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74B61" w14:textId="509AFC49" w:rsidR="00387E58" w:rsidRPr="00682B2F" w:rsidRDefault="00125AC9" w:rsidP="00125AC9">
      <w:pPr>
        <w:pStyle w:val="Title"/>
        <w:tabs>
          <w:tab w:val="left" w:pos="720"/>
        </w:tabs>
        <w:rPr>
          <w:rFonts w:ascii="Tahoma" w:hAnsi="Tahoma" w:cs="Tahoma"/>
          <w:bCs w:val="0"/>
          <w:color w:val="auto"/>
          <w:sz w:val="36"/>
          <w:szCs w:val="36"/>
        </w:rPr>
      </w:pPr>
      <w:r>
        <w:rPr>
          <w:rFonts w:ascii="Tahoma" w:hAnsi="Tahoma" w:cs="Tahoma"/>
          <w:bCs w:val="0"/>
          <w:sz w:val="36"/>
          <w:szCs w:val="36"/>
        </w:rPr>
        <w:tab/>
      </w:r>
    </w:p>
    <w:p w14:paraId="71A1505D" w14:textId="21B81AA6" w:rsidR="00825306" w:rsidRPr="00682B2F" w:rsidRDefault="00631CA4" w:rsidP="00B0442B">
      <w:pPr>
        <w:pStyle w:val="Title"/>
        <w:jc w:val="center"/>
        <w:rPr>
          <w:rFonts w:ascii="Tahoma" w:hAnsi="Tahoma" w:cs="Tahoma"/>
          <w:bCs w:val="0"/>
          <w:color w:val="auto"/>
          <w:sz w:val="28"/>
          <w:szCs w:val="28"/>
        </w:rPr>
      </w:pPr>
      <w:r w:rsidRPr="00682B2F">
        <w:rPr>
          <w:rFonts w:ascii="Tahoma" w:hAnsi="Tahoma" w:cs="Tahoma"/>
          <w:bCs w:val="0"/>
          <w:color w:val="auto"/>
          <w:sz w:val="28"/>
          <w:szCs w:val="28"/>
        </w:rPr>
        <w:t>Society Activity Plan</w:t>
      </w:r>
      <w:r w:rsidR="00682B2F" w:rsidRPr="00682B2F">
        <w:rPr>
          <w:rFonts w:ascii="Tahoma" w:hAnsi="Tahoma" w:cs="Tahoma"/>
          <w:bCs w:val="0"/>
          <w:color w:val="auto"/>
          <w:sz w:val="28"/>
          <w:szCs w:val="28"/>
        </w:rPr>
        <w:t xml:space="preserve">, </w:t>
      </w:r>
      <w:r w:rsidR="00387E58" w:rsidRPr="00682B2F">
        <w:rPr>
          <w:rFonts w:ascii="Tahoma" w:hAnsi="Tahoma" w:cs="Tahoma"/>
          <w:bCs w:val="0"/>
          <w:color w:val="auto"/>
          <w:sz w:val="28"/>
          <w:szCs w:val="28"/>
        </w:rPr>
        <w:t xml:space="preserve">Risk Assessment </w:t>
      </w:r>
      <w:r w:rsidR="00682B2F" w:rsidRPr="00682B2F">
        <w:rPr>
          <w:rFonts w:ascii="Tahoma" w:hAnsi="Tahoma" w:cs="Tahoma"/>
          <w:bCs w:val="0"/>
          <w:color w:val="auto"/>
          <w:sz w:val="28"/>
          <w:szCs w:val="28"/>
        </w:rPr>
        <w:t xml:space="preserve">&amp; External Speaker </w:t>
      </w:r>
      <w:r w:rsidR="00FB7A17" w:rsidRPr="00682B2F">
        <w:rPr>
          <w:rFonts w:ascii="Tahoma" w:hAnsi="Tahoma" w:cs="Tahoma"/>
          <w:bCs w:val="0"/>
          <w:color w:val="auto"/>
          <w:sz w:val="28"/>
          <w:szCs w:val="28"/>
        </w:rPr>
        <w:t>Form</w:t>
      </w:r>
    </w:p>
    <w:p w14:paraId="1A29C5B9" w14:textId="77777777" w:rsidR="00387E58" w:rsidRPr="00682B2F" w:rsidRDefault="00387E58" w:rsidP="001169EC">
      <w:pPr>
        <w:spacing w:after="0"/>
        <w:ind w:right="28"/>
        <w:jc w:val="center"/>
        <w:rPr>
          <w:rFonts w:ascii="Tahoma" w:hAnsi="Tahoma" w:cs="Tahoma"/>
          <w:b/>
          <w:bCs/>
          <w:color w:val="auto"/>
          <w:szCs w:val="18"/>
        </w:rPr>
      </w:pPr>
    </w:p>
    <w:p w14:paraId="4D693125" w14:textId="77777777" w:rsidR="00125AC9" w:rsidRPr="00682B2F" w:rsidRDefault="00631CA4" w:rsidP="001169EC">
      <w:pPr>
        <w:spacing w:after="0"/>
        <w:ind w:right="28"/>
        <w:jc w:val="center"/>
        <w:rPr>
          <w:rFonts w:ascii="Tahoma" w:hAnsi="Tahoma" w:cs="Tahoma"/>
          <w:color w:val="auto"/>
          <w:szCs w:val="18"/>
        </w:rPr>
      </w:pPr>
      <w:r w:rsidRPr="00682B2F">
        <w:rPr>
          <w:rFonts w:ascii="Tahoma" w:hAnsi="Tahoma" w:cs="Tahoma"/>
          <w:b/>
          <w:bCs/>
          <w:color w:val="auto"/>
          <w:szCs w:val="18"/>
        </w:rPr>
        <w:t xml:space="preserve">The information from this form will be held electronically within the </w:t>
      </w:r>
      <w:r w:rsidR="00387E58" w:rsidRPr="00682B2F">
        <w:rPr>
          <w:rFonts w:ascii="Tahoma" w:hAnsi="Tahoma" w:cs="Tahoma"/>
          <w:b/>
          <w:bCs/>
          <w:color w:val="auto"/>
          <w:szCs w:val="18"/>
        </w:rPr>
        <w:t>Institute of Education in Healthcare and Medical Sciences</w:t>
      </w:r>
      <w:r w:rsidR="00387E58" w:rsidRPr="00682B2F">
        <w:rPr>
          <w:rFonts w:ascii="Tahoma" w:hAnsi="Tahoma" w:cs="Tahoma"/>
          <w:color w:val="auto"/>
          <w:szCs w:val="18"/>
        </w:rPr>
        <w:t xml:space="preserve">. </w:t>
      </w:r>
    </w:p>
    <w:p w14:paraId="5494E756" w14:textId="3B6ADE1D" w:rsidR="00631CA4" w:rsidRPr="00682B2F" w:rsidRDefault="00631CA4" w:rsidP="001169EC">
      <w:pPr>
        <w:spacing w:after="0"/>
        <w:ind w:right="28"/>
        <w:jc w:val="center"/>
        <w:rPr>
          <w:rFonts w:ascii="Tahoma" w:hAnsi="Tahoma" w:cs="Tahoma"/>
          <w:color w:val="auto"/>
          <w:szCs w:val="18"/>
        </w:rPr>
      </w:pPr>
      <w:r w:rsidRPr="00682B2F">
        <w:rPr>
          <w:rFonts w:ascii="Tahoma" w:hAnsi="Tahoma" w:cs="Tahoma"/>
          <w:b/>
          <w:color w:val="auto"/>
          <w:szCs w:val="18"/>
        </w:rPr>
        <w:t xml:space="preserve">Please fill in and return via email to </w:t>
      </w:r>
      <w:hyperlink r:id="rId9" w:history="1">
        <w:r w:rsidRPr="00682B2F">
          <w:rPr>
            <w:rStyle w:val="Hyperlink"/>
            <w:rFonts w:ascii="Tahoma" w:hAnsi="Tahoma" w:cs="Tahoma"/>
            <w:b/>
            <w:color w:val="0070C0"/>
            <w:szCs w:val="18"/>
          </w:rPr>
          <w:t>suttiecentre@abdn.ac.uk</w:t>
        </w:r>
      </w:hyperlink>
      <w:r w:rsidRPr="00682B2F">
        <w:rPr>
          <w:rFonts w:ascii="Tahoma" w:hAnsi="Tahoma" w:cs="Tahoma"/>
          <w:b/>
          <w:color w:val="0070C0"/>
          <w:szCs w:val="18"/>
        </w:rPr>
        <w:t xml:space="preserve"> </w:t>
      </w:r>
      <w:r w:rsidRPr="00682B2F">
        <w:rPr>
          <w:rFonts w:ascii="Tahoma" w:hAnsi="Tahoma" w:cs="Tahoma"/>
          <w:b/>
          <w:color w:val="auto"/>
          <w:szCs w:val="18"/>
        </w:rPr>
        <w:t xml:space="preserve">at least </w:t>
      </w:r>
      <w:r w:rsidR="004D624A">
        <w:rPr>
          <w:rFonts w:ascii="Tahoma" w:hAnsi="Tahoma" w:cs="Tahoma"/>
          <w:b/>
          <w:color w:val="auto"/>
          <w:szCs w:val="18"/>
        </w:rPr>
        <w:t xml:space="preserve">10 days </w:t>
      </w:r>
      <w:r w:rsidRPr="00682B2F">
        <w:rPr>
          <w:rFonts w:ascii="Tahoma" w:hAnsi="Tahoma" w:cs="Tahoma"/>
          <w:b/>
          <w:color w:val="auto"/>
          <w:szCs w:val="18"/>
        </w:rPr>
        <w:t xml:space="preserve"> before the planned event takes place</w:t>
      </w:r>
      <w:r w:rsidR="00C83481" w:rsidRPr="00682B2F">
        <w:rPr>
          <w:rFonts w:ascii="Tahoma" w:hAnsi="Tahoma" w:cs="Tahoma"/>
          <w:b/>
          <w:color w:val="auto"/>
          <w:szCs w:val="18"/>
        </w:rPr>
        <w:t xml:space="preserve"> </w:t>
      </w:r>
      <w:r w:rsidR="006F7430" w:rsidRPr="00682B2F">
        <w:rPr>
          <w:rFonts w:ascii="Tahoma" w:hAnsi="Tahoma" w:cs="Tahoma"/>
          <w:b/>
          <w:color w:val="auto"/>
          <w:szCs w:val="18"/>
        </w:rPr>
        <w:t>and wait for approval before booking any rooms (if required).</w:t>
      </w:r>
    </w:p>
    <w:p w14:paraId="6F7BA947" w14:textId="77777777" w:rsidR="00825306" w:rsidRPr="00682B2F" w:rsidRDefault="00631CA4" w:rsidP="001169EC">
      <w:pPr>
        <w:pStyle w:val="Heading1"/>
        <w:spacing w:before="120" w:after="0"/>
        <w:ind w:firstLine="720"/>
        <w:jc w:val="center"/>
        <w:rPr>
          <w:rFonts w:ascii="Tahoma" w:hAnsi="Tahoma" w:cs="Tahoma"/>
          <w:bCs w:val="0"/>
          <w:color w:val="auto"/>
          <w:szCs w:val="24"/>
        </w:rPr>
      </w:pPr>
      <w:r w:rsidRPr="00682B2F">
        <w:rPr>
          <w:rFonts w:ascii="Tahoma" w:hAnsi="Tahoma" w:cs="Tahoma"/>
          <w:bCs w:val="0"/>
          <w:color w:val="auto"/>
          <w:szCs w:val="24"/>
        </w:rPr>
        <w:t>Event Information</w:t>
      </w:r>
    </w:p>
    <w:p w14:paraId="7619FD3B" w14:textId="77777777" w:rsidR="00B91AB9" w:rsidRPr="00682B2F" w:rsidRDefault="00B91AB9" w:rsidP="00B0442B">
      <w:pPr>
        <w:spacing w:after="0"/>
        <w:jc w:val="center"/>
        <w:rPr>
          <w:rFonts w:ascii="Tahoma" w:hAnsi="Tahoma" w:cs="Tahoma"/>
          <w:b/>
          <w:bCs/>
          <w:color w:val="auto"/>
          <w:szCs w:val="18"/>
          <w:lang w:val="en-GB"/>
        </w:rPr>
      </w:pPr>
      <w:r w:rsidRPr="00682B2F">
        <w:rPr>
          <w:rFonts w:ascii="Tahoma" w:hAnsi="Tahoma" w:cs="Tahoma"/>
          <w:b/>
          <w:bCs/>
          <w:color w:val="auto"/>
          <w:szCs w:val="18"/>
          <w:lang w:val="en-GB"/>
        </w:rPr>
        <w:t xml:space="preserve">We do not need to be notified of committee meetings or sports society training </w:t>
      </w:r>
      <w:r w:rsidR="00FB7A17" w:rsidRPr="00682B2F">
        <w:rPr>
          <w:rFonts w:ascii="Tahoma" w:hAnsi="Tahoma" w:cs="Tahoma"/>
          <w:b/>
          <w:bCs/>
          <w:color w:val="auto"/>
          <w:szCs w:val="18"/>
          <w:lang w:val="en-GB"/>
        </w:rPr>
        <w:t>sessions</w:t>
      </w:r>
      <w:r w:rsidRPr="00682B2F">
        <w:rPr>
          <w:rFonts w:ascii="Tahoma" w:hAnsi="Tahoma" w:cs="Tahoma"/>
          <w:b/>
          <w:bCs/>
          <w:color w:val="auto"/>
          <w:szCs w:val="18"/>
          <w:lang w:val="en-GB"/>
        </w:rPr>
        <w:t>.</w:t>
      </w:r>
      <w:r w:rsidR="00C83481" w:rsidRPr="00682B2F">
        <w:rPr>
          <w:rFonts w:ascii="Tahoma" w:hAnsi="Tahoma" w:cs="Tahoma"/>
          <w:b/>
          <w:bCs/>
          <w:color w:val="auto"/>
          <w:szCs w:val="18"/>
          <w:lang w:val="en-GB"/>
        </w:rPr>
        <w:t xml:space="preserve"> </w:t>
      </w:r>
    </w:p>
    <w:p w14:paraId="5E14A4C3" w14:textId="77777777" w:rsidR="00631CA4" w:rsidRPr="00682B2F" w:rsidRDefault="00025893" w:rsidP="00631CA4">
      <w:pPr>
        <w:pStyle w:val="Heading2"/>
        <w:rPr>
          <w:rFonts w:ascii="Tahoma" w:hAnsi="Tahoma" w:cs="Tahoma"/>
          <w:color w:val="auto"/>
          <w:sz w:val="18"/>
          <w:szCs w:val="18"/>
        </w:rPr>
      </w:pPr>
      <w:r w:rsidRPr="00682B2F">
        <w:rPr>
          <w:rFonts w:ascii="Tahoma" w:hAnsi="Tahoma" w:cs="Tahoma"/>
          <w:noProof/>
          <w:color w:val="auto"/>
          <w:sz w:val="18"/>
          <w:szCs w:val="18"/>
          <w:lang w:val="en-GB" w:eastAsia="en-GB"/>
        </w:rPr>
        <mc:AlternateContent>
          <mc:Choice Requires="wps">
            <w:drawing>
              <wp:anchor distT="0" distB="0" distL="114300" distR="114300" simplePos="0" relativeHeight="251669504" behindDoc="0" locked="0" layoutInCell="1" allowOverlap="1" wp14:anchorId="0212EBDE" wp14:editId="2AEF64FD">
                <wp:simplePos x="0" y="0"/>
                <wp:positionH relativeFrom="margin">
                  <wp:align>right</wp:align>
                </wp:positionH>
                <wp:positionV relativeFrom="paragraph">
                  <wp:posOffset>315595</wp:posOffset>
                </wp:positionV>
                <wp:extent cx="6838950" cy="276860"/>
                <wp:effectExtent l="0" t="0" r="1905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686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5EBCE10" w14:textId="77777777" w:rsidR="00631CA4" w:rsidRDefault="00631CA4" w:rsidP="0063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2EBDE" id="_x0000_t202" coordsize="21600,21600" o:spt="202" path="m,l,21600r21600,l21600,xe">
                <v:stroke joinstyle="miter"/>
                <v:path gradientshapeok="t" o:connecttype="rect"/>
              </v:shapetype>
              <v:shape id="Text Box 4" o:spid="_x0000_s1026" type="#_x0000_t202" style="position:absolute;margin-left:487.3pt;margin-top:24.85pt;width:538.5pt;height:21.8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" fillcolor="white [3201]" strokecolor="black [3200]" strokeweight="1pt">
                <v:textbox>
                  <w:txbxContent>
                    <w:p w14:paraId="55EBCE10" w14:textId="77777777" w:rsidR="00631CA4" w:rsidRDefault="00631CA4" w:rsidP="00631CA4"/>
                  </w:txbxContent>
                </v:textbox>
                <w10:wrap anchorx="margin"/>
              </v:shape>
            </w:pict>
          </mc:Fallback>
        </mc:AlternateContent>
      </w:r>
      <w:r w:rsidR="00631CA4" w:rsidRPr="00682B2F">
        <w:rPr>
          <w:rFonts w:ascii="Tahoma" w:hAnsi="Tahoma" w:cs="Tahoma"/>
          <w:color w:val="auto"/>
          <w:sz w:val="18"/>
          <w:szCs w:val="18"/>
        </w:rPr>
        <w:t>Society Name</w:t>
      </w:r>
    </w:p>
    <w:p w14:paraId="5901AF12" w14:textId="77777777" w:rsidR="00631CA4" w:rsidRPr="00682B2F" w:rsidRDefault="00631CA4" w:rsidP="00631CA4">
      <w:pPr>
        <w:rPr>
          <w:color w:val="auto"/>
          <w:szCs w:val="18"/>
        </w:rPr>
      </w:pPr>
    </w:p>
    <w:p w14:paraId="30A62466" w14:textId="77777777" w:rsidR="00631CA4" w:rsidRPr="00682B2F" w:rsidRDefault="00631CA4" w:rsidP="00631CA4">
      <w:pPr>
        <w:rPr>
          <w:color w:val="auto"/>
          <w:szCs w:val="18"/>
        </w:rPr>
      </w:pPr>
    </w:p>
    <w:p w14:paraId="70CF353E" w14:textId="77777777" w:rsidR="00825306" w:rsidRPr="00682B2F" w:rsidRDefault="00D32D26">
      <w:pPr>
        <w:pStyle w:val="Heading2"/>
        <w:rPr>
          <w:rFonts w:ascii="Tahoma" w:hAnsi="Tahoma" w:cs="Tahoma"/>
          <w:color w:val="auto"/>
          <w:sz w:val="18"/>
          <w:szCs w:val="18"/>
        </w:rPr>
      </w:pPr>
      <w:r w:rsidRPr="00682B2F">
        <w:rPr>
          <w:rFonts w:ascii="Tahoma" w:hAnsi="Tahoma" w:cs="Tahoma"/>
          <w:noProof/>
          <w:color w:val="auto"/>
          <w:sz w:val="18"/>
          <w:szCs w:val="18"/>
          <w:lang w:val="en-GB" w:eastAsia="en-GB"/>
        </w:rPr>
        <mc:AlternateContent>
          <mc:Choice Requires="wps">
            <w:drawing>
              <wp:anchor distT="0" distB="0" distL="114300" distR="114300" simplePos="0" relativeHeight="251661312" behindDoc="0" locked="0" layoutInCell="1" allowOverlap="1" wp14:anchorId="3D02175F" wp14:editId="14476511">
                <wp:simplePos x="0" y="0"/>
                <wp:positionH relativeFrom="margin">
                  <wp:align>right</wp:align>
                </wp:positionH>
                <wp:positionV relativeFrom="paragraph">
                  <wp:posOffset>248920</wp:posOffset>
                </wp:positionV>
                <wp:extent cx="6829425" cy="276860"/>
                <wp:effectExtent l="0" t="0" r="2857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76860"/>
                        </a:xfrm>
                        <a:prstGeom prst="rect">
                          <a:avLst/>
                        </a:prstGeom>
                        <a:solidFill>
                          <a:srgbClr val="FFFFFF"/>
                        </a:solidFill>
                        <a:ln w="9525">
                          <a:solidFill>
                            <a:srgbClr val="000000"/>
                          </a:solidFill>
                          <a:miter lim="800000"/>
                          <a:headEnd/>
                          <a:tailEnd/>
                        </a:ln>
                      </wps:spPr>
                      <wps:txbx>
                        <w:txbxContent>
                          <w:p w14:paraId="75F90EA9" w14:textId="77777777" w:rsidR="00631CA4" w:rsidRDefault="00631CA4" w:rsidP="0063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2175F" id="Text Box 6" o:spid="_x0000_s1027" type="#_x0000_t202" style="position:absolute;margin-left:486.55pt;margin-top:19.6pt;width:537.75pt;height:21.8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">
                <v:textbox>
                  <w:txbxContent>
                    <w:p w14:paraId="75F90EA9" w14:textId="77777777" w:rsidR="00631CA4" w:rsidRDefault="00631CA4" w:rsidP="00631CA4"/>
                  </w:txbxContent>
                </v:textbox>
                <w10:wrap anchorx="margin"/>
              </v:shape>
            </w:pict>
          </mc:Fallback>
        </mc:AlternateContent>
      </w:r>
      <w:r w:rsidR="00631CA4" w:rsidRPr="00682B2F">
        <w:rPr>
          <w:rFonts w:ascii="Tahoma" w:hAnsi="Tahoma" w:cs="Tahoma"/>
          <w:color w:val="auto"/>
          <w:sz w:val="18"/>
          <w:szCs w:val="18"/>
        </w:rPr>
        <w:t>Event Title</w:t>
      </w:r>
      <w:r w:rsidR="00631CA4" w:rsidRPr="00682B2F">
        <w:rPr>
          <w:rFonts w:ascii="Tahoma" w:hAnsi="Tahoma" w:cs="Tahoma"/>
          <w:color w:val="auto"/>
          <w:sz w:val="18"/>
          <w:szCs w:val="18"/>
        </w:rPr>
        <w:tab/>
      </w:r>
    </w:p>
    <w:p w14:paraId="583A83B5" w14:textId="77777777" w:rsidR="00825306" w:rsidRPr="00682B2F" w:rsidRDefault="00825306">
      <w:pPr>
        <w:rPr>
          <w:color w:val="auto"/>
          <w:szCs w:val="18"/>
        </w:rPr>
      </w:pPr>
    </w:p>
    <w:p w14:paraId="57DB9E14" w14:textId="77777777" w:rsidR="00631CA4" w:rsidRPr="00682B2F" w:rsidRDefault="00631CA4">
      <w:pPr>
        <w:pStyle w:val="Heading2"/>
        <w:rPr>
          <w:color w:val="auto"/>
          <w:sz w:val="18"/>
          <w:szCs w:val="18"/>
        </w:rPr>
      </w:pPr>
    </w:p>
    <w:p w14:paraId="1F4C519D" w14:textId="619BE705" w:rsidR="00825306" w:rsidRPr="00682B2F" w:rsidRDefault="00631CA4">
      <w:pPr>
        <w:pStyle w:val="Heading2"/>
        <w:rPr>
          <w:rFonts w:ascii="Tahoma" w:hAnsi="Tahoma" w:cs="Tahoma"/>
          <w:color w:val="auto"/>
          <w:sz w:val="18"/>
          <w:szCs w:val="18"/>
        </w:rPr>
      </w:pPr>
      <w:r w:rsidRPr="00682B2F">
        <w:rPr>
          <w:rFonts w:ascii="Tahoma" w:hAnsi="Tahoma" w:cs="Tahoma"/>
          <w:i/>
          <w:noProof/>
          <w:color w:val="auto"/>
          <w:sz w:val="18"/>
          <w:szCs w:val="18"/>
          <w:lang w:val="en-GB" w:eastAsia="en-GB"/>
        </w:rPr>
        <mc:AlternateContent>
          <mc:Choice Requires="wps">
            <w:drawing>
              <wp:anchor distT="0" distB="0" distL="114300" distR="114300" simplePos="0" relativeHeight="251659264" behindDoc="0" locked="0" layoutInCell="1" allowOverlap="1" wp14:anchorId="11FCF094" wp14:editId="2FA62878">
                <wp:simplePos x="0" y="0"/>
                <wp:positionH relativeFrom="margin">
                  <wp:align>right</wp:align>
                </wp:positionH>
                <wp:positionV relativeFrom="paragraph">
                  <wp:posOffset>246381</wp:posOffset>
                </wp:positionV>
                <wp:extent cx="6838950" cy="714375"/>
                <wp:effectExtent l="0" t="0" r="1905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14375"/>
                        </a:xfrm>
                        <a:prstGeom prst="rect">
                          <a:avLst/>
                        </a:prstGeom>
                        <a:solidFill>
                          <a:srgbClr val="FFFFFF"/>
                        </a:solidFill>
                        <a:ln w="9525">
                          <a:solidFill>
                            <a:srgbClr val="000000"/>
                          </a:solidFill>
                          <a:miter lim="800000"/>
                          <a:headEnd/>
                          <a:tailEnd/>
                        </a:ln>
                      </wps:spPr>
                      <wps:txbx>
                        <w:txbxContent>
                          <w:p w14:paraId="179D82DA" w14:textId="77777777" w:rsidR="00631CA4" w:rsidRDefault="00631CA4" w:rsidP="00631CA4">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F094" id="Text Box 11" o:spid="_x0000_s1028" type="#_x0000_t202" style="position:absolute;margin-left:487.3pt;margin-top:19.4pt;width:538.5pt;height:5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">
                <v:textbox>
                  <w:txbxContent>
                    <w:p w14:paraId="179D82DA" w14:textId="77777777" w:rsidR="00631CA4" w:rsidRDefault="00631CA4" w:rsidP="00631CA4">
                      <w:r>
                        <w:t xml:space="preserve"> </w:t>
                      </w:r>
                    </w:p>
                  </w:txbxContent>
                </v:textbox>
                <w10:wrap anchorx="margin"/>
              </v:shape>
            </w:pict>
          </mc:Fallback>
        </mc:AlternateContent>
      </w:r>
      <w:r w:rsidRPr="00682B2F">
        <w:rPr>
          <w:rFonts w:ascii="Tahoma" w:hAnsi="Tahoma" w:cs="Tahoma"/>
          <w:color w:val="auto"/>
          <w:sz w:val="18"/>
          <w:szCs w:val="18"/>
        </w:rPr>
        <w:t xml:space="preserve">Description of event, </w:t>
      </w:r>
      <w:r w:rsidR="00125AC9" w:rsidRPr="00682B2F">
        <w:rPr>
          <w:rFonts w:ascii="Tahoma" w:hAnsi="Tahoma" w:cs="Tahoma"/>
          <w:color w:val="auto"/>
          <w:sz w:val="18"/>
          <w:szCs w:val="18"/>
        </w:rPr>
        <w:t>expectations,</w:t>
      </w:r>
      <w:r w:rsidRPr="00682B2F">
        <w:rPr>
          <w:rFonts w:ascii="Tahoma" w:hAnsi="Tahoma" w:cs="Tahoma"/>
          <w:color w:val="auto"/>
          <w:sz w:val="18"/>
          <w:szCs w:val="18"/>
        </w:rPr>
        <w:t xml:space="preserve"> and g</w:t>
      </w:r>
      <w:r w:rsidR="006544AB" w:rsidRPr="00682B2F">
        <w:rPr>
          <w:rFonts w:ascii="Tahoma" w:hAnsi="Tahoma" w:cs="Tahoma"/>
          <w:color w:val="auto"/>
          <w:sz w:val="18"/>
          <w:szCs w:val="18"/>
        </w:rPr>
        <w:t>oals</w:t>
      </w:r>
    </w:p>
    <w:p w14:paraId="4DE3C089" w14:textId="77777777" w:rsidR="00631CA4" w:rsidRPr="00682B2F" w:rsidRDefault="00631CA4">
      <w:pPr>
        <w:pStyle w:val="Heading1"/>
        <w:rPr>
          <w:color w:val="auto"/>
          <w:sz w:val="18"/>
          <w:szCs w:val="18"/>
        </w:rPr>
      </w:pPr>
    </w:p>
    <w:p w14:paraId="355E3311" w14:textId="77777777" w:rsidR="00FB7A17" w:rsidRPr="00682B2F" w:rsidRDefault="00FB7A17">
      <w:pPr>
        <w:pStyle w:val="Heading2"/>
        <w:rPr>
          <w:color w:val="auto"/>
          <w:sz w:val="18"/>
          <w:szCs w:val="18"/>
        </w:rPr>
      </w:pPr>
    </w:p>
    <w:p w14:paraId="79D9F135" w14:textId="729014F7" w:rsidR="00825306" w:rsidRPr="00682B2F" w:rsidRDefault="00D32D26">
      <w:pPr>
        <w:pStyle w:val="Heading2"/>
        <w:rPr>
          <w:rFonts w:ascii="Tahoma" w:hAnsi="Tahoma" w:cs="Tahoma"/>
          <w:color w:val="auto"/>
          <w:sz w:val="18"/>
          <w:szCs w:val="18"/>
        </w:rPr>
      </w:pPr>
      <w:r w:rsidRPr="00682B2F">
        <w:rPr>
          <w:rFonts w:ascii="Tahoma" w:hAnsi="Tahoma" w:cs="Tahoma"/>
          <w:noProof/>
          <w:color w:val="auto"/>
          <w:sz w:val="18"/>
          <w:szCs w:val="18"/>
          <w:lang w:val="en-GB" w:eastAsia="en-GB"/>
        </w:rPr>
        <mc:AlternateContent>
          <mc:Choice Requires="wps">
            <w:drawing>
              <wp:anchor distT="0" distB="0" distL="114300" distR="114300" simplePos="0" relativeHeight="251663360" behindDoc="0" locked="0" layoutInCell="1" allowOverlap="1" wp14:anchorId="146B611B" wp14:editId="767916A8">
                <wp:simplePos x="0" y="0"/>
                <wp:positionH relativeFrom="margin">
                  <wp:align>right</wp:align>
                </wp:positionH>
                <wp:positionV relativeFrom="paragraph">
                  <wp:posOffset>269875</wp:posOffset>
                </wp:positionV>
                <wp:extent cx="6829425" cy="276860"/>
                <wp:effectExtent l="0" t="0" r="28575"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76860"/>
                        </a:xfrm>
                        <a:prstGeom prst="rect">
                          <a:avLst/>
                        </a:prstGeom>
                        <a:solidFill>
                          <a:srgbClr val="FFFFFF"/>
                        </a:solidFill>
                        <a:ln w="9525">
                          <a:solidFill>
                            <a:srgbClr val="000000"/>
                          </a:solidFill>
                          <a:miter lim="800000"/>
                          <a:headEnd/>
                          <a:tailEnd/>
                        </a:ln>
                      </wps:spPr>
                      <wps:txbx>
                        <w:txbxContent>
                          <w:p w14:paraId="0B3D2D80" w14:textId="77777777" w:rsidR="00631CA4" w:rsidRDefault="00631CA4" w:rsidP="0063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B611B" id="Text Box 1" o:spid="_x0000_s1029" type="#_x0000_t202" style="position:absolute;margin-left:486.55pt;margin-top:21.25pt;width:537.75pt;height:21.8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">
                <v:textbox>
                  <w:txbxContent>
                    <w:p w14:paraId="0B3D2D80" w14:textId="77777777" w:rsidR="00631CA4" w:rsidRDefault="00631CA4" w:rsidP="00631CA4"/>
                  </w:txbxContent>
                </v:textbox>
                <w10:wrap anchorx="margin"/>
              </v:shape>
            </w:pict>
          </mc:Fallback>
        </mc:AlternateContent>
      </w:r>
      <w:r w:rsidR="00631CA4" w:rsidRPr="00682B2F">
        <w:rPr>
          <w:rFonts w:ascii="Tahoma" w:hAnsi="Tahoma" w:cs="Tahoma"/>
          <w:color w:val="auto"/>
          <w:sz w:val="18"/>
          <w:szCs w:val="18"/>
        </w:rPr>
        <w:t>Venue</w:t>
      </w:r>
      <w:r w:rsidR="00EA5043">
        <w:rPr>
          <w:rFonts w:ascii="Tahoma" w:hAnsi="Tahoma" w:cs="Tahoma"/>
          <w:color w:val="auto"/>
          <w:sz w:val="18"/>
          <w:szCs w:val="18"/>
        </w:rPr>
        <w:t xml:space="preserve"> – including considerations relating to accessibility</w:t>
      </w:r>
    </w:p>
    <w:p w14:paraId="39077CE2" w14:textId="77777777" w:rsidR="00631CA4" w:rsidRPr="00682B2F" w:rsidRDefault="00631CA4" w:rsidP="00631CA4">
      <w:pPr>
        <w:rPr>
          <w:color w:val="auto"/>
          <w:szCs w:val="18"/>
        </w:rPr>
      </w:pPr>
    </w:p>
    <w:p w14:paraId="6F4EC30A" w14:textId="77777777" w:rsidR="00631CA4" w:rsidRPr="00682B2F" w:rsidRDefault="00631CA4">
      <w:pPr>
        <w:pStyle w:val="Heading2"/>
        <w:rPr>
          <w:color w:val="auto"/>
          <w:sz w:val="18"/>
          <w:szCs w:val="18"/>
        </w:rPr>
      </w:pPr>
    </w:p>
    <w:p w14:paraId="3B9D47C6" w14:textId="77777777" w:rsidR="00825306" w:rsidRPr="00682B2F" w:rsidRDefault="00D32D26">
      <w:pPr>
        <w:pStyle w:val="Heading2"/>
        <w:rPr>
          <w:rFonts w:ascii="Tahoma" w:hAnsi="Tahoma" w:cs="Tahoma"/>
          <w:color w:val="auto"/>
          <w:sz w:val="18"/>
          <w:szCs w:val="18"/>
        </w:rPr>
      </w:pPr>
      <w:r w:rsidRPr="00682B2F">
        <w:rPr>
          <w:rFonts w:ascii="Tahoma" w:hAnsi="Tahoma" w:cs="Tahoma"/>
          <w:noProof/>
          <w:color w:val="auto"/>
          <w:sz w:val="18"/>
          <w:szCs w:val="18"/>
          <w:lang w:val="en-GB" w:eastAsia="en-GB"/>
        </w:rPr>
        <mc:AlternateContent>
          <mc:Choice Requires="wps">
            <w:drawing>
              <wp:anchor distT="0" distB="0" distL="114300" distR="114300" simplePos="0" relativeHeight="251665408" behindDoc="0" locked="0" layoutInCell="1" allowOverlap="1" wp14:anchorId="1E6720AC" wp14:editId="755D20DA">
                <wp:simplePos x="0" y="0"/>
                <wp:positionH relativeFrom="margin">
                  <wp:align>right</wp:align>
                </wp:positionH>
                <wp:positionV relativeFrom="paragraph">
                  <wp:posOffset>271145</wp:posOffset>
                </wp:positionV>
                <wp:extent cx="6838950" cy="276860"/>
                <wp:effectExtent l="0" t="0" r="1905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76860"/>
                        </a:xfrm>
                        <a:prstGeom prst="rect">
                          <a:avLst/>
                        </a:prstGeom>
                        <a:solidFill>
                          <a:srgbClr val="FFFFFF"/>
                        </a:solidFill>
                        <a:ln w="9525">
                          <a:solidFill>
                            <a:srgbClr val="000000"/>
                          </a:solidFill>
                          <a:miter lim="800000"/>
                          <a:headEnd/>
                          <a:tailEnd/>
                        </a:ln>
                      </wps:spPr>
                      <wps:txbx>
                        <w:txbxContent>
                          <w:p w14:paraId="42938D4D" w14:textId="77777777" w:rsidR="00631CA4" w:rsidRDefault="00631CA4" w:rsidP="0063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720AC" id="Text Box 2" o:spid="_x0000_s1030" type="#_x0000_t202" style="position:absolute;margin-left:487.3pt;margin-top:21.35pt;width:538.5pt;height:2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">
                <v:textbox>
                  <w:txbxContent>
                    <w:p w14:paraId="42938D4D" w14:textId="77777777" w:rsidR="00631CA4" w:rsidRDefault="00631CA4" w:rsidP="00631CA4"/>
                  </w:txbxContent>
                </v:textbox>
                <w10:wrap anchorx="margin"/>
              </v:shape>
            </w:pict>
          </mc:Fallback>
        </mc:AlternateContent>
      </w:r>
      <w:r w:rsidR="00631CA4" w:rsidRPr="00682B2F">
        <w:rPr>
          <w:rFonts w:ascii="Tahoma" w:hAnsi="Tahoma" w:cs="Tahoma"/>
          <w:color w:val="auto"/>
          <w:sz w:val="18"/>
          <w:szCs w:val="18"/>
        </w:rPr>
        <w:t>Date</w:t>
      </w:r>
    </w:p>
    <w:p w14:paraId="1BD75B90" w14:textId="77777777" w:rsidR="00631CA4" w:rsidRPr="00682B2F" w:rsidRDefault="00631CA4" w:rsidP="00631CA4">
      <w:pPr>
        <w:rPr>
          <w:color w:val="auto"/>
          <w:szCs w:val="18"/>
        </w:rPr>
      </w:pPr>
    </w:p>
    <w:p w14:paraId="2FE0549E" w14:textId="77777777" w:rsidR="00631CA4" w:rsidRPr="00682B2F" w:rsidRDefault="00631CA4" w:rsidP="00631CA4">
      <w:pPr>
        <w:rPr>
          <w:color w:val="auto"/>
          <w:szCs w:val="18"/>
        </w:rPr>
      </w:pPr>
    </w:p>
    <w:p w14:paraId="4C1AF8CE" w14:textId="77777777" w:rsidR="00825306" w:rsidRPr="00682B2F" w:rsidRDefault="00631CA4">
      <w:pPr>
        <w:pStyle w:val="Heading2"/>
        <w:rPr>
          <w:rFonts w:ascii="Tahoma" w:hAnsi="Tahoma" w:cs="Tahoma"/>
          <w:color w:val="auto"/>
          <w:sz w:val="18"/>
          <w:szCs w:val="18"/>
        </w:rPr>
      </w:pPr>
      <w:r w:rsidRPr="00682B2F">
        <w:rPr>
          <w:rFonts w:ascii="Tahoma" w:hAnsi="Tahoma" w:cs="Tahoma"/>
          <w:color w:val="auto"/>
          <w:sz w:val="18"/>
          <w:szCs w:val="18"/>
        </w:rPr>
        <w:t>Time</w:t>
      </w:r>
    </w:p>
    <w:p w14:paraId="41C7D4A5" w14:textId="77777777" w:rsidR="00957576" w:rsidRPr="00682B2F" w:rsidRDefault="00B91AB9" w:rsidP="00631CA4">
      <w:pPr>
        <w:rPr>
          <w:color w:val="auto"/>
        </w:rPr>
      </w:pPr>
      <w:r w:rsidRPr="00682B2F">
        <w:rPr>
          <w:rFonts w:ascii="Tahoma" w:hAnsi="Tahoma"/>
          <w:noProof/>
          <w:color w:val="auto"/>
          <w:lang w:val="en-GB" w:eastAsia="en-GB"/>
        </w:rPr>
        <mc:AlternateContent>
          <mc:Choice Requires="wps">
            <w:drawing>
              <wp:anchor distT="0" distB="0" distL="114300" distR="114300" simplePos="0" relativeHeight="251667456" behindDoc="0" locked="0" layoutInCell="1" allowOverlap="1" wp14:anchorId="10C23825" wp14:editId="05F09B1E">
                <wp:simplePos x="0" y="0"/>
                <wp:positionH relativeFrom="margin">
                  <wp:align>right</wp:align>
                </wp:positionH>
                <wp:positionV relativeFrom="paragraph">
                  <wp:posOffset>15240</wp:posOffset>
                </wp:positionV>
                <wp:extent cx="6829425" cy="276860"/>
                <wp:effectExtent l="0" t="0" r="28575" b="279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76860"/>
                        </a:xfrm>
                        <a:prstGeom prst="rect">
                          <a:avLst/>
                        </a:prstGeom>
                        <a:solidFill>
                          <a:srgbClr val="FFFFFF"/>
                        </a:solidFill>
                        <a:ln w="9525">
                          <a:solidFill>
                            <a:srgbClr val="000000"/>
                          </a:solidFill>
                          <a:miter lim="800000"/>
                          <a:headEnd/>
                          <a:tailEnd/>
                        </a:ln>
                      </wps:spPr>
                      <wps:txbx>
                        <w:txbxContent>
                          <w:p w14:paraId="79DAA729" w14:textId="77777777" w:rsidR="00631CA4" w:rsidRDefault="00631CA4" w:rsidP="00631C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23825" id="Text Box 3" o:spid="_x0000_s1031" type="#_x0000_t202" style="position:absolute;margin-left:486.55pt;margin-top:1.2pt;width:537.75pt;height:21.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">
                <v:textbox>
                  <w:txbxContent>
                    <w:p w14:paraId="79DAA729" w14:textId="77777777" w:rsidR="00631CA4" w:rsidRDefault="00631CA4" w:rsidP="00631CA4"/>
                  </w:txbxContent>
                </v:textbox>
                <w10:wrap anchorx="margin"/>
              </v:shape>
            </w:pict>
          </mc:Fallback>
        </mc:AlternateContent>
      </w:r>
    </w:p>
    <w:p w14:paraId="2A35A7AB" w14:textId="44D5CB8E" w:rsidR="00631CA4" w:rsidRPr="00682B2F" w:rsidRDefault="00631CA4" w:rsidP="00631CA4">
      <w:pPr>
        <w:rPr>
          <w:color w:val="auto"/>
        </w:rPr>
      </w:pPr>
    </w:p>
    <w:p w14:paraId="676E09E9" w14:textId="5683C313" w:rsidR="00957576" w:rsidRPr="00682B2F" w:rsidRDefault="00125AC9" w:rsidP="00957576">
      <w:pPr>
        <w:pStyle w:val="Heading2"/>
        <w:rPr>
          <w:rFonts w:ascii="Tahoma" w:hAnsi="Tahoma" w:cs="Tahoma"/>
          <w:color w:val="auto"/>
          <w:sz w:val="18"/>
          <w:szCs w:val="18"/>
        </w:rPr>
      </w:pPr>
      <w:r w:rsidRPr="00682B2F">
        <w:rPr>
          <w:rFonts w:ascii="Tahoma" w:hAnsi="Tahoma" w:cs="Tahoma"/>
          <w:noProof/>
          <w:color w:val="auto"/>
          <w:sz w:val="18"/>
          <w:szCs w:val="18"/>
          <w:lang w:val="en-GB" w:eastAsia="en-GB"/>
        </w:rPr>
        <mc:AlternateContent>
          <mc:Choice Requires="wps">
            <w:drawing>
              <wp:anchor distT="0" distB="0" distL="114300" distR="114300" simplePos="0" relativeHeight="251671552" behindDoc="0" locked="0" layoutInCell="1" allowOverlap="1" wp14:anchorId="0A2A51A0" wp14:editId="7AF79697">
                <wp:simplePos x="0" y="0"/>
                <wp:positionH relativeFrom="column">
                  <wp:posOffset>4400550</wp:posOffset>
                </wp:positionH>
                <wp:positionV relativeFrom="page">
                  <wp:posOffset>6602730</wp:posOffset>
                </wp:positionV>
                <wp:extent cx="304800" cy="195580"/>
                <wp:effectExtent l="0" t="0" r="19050" b="13970"/>
                <wp:wrapNone/>
                <wp:docPr id="2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95580"/>
                        </a:xfrm>
                        <a:prstGeom prst="flowChartProcess">
                          <a:avLst/>
                        </a:prstGeom>
                        <a:solidFill>
                          <a:srgbClr val="FFFFFF"/>
                        </a:solidFill>
                        <a:ln w="9525">
                          <a:solidFill>
                            <a:srgbClr val="000000"/>
                          </a:solidFill>
                          <a:miter lim="800000"/>
                          <a:headEnd/>
                          <a:tailEnd/>
                        </a:ln>
                      </wps:spPr>
                      <wps:txbx>
                        <w:txbxContent>
                          <w:p w14:paraId="1C4079F7" w14:textId="77777777" w:rsidR="00880C58" w:rsidRDefault="00880C58" w:rsidP="00880C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A51A0" id="_x0000_t109" coordsize="21600,21600" o:spt="109" path="m,l,21600r21600,l21600,xe">
                <v:stroke joinstyle="miter"/>
                <v:path gradientshapeok="t" o:connecttype="rect"/>
              </v:shapetype>
              <v:shape id="AutoShape 30" o:spid="_x0000_s1032" type="#_x0000_t109" style="position:absolute;margin-left:346.5pt;margin-top:519.9pt;width:24pt;height:1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">
                <v:textbox>
                  <w:txbxContent>
                    <w:p w14:paraId="1C4079F7" w14:textId="77777777" w:rsidR="00880C58" w:rsidRDefault="00880C58" w:rsidP="00880C58">
                      <w:pPr>
                        <w:jc w:val="center"/>
                      </w:pPr>
                    </w:p>
                  </w:txbxContent>
                </v:textbox>
                <w10:wrap anchory="page"/>
              </v:shape>
            </w:pict>
          </mc:Fallback>
        </mc:AlternateContent>
      </w:r>
      <w:r w:rsidRPr="00682B2F">
        <w:rPr>
          <w:rFonts w:ascii="Tahoma" w:hAnsi="Tahoma" w:cs="Tahoma"/>
          <w:noProof/>
          <w:color w:val="auto"/>
          <w:sz w:val="18"/>
          <w:szCs w:val="18"/>
          <w:lang w:val="en-GB" w:eastAsia="en-GB"/>
        </w:rPr>
        <mc:AlternateContent>
          <mc:Choice Requires="wps">
            <w:drawing>
              <wp:anchor distT="0" distB="0" distL="114300" distR="114300" simplePos="0" relativeHeight="251673600" behindDoc="0" locked="0" layoutInCell="1" allowOverlap="1" wp14:anchorId="7A7B7FCC" wp14:editId="44290A0E">
                <wp:simplePos x="0" y="0"/>
                <wp:positionH relativeFrom="margin">
                  <wp:posOffset>3114675</wp:posOffset>
                </wp:positionH>
                <wp:positionV relativeFrom="page">
                  <wp:posOffset>6602730</wp:posOffset>
                </wp:positionV>
                <wp:extent cx="247650" cy="186055"/>
                <wp:effectExtent l="0" t="0" r="19050" b="2349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86055"/>
                        </a:xfrm>
                        <a:prstGeom prst="flowChartProcess">
                          <a:avLst/>
                        </a:prstGeom>
                        <a:solidFill>
                          <a:srgbClr val="FFFFFF"/>
                        </a:solidFill>
                        <a:ln w="9525">
                          <a:solidFill>
                            <a:srgbClr val="000000"/>
                          </a:solidFill>
                          <a:miter lim="800000"/>
                          <a:headEnd/>
                          <a:tailEnd/>
                        </a:ln>
                      </wps:spPr>
                      <wps:txbx>
                        <w:txbxContent>
                          <w:p w14:paraId="7D07CEFA" w14:textId="77777777" w:rsidR="00880C58" w:rsidRDefault="00880C58" w:rsidP="00880C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B7FCC" id="_x0000_s1033" type="#_x0000_t109" style="position:absolute;margin-left:245.25pt;margin-top:519.9pt;width:19.5pt;height:14.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">
                <v:textbox>
                  <w:txbxContent>
                    <w:p w14:paraId="7D07CEFA" w14:textId="77777777" w:rsidR="00880C58" w:rsidRDefault="00880C58" w:rsidP="00880C58">
                      <w:pPr>
                        <w:jc w:val="center"/>
                      </w:pPr>
                    </w:p>
                  </w:txbxContent>
                </v:textbox>
                <w10:wrap anchorx="margin" anchory="page"/>
              </v:shape>
            </w:pict>
          </mc:Fallback>
        </mc:AlternateContent>
      </w:r>
      <w:r w:rsidR="00957576" w:rsidRPr="00682B2F">
        <w:rPr>
          <w:rFonts w:ascii="Tahoma" w:hAnsi="Tahoma" w:cs="Tahoma"/>
          <w:color w:val="auto"/>
          <w:sz w:val="18"/>
          <w:szCs w:val="18"/>
        </w:rPr>
        <w:t xml:space="preserve">Are you charging people to attend? </w:t>
      </w:r>
      <w:r w:rsidR="00957576" w:rsidRPr="00682B2F">
        <w:rPr>
          <w:rFonts w:ascii="Tahoma" w:hAnsi="Tahoma" w:cs="Tahoma"/>
          <w:color w:val="auto"/>
          <w:sz w:val="18"/>
          <w:szCs w:val="18"/>
        </w:rPr>
        <w:tab/>
      </w:r>
      <w:r w:rsidR="00957576" w:rsidRPr="00682B2F">
        <w:rPr>
          <w:rFonts w:ascii="Tahoma" w:hAnsi="Tahoma" w:cs="Tahoma"/>
          <w:color w:val="auto"/>
          <w:sz w:val="18"/>
          <w:szCs w:val="18"/>
        </w:rPr>
        <w:tab/>
        <w:t>Yes</w:t>
      </w:r>
      <w:r w:rsidR="00957576" w:rsidRPr="00682B2F">
        <w:rPr>
          <w:rFonts w:ascii="Tahoma" w:hAnsi="Tahoma" w:cs="Tahoma"/>
          <w:color w:val="auto"/>
          <w:sz w:val="18"/>
          <w:szCs w:val="18"/>
        </w:rPr>
        <w:tab/>
      </w:r>
      <w:r w:rsidR="00957576" w:rsidRPr="00682B2F">
        <w:rPr>
          <w:rFonts w:ascii="Tahoma" w:hAnsi="Tahoma" w:cs="Tahoma"/>
          <w:color w:val="auto"/>
          <w:sz w:val="18"/>
          <w:szCs w:val="18"/>
        </w:rPr>
        <w:tab/>
      </w:r>
      <w:r w:rsidR="00957576" w:rsidRPr="00682B2F">
        <w:rPr>
          <w:rFonts w:ascii="Tahoma" w:hAnsi="Tahoma" w:cs="Tahoma"/>
          <w:color w:val="auto"/>
          <w:sz w:val="18"/>
          <w:szCs w:val="18"/>
        </w:rPr>
        <w:tab/>
        <w:t>No</w:t>
      </w:r>
    </w:p>
    <w:p w14:paraId="037F11BB" w14:textId="77777777" w:rsidR="00B91AB9" w:rsidRPr="00682B2F" w:rsidRDefault="00B91AB9" w:rsidP="00B91AB9">
      <w:pPr>
        <w:spacing w:after="0"/>
        <w:rPr>
          <w:rFonts w:ascii="Tahoma" w:hAnsi="Tahoma" w:cs="Tahoma"/>
          <w:color w:val="auto"/>
          <w:szCs w:val="18"/>
        </w:rPr>
      </w:pPr>
    </w:p>
    <w:p w14:paraId="40590B35" w14:textId="79C38867" w:rsidR="00B91AB9" w:rsidRPr="00682B2F" w:rsidRDefault="00B8163E" w:rsidP="00B91AB9">
      <w:pPr>
        <w:spacing w:after="0"/>
        <w:rPr>
          <w:rFonts w:ascii="Tahoma" w:hAnsi="Tahoma" w:cs="Tahoma"/>
          <w:b/>
          <w:color w:val="auto"/>
          <w:szCs w:val="18"/>
        </w:rPr>
      </w:pPr>
      <w:r w:rsidRPr="00682B2F">
        <w:rPr>
          <w:rFonts w:ascii="Tahoma" w:hAnsi="Tahoma" w:cs="Tahoma"/>
          <w:noProof/>
          <w:color w:val="auto"/>
          <w:szCs w:val="18"/>
          <w:lang w:val="en-GB" w:eastAsia="en-GB"/>
        </w:rPr>
        <mc:AlternateContent>
          <mc:Choice Requires="wps">
            <w:drawing>
              <wp:anchor distT="0" distB="0" distL="114300" distR="114300" simplePos="0" relativeHeight="251679744" behindDoc="0" locked="0" layoutInCell="1" allowOverlap="1" wp14:anchorId="0F4E2D17" wp14:editId="28C524CA">
                <wp:simplePos x="0" y="0"/>
                <wp:positionH relativeFrom="margin">
                  <wp:posOffset>5857875</wp:posOffset>
                </wp:positionH>
                <wp:positionV relativeFrom="bottomMargin">
                  <wp:posOffset>-2598420</wp:posOffset>
                </wp:positionV>
                <wp:extent cx="276225" cy="186055"/>
                <wp:effectExtent l="0" t="0" r="28575" b="2349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86055"/>
                        </a:xfrm>
                        <a:prstGeom prst="flowChartProcess">
                          <a:avLst/>
                        </a:prstGeom>
                        <a:solidFill>
                          <a:srgbClr val="FFFFFF"/>
                        </a:solidFill>
                        <a:ln w="9525">
                          <a:solidFill>
                            <a:srgbClr val="000000"/>
                          </a:solidFill>
                          <a:miter lim="800000"/>
                          <a:headEnd/>
                          <a:tailEnd/>
                        </a:ln>
                      </wps:spPr>
                      <wps:txbx>
                        <w:txbxContent>
                          <w:p w14:paraId="6C1CE09B" w14:textId="77777777" w:rsidR="00880C58" w:rsidRDefault="00880C58" w:rsidP="00880C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2D17" id="_x0000_s1034" type="#_x0000_t109" style="position:absolute;margin-left:461.25pt;margin-top:-204.6pt;width:21.75pt;height:14.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">
                <v:textbox>
                  <w:txbxContent>
                    <w:p w14:paraId="6C1CE09B" w14:textId="77777777" w:rsidR="00880C58" w:rsidRDefault="00880C58" w:rsidP="00880C58">
                      <w:pPr>
                        <w:jc w:val="center"/>
                      </w:pPr>
                    </w:p>
                  </w:txbxContent>
                </v:textbox>
                <w10:wrap anchorx="margin" anchory="margin"/>
              </v:shape>
            </w:pict>
          </mc:Fallback>
        </mc:AlternateContent>
      </w:r>
      <w:r w:rsidRPr="00682B2F">
        <w:rPr>
          <w:rFonts w:ascii="Tahoma" w:hAnsi="Tahoma" w:cs="Tahoma"/>
          <w:noProof/>
          <w:color w:val="auto"/>
          <w:szCs w:val="18"/>
          <w:lang w:val="en-GB" w:eastAsia="en-GB"/>
        </w:rPr>
        <mc:AlternateContent>
          <mc:Choice Requires="wps">
            <w:drawing>
              <wp:anchor distT="0" distB="0" distL="114300" distR="114300" simplePos="0" relativeHeight="251677696" behindDoc="0" locked="0" layoutInCell="1" allowOverlap="1" wp14:anchorId="231A0EF3" wp14:editId="1395188A">
                <wp:simplePos x="0" y="0"/>
                <wp:positionH relativeFrom="margin">
                  <wp:posOffset>1924050</wp:posOffset>
                </wp:positionH>
                <wp:positionV relativeFrom="bottomMargin">
                  <wp:posOffset>-2598420</wp:posOffset>
                </wp:positionV>
                <wp:extent cx="304800" cy="238125"/>
                <wp:effectExtent l="0" t="0" r="19050" b="28575"/>
                <wp:wrapNone/>
                <wp:docPr id="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8125"/>
                        </a:xfrm>
                        <a:prstGeom prst="flowChartProcess">
                          <a:avLst/>
                        </a:prstGeom>
                        <a:solidFill>
                          <a:srgbClr val="FFFFFF"/>
                        </a:solidFill>
                        <a:ln w="9525">
                          <a:solidFill>
                            <a:srgbClr val="000000"/>
                          </a:solidFill>
                          <a:miter lim="800000"/>
                          <a:headEnd/>
                          <a:tailEnd/>
                        </a:ln>
                      </wps:spPr>
                      <wps:txbx>
                        <w:txbxContent>
                          <w:p w14:paraId="286ACDF2" w14:textId="77777777" w:rsidR="00880C58" w:rsidRDefault="00880C58" w:rsidP="00880C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A0EF3" id="_x0000_s1035" type="#_x0000_t109" style="position:absolute;margin-left:151.5pt;margin-top:-204.6pt;width:24pt;height:1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">
                <v:textbox>
                  <w:txbxContent>
                    <w:p w14:paraId="286ACDF2" w14:textId="77777777" w:rsidR="00880C58" w:rsidRDefault="00880C58" w:rsidP="00880C58">
                      <w:pPr>
                        <w:jc w:val="center"/>
                      </w:pPr>
                    </w:p>
                  </w:txbxContent>
                </v:textbox>
                <w10:wrap anchorx="margin" anchory="margin"/>
              </v:shape>
            </w:pict>
          </mc:Fallback>
        </mc:AlternateContent>
      </w:r>
      <w:r w:rsidRPr="00682B2F">
        <w:rPr>
          <w:rFonts w:ascii="Tahoma" w:hAnsi="Tahoma" w:cs="Tahoma"/>
          <w:noProof/>
          <w:color w:val="auto"/>
          <w:szCs w:val="18"/>
          <w:lang w:val="en-GB" w:eastAsia="en-GB"/>
        </w:rPr>
        <mc:AlternateContent>
          <mc:Choice Requires="wps">
            <w:drawing>
              <wp:anchor distT="0" distB="0" distL="114300" distR="114300" simplePos="0" relativeHeight="251675648" behindDoc="0" locked="0" layoutInCell="1" allowOverlap="1" wp14:anchorId="091C4B1C" wp14:editId="0D4B03FE">
                <wp:simplePos x="0" y="0"/>
                <wp:positionH relativeFrom="margin">
                  <wp:posOffset>714375</wp:posOffset>
                </wp:positionH>
                <wp:positionV relativeFrom="bottomMargin">
                  <wp:posOffset>-2598420</wp:posOffset>
                </wp:positionV>
                <wp:extent cx="304800" cy="180975"/>
                <wp:effectExtent l="0" t="0" r="19050" b="28575"/>
                <wp:wrapNone/>
                <wp:docPr id="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80975"/>
                        </a:xfrm>
                        <a:prstGeom prst="flowChartProcess">
                          <a:avLst/>
                        </a:prstGeom>
                        <a:solidFill>
                          <a:srgbClr val="FFFFFF"/>
                        </a:solidFill>
                        <a:ln w="9525">
                          <a:solidFill>
                            <a:srgbClr val="000000"/>
                          </a:solidFill>
                          <a:miter lim="800000"/>
                          <a:headEnd/>
                          <a:tailEnd/>
                        </a:ln>
                      </wps:spPr>
                      <wps:txbx>
                        <w:txbxContent>
                          <w:p w14:paraId="4DF0A261" w14:textId="77777777" w:rsidR="00880C58" w:rsidRDefault="00880C58" w:rsidP="00880C58">
                            <w:pPr>
                              <w:jc w:val="center"/>
                            </w:pPr>
                          </w:p>
                          <w:p w14:paraId="23924EFD" w14:textId="77777777" w:rsidR="001169EC" w:rsidRDefault="001169E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4B1C" id="_x0000_s1036" type="#_x0000_t109" style="position:absolute;margin-left:56.25pt;margin-top:-204.6pt;width:24pt;height:14.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">
                <v:textbox>
                  <w:txbxContent>
                    <w:p w14:paraId="4DF0A261" w14:textId="77777777" w:rsidR="00880C58" w:rsidRDefault="00880C58" w:rsidP="00880C58">
                      <w:pPr>
                        <w:jc w:val="center"/>
                      </w:pPr>
                    </w:p>
                    <w:p w14:paraId="23924EFD" w14:textId="77777777" w:rsidR="001169EC" w:rsidRDefault="001169EC"/>
                  </w:txbxContent>
                </v:textbox>
                <w10:wrap anchorx="margin" anchory="margin"/>
              </v:shape>
            </w:pict>
          </mc:Fallback>
        </mc:AlternateContent>
      </w:r>
      <w:r w:rsidR="006F0B4D" w:rsidRPr="00682B2F">
        <w:rPr>
          <w:rFonts w:ascii="Tahoma" w:hAnsi="Tahoma" w:cs="Tahoma"/>
          <w:b/>
          <w:color w:val="auto"/>
          <w:szCs w:val="18"/>
        </w:rPr>
        <w:t>Attendees</w:t>
      </w:r>
      <w:r w:rsidR="004B4D72" w:rsidRPr="00682B2F">
        <w:rPr>
          <w:rFonts w:ascii="Tahoma" w:hAnsi="Tahoma" w:cs="Tahoma"/>
          <w:b/>
          <w:color w:val="auto"/>
          <w:szCs w:val="18"/>
        </w:rPr>
        <w:t>:</w:t>
      </w:r>
    </w:p>
    <w:p w14:paraId="330FC154" w14:textId="2DD923D5" w:rsidR="001C706A" w:rsidRPr="00682B2F" w:rsidRDefault="006F0B4D" w:rsidP="00B91AB9">
      <w:pPr>
        <w:spacing w:after="0"/>
        <w:rPr>
          <w:rFonts w:ascii="Tahoma" w:hAnsi="Tahoma" w:cs="Tahoma"/>
          <w:b/>
          <w:color w:val="auto"/>
          <w:szCs w:val="18"/>
        </w:rPr>
      </w:pPr>
      <w:r w:rsidRPr="00682B2F">
        <w:rPr>
          <w:rFonts w:ascii="Tahoma" w:hAnsi="Tahoma" w:cs="Tahoma"/>
          <w:b/>
          <w:color w:val="auto"/>
          <w:szCs w:val="18"/>
        </w:rPr>
        <w:t>Students</w:t>
      </w:r>
      <w:r w:rsidRPr="00682B2F">
        <w:rPr>
          <w:rFonts w:ascii="Tahoma" w:hAnsi="Tahoma" w:cs="Tahoma"/>
          <w:b/>
          <w:color w:val="auto"/>
          <w:szCs w:val="18"/>
        </w:rPr>
        <w:tab/>
      </w:r>
      <w:r w:rsidRPr="00682B2F">
        <w:rPr>
          <w:rFonts w:ascii="Tahoma" w:hAnsi="Tahoma" w:cs="Tahoma"/>
          <w:b/>
          <w:color w:val="auto"/>
          <w:szCs w:val="18"/>
        </w:rPr>
        <w:tab/>
        <w:t>Public</w:t>
      </w:r>
      <w:r w:rsidRPr="00682B2F">
        <w:rPr>
          <w:rFonts w:ascii="Tahoma" w:hAnsi="Tahoma" w:cs="Tahoma"/>
          <w:b/>
          <w:color w:val="auto"/>
          <w:szCs w:val="18"/>
        </w:rPr>
        <w:tab/>
      </w:r>
      <w:r w:rsidRPr="00682B2F">
        <w:rPr>
          <w:rFonts w:ascii="Tahoma" w:hAnsi="Tahoma" w:cs="Tahoma"/>
          <w:b/>
          <w:color w:val="auto"/>
          <w:szCs w:val="18"/>
        </w:rPr>
        <w:tab/>
      </w:r>
      <w:r w:rsidRPr="00682B2F">
        <w:rPr>
          <w:rFonts w:ascii="Tahoma" w:hAnsi="Tahoma" w:cs="Tahoma"/>
          <w:b/>
          <w:color w:val="auto"/>
          <w:szCs w:val="18"/>
        </w:rPr>
        <w:tab/>
        <w:t>Other</w:t>
      </w:r>
      <w:r w:rsidR="00D85E93" w:rsidRPr="00682B2F">
        <w:rPr>
          <w:rFonts w:ascii="Tahoma" w:hAnsi="Tahoma" w:cs="Tahoma"/>
          <w:b/>
          <w:color w:val="auto"/>
          <w:szCs w:val="18"/>
        </w:rPr>
        <w:t xml:space="preserve">  </w:t>
      </w:r>
      <w:r w:rsidR="00125AC9" w:rsidRPr="00682B2F">
        <w:rPr>
          <w:rFonts w:ascii="Tahoma" w:hAnsi="Tahoma" w:cs="Tahoma"/>
          <w:b/>
          <w:color w:val="auto"/>
          <w:szCs w:val="18"/>
        </w:rPr>
        <w:t xml:space="preserve">  (</w:t>
      </w:r>
      <w:r w:rsidR="00D85E93" w:rsidRPr="00682B2F">
        <w:rPr>
          <w:rFonts w:ascii="Tahoma" w:hAnsi="Tahoma" w:cs="Tahoma"/>
          <w:b/>
          <w:color w:val="auto"/>
          <w:szCs w:val="18"/>
        </w:rPr>
        <w:t>Please specify___________</w:t>
      </w:r>
      <w:r w:rsidRPr="00682B2F">
        <w:rPr>
          <w:rFonts w:ascii="Tahoma" w:hAnsi="Tahoma" w:cs="Tahoma"/>
          <w:b/>
          <w:color w:val="auto"/>
          <w:szCs w:val="18"/>
        </w:rPr>
        <w:t>___________)</w:t>
      </w:r>
    </w:p>
    <w:p w14:paraId="7E787B85" w14:textId="472BE380" w:rsidR="006123E0" w:rsidRPr="00682B2F" w:rsidRDefault="006123E0" w:rsidP="006123E0">
      <w:pPr>
        <w:spacing w:after="0"/>
        <w:rPr>
          <w:rFonts w:ascii="Tahoma" w:hAnsi="Tahoma" w:cs="Tahoma"/>
          <w:color w:val="auto"/>
          <w:szCs w:val="18"/>
        </w:rPr>
      </w:pPr>
    </w:p>
    <w:p w14:paraId="57DCA78F" w14:textId="551B5F0A" w:rsidR="00387E58" w:rsidRPr="00682B2F" w:rsidRDefault="001169EC" w:rsidP="00D92F9F">
      <w:pPr>
        <w:spacing w:after="0"/>
        <w:rPr>
          <w:rFonts w:ascii="Tahoma" w:hAnsi="Tahoma" w:cs="Tahoma"/>
          <w:b/>
          <w:bCs/>
          <w:color w:val="auto"/>
          <w:szCs w:val="18"/>
        </w:rPr>
      </w:pPr>
      <w:r w:rsidRPr="00682B2F">
        <w:rPr>
          <w:rFonts w:ascii="Tahoma" w:hAnsi="Tahoma" w:cs="Tahoma"/>
          <w:b/>
          <w:bCs/>
          <w:color w:val="auto"/>
          <w:szCs w:val="18"/>
        </w:rPr>
        <w:t xml:space="preserve">If </w:t>
      </w:r>
      <w:r w:rsidR="00D92F9F" w:rsidRPr="00682B2F">
        <w:rPr>
          <w:rFonts w:ascii="Tahoma" w:hAnsi="Tahoma" w:cs="Tahoma"/>
          <w:b/>
          <w:bCs/>
          <w:color w:val="auto"/>
          <w:szCs w:val="18"/>
        </w:rPr>
        <w:t>practicing</w:t>
      </w:r>
      <w:r w:rsidR="001E03A6" w:rsidRPr="00682B2F">
        <w:rPr>
          <w:rFonts w:ascii="Tahoma" w:hAnsi="Tahoma" w:cs="Tahoma"/>
          <w:b/>
          <w:bCs/>
          <w:color w:val="auto"/>
          <w:szCs w:val="18"/>
        </w:rPr>
        <w:t xml:space="preserve"> any clinical skills</w:t>
      </w:r>
      <w:r w:rsidRPr="00682B2F">
        <w:rPr>
          <w:rFonts w:ascii="Tahoma" w:hAnsi="Tahoma" w:cs="Tahoma"/>
          <w:b/>
          <w:bCs/>
          <w:color w:val="auto"/>
          <w:szCs w:val="18"/>
        </w:rPr>
        <w:t xml:space="preserve">, anatomical processes, </w:t>
      </w:r>
      <w:r w:rsidR="001E03A6" w:rsidRPr="00682B2F">
        <w:rPr>
          <w:rFonts w:ascii="Tahoma" w:hAnsi="Tahoma" w:cs="Tahoma"/>
          <w:b/>
          <w:bCs/>
          <w:color w:val="auto"/>
          <w:szCs w:val="18"/>
        </w:rPr>
        <w:t xml:space="preserve">or </w:t>
      </w:r>
      <w:r w:rsidRPr="00682B2F">
        <w:rPr>
          <w:rFonts w:ascii="Tahoma" w:hAnsi="Tahoma" w:cs="Tahoma"/>
          <w:b/>
          <w:bCs/>
          <w:color w:val="auto"/>
          <w:szCs w:val="18"/>
        </w:rPr>
        <w:t xml:space="preserve">utilizing </w:t>
      </w:r>
      <w:r w:rsidR="001E03A6" w:rsidRPr="00682B2F">
        <w:rPr>
          <w:rFonts w:ascii="Tahoma" w:hAnsi="Tahoma" w:cs="Tahoma"/>
          <w:b/>
          <w:bCs/>
          <w:color w:val="auto"/>
          <w:szCs w:val="18"/>
        </w:rPr>
        <w:t>specific equipment</w:t>
      </w:r>
      <w:r w:rsidRPr="00682B2F">
        <w:rPr>
          <w:rFonts w:ascii="Tahoma" w:hAnsi="Tahoma" w:cs="Tahoma"/>
          <w:b/>
          <w:bCs/>
          <w:color w:val="auto"/>
          <w:szCs w:val="18"/>
        </w:rPr>
        <w:t>,</w:t>
      </w:r>
      <w:r w:rsidR="001E03A6" w:rsidRPr="00682B2F">
        <w:rPr>
          <w:rFonts w:ascii="Tahoma" w:hAnsi="Tahoma" w:cs="Tahoma"/>
          <w:b/>
          <w:bCs/>
          <w:color w:val="auto"/>
          <w:szCs w:val="18"/>
        </w:rPr>
        <w:t xml:space="preserve"> you </w:t>
      </w:r>
      <w:r w:rsidR="00D92F9F" w:rsidRPr="00682B2F">
        <w:rPr>
          <w:rFonts w:ascii="Tahoma" w:hAnsi="Tahoma" w:cs="Tahoma"/>
          <w:b/>
          <w:bCs/>
          <w:color w:val="auto"/>
          <w:szCs w:val="18"/>
        </w:rPr>
        <w:t>must</w:t>
      </w:r>
      <w:r w:rsidR="001E03A6" w:rsidRPr="00682B2F">
        <w:rPr>
          <w:rFonts w:ascii="Tahoma" w:hAnsi="Tahoma" w:cs="Tahoma"/>
          <w:b/>
          <w:bCs/>
          <w:color w:val="auto"/>
          <w:szCs w:val="18"/>
        </w:rPr>
        <w:t xml:space="preserve"> seek </w:t>
      </w:r>
      <w:r w:rsidR="000423EF">
        <w:rPr>
          <w:rFonts w:ascii="Tahoma" w:hAnsi="Tahoma" w:cs="Tahoma"/>
          <w:b/>
          <w:bCs/>
          <w:color w:val="auto"/>
          <w:szCs w:val="18"/>
        </w:rPr>
        <w:t>pre-approval</w:t>
      </w:r>
      <w:r w:rsidR="001E03A6" w:rsidRPr="00682B2F">
        <w:rPr>
          <w:rFonts w:ascii="Tahoma" w:hAnsi="Tahoma" w:cs="Tahoma"/>
          <w:b/>
          <w:bCs/>
          <w:color w:val="auto"/>
          <w:szCs w:val="18"/>
        </w:rPr>
        <w:t xml:space="preserve"> from </w:t>
      </w:r>
    </w:p>
    <w:p w14:paraId="1987D008" w14:textId="04120D98" w:rsidR="00B8163E" w:rsidRPr="00682B2F" w:rsidRDefault="00125234" w:rsidP="00D92F9F">
      <w:pPr>
        <w:spacing w:after="0"/>
        <w:rPr>
          <w:rFonts w:ascii="Tahoma" w:hAnsi="Tahoma" w:cs="Tahoma"/>
          <w:color w:val="auto"/>
          <w:szCs w:val="18"/>
        </w:rPr>
      </w:pPr>
      <w:r>
        <w:rPr>
          <w:rFonts w:ascii="Tahoma" w:hAnsi="Tahoma" w:cs="Tahoma"/>
          <w:b/>
          <w:bCs/>
          <w:color w:val="auto"/>
          <w:szCs w:val="18"/>
        </w:rPr>
        <w:t>Ashley Meldrum</w:t>
      </w:r>
      <w:r w:rsidRPr="00125234">
        <w:rPr>
          <w:rFonts w:ascii="Tahoma" w:hAnsi="Tahoma" w:cs="Tahoma"/>
          <w:b/>
          <w:bCs/>
          <w:color w:val="auto"/>
          <w:szCs w:val="18"/>
        </w:rPr>
        <w:t xml:space="preserve"> Senior Clinical Educator</w:t>
      </w:r>
      <w:r w:rsidR="00D275A6">
        <w:rPr>
          <w:rFonts w:ascii="Tahoma" w:hAnsi="Tahoma" w:cs="Tahoma"/>
          <w:b/>
          <w:bCs/>
          <w:color w:val="auto"/>
          <w:szCs w:val="18"/>
        </w:rPr>
        <w:t xml:space="preserve">, Dr Angus Cooper </w:t>
      </w:r>
      <w:r w:rsidR="005A005A" w:rsidRPr="00682B2F">
        <w:rPr>
          <w:rFonts w:ascii="Tahoma" w:hAnsi="Tahoma" w:cs="Tahoma"/>
          <w:b/>
          <w:bCs/>
          <w:color w:val="auto"/>
          <w:szCs w:val="18"/>
        </w:rPr>
        <w:t>or Professor Simon Parson.</w:t>
      </w:r>
      <w:r w:rsidR="00D92F9F" w:rsidRPr="00682B2F">
        <w:rPr>
          <w:rFonts w:ascii="Tahoma" w:hAnsi="Tahoma" w:cs="Tahoma"/>
          <w:color w:val="auto"/>
          <w:szCs w:val="18"/>
        </w:rPr>
        <w:t xml:space="preserve"> </w:t>
      </w:r>
    </w:p>
    <w:p w14:paraId="0CC92B4B" w14:textId="1B9657E2" w:rsidR="00D92F9F" w:rsidRPr="00682B2F" w:rsidRDefault="00B8163E" w:rsidP="00D92F9F">
      <w:pPr>
        <w:spacing w:after="0"/>
        <w:rPr>
          <w:rFonts w:ascii="Tahoma" w:hAnsi="Tahoma" w:cs="Tahoma"/>
          <w:color w:val="auto"/>
          <w:szCs w:val="18"/>
        </w:rPr>
      </w:pPr>
      <w:r w:rsidRPr="00682B2F">
        <w:rPr>
          <w:rFonts w:ascii="Tahoma" w:hAnsi="Tahoma" w:cs="Tahoma"/>
          <w:noProof/>
          <w:color w:val="auto"/>
          <w:szCs w:val="18"/>
          <w:lang w:val="en-GB" w:eastAsia="en-GB"/>
        </w:rPr>
        <mc:AlternateContent>
          <mc:Choice Requires="wps">
            <w:drawing>
              <wp:anchor distT="0" distB="0" distL="114300" distR="114300" simplePos="0" relativeHeight="251687936" behindDoc="0" locked="0" layoutInCell="1" allowOverlap="1" wp14:anchorId="27E23EB5" wp14:editId="5721223D">
                <wp:simplePos x="0" y="0"/>
                <wp:positionH relativeFrom="column">
                  <wp:posOffset>1828800</wp:posOffset>
                </wp:positionH>
                <wp:positionV relativeFrom="paragraph">
                  <wp:posOffset>228600</wp:posOffset>
                </wp:positionV>
                <wp:extent cx="3629025" cy="2857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3629025" cy="2857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C4F39B" id="Rectangle 12" o:spid="_x0000_s1026" style="position:absolute;margin-left:2in;margin-top:18pt;width:285.75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" fillcolor="white [3201]" strokecolor="black [3200]" strokeweight="1pt"/>
            </w:pict>
          </mc:Fallback>
        </mc:AlternateContent>
      </w:r>
      <w:r w:rsidR="00D92F9F" w:rsidRPr="00682B2F">
        <w:rPr>
          <w:rFonts w:ascii="Tahoma" w:hAnsi="Tahoma" w:cs="Tahoma"/>
          <w:color w:val="auto"/>
          <w:szCs w:val="18"/>
        </w:rPr>
        <w:t xml:space="preserve">To obtain signature this form should be provided to </w:t>
      </w:r>
      <w:r w:rsidR="000423EF">
        <w:rPr>
          <w:rFonts w:ascii="Tahoma" w:hAnsi="Tahoma" w:cs="Tahoma"/>
          <w:color w:val="auto"/>
          <w:szCs w:val="18"/>
        </w:rPr>
        <w:t xml:space="preserve">Claire Dodyk </w:t>
      </w:r>
      <w:r w:rsidR="00D92F9F" w:rsidRPr="00682B2F">
        <w:rPr>
          <w:rFonts w:ascii="Tahoma" w:hAnsi="Tahoma" w:cs="Tahoma"/>
          <w:color w:val="auto"/>
          <w:szCs w:val="18"/>
        </w:rPr>
        <w:t xml:space="preserve">or Agnieszka Kruk-Omenzetter who will arrange signature/meeting. </w:t>
      </w:r>
    </w:p>
    <w:p w14:paraId="5B464658" w14:textId="1619E5D7" w:rsidR="005A005A" w:rsidRPr="00682B2F" w:rsidRDefault="00D92F9F" w:rsidP="001E03A6">
      <w:pPr>
        <w:pStyle w:val="Heading2"/>
        <w:rPr>
          <w:rFonts w:ascii="Tahoma" w:hAnsi="Tahoma" w:cs="Tahoma"/>
          <w:color w:val="auto"/>
          <w:sz w:val="18"/>
          <w:szCs w:val="18"/>
        </w:rPr>
      </w:pPr>
      <w:r w:rsidRPr="00682B2F">
        <w:rPr>
          <w:rFonts w:ascii="Tahoma" w:hAnsi="Tahoma" w:cs="Tahoma"/>
          <w:color w:val="auto"/>
          <w:sz w:val="18"/>
          <w:szCs w:val="18"/>
        </w:rPr>
        <w:t xml:space="preserve">Staff Signature </w:t>
      </w:r>
      <w:r w:rsidR="00C956C7" w:rsidRPr="00682B2F">
        <w:rPr>
          <w:rFonts w:ascii="Tahoma" w:hAnsi="Tahoma" w:cs="Tahoma"/>
          <w:color w:val="auto"/>
          <w:sz w:val="18"/>
          <w:szCs w:val="18"/>
        </w:rPr>
        <w:t xml:space="preserve">                             </w:t>
      </w:r>
      <w:r w:rsidR="00295C5F" w:rsidRPr="00682B2F">
        <w:rPr>
          <w:rFonts w:ascii="Tahoma" w:hAnsi="Tahoma" w:cs="Tahoma"/>
          <w:color w:val="auto"/>
          <w:sz w:val="18"/>
          <w:szCs w:val="18"/>
        </w:rPr>
        <w:t xml:space="preserve">     </w:t>
      </w:r>
    </w:p>
    <w:p w14:paraId="7C260EA2" w14:textId="77777777" w:rsidR="00D92F9F" w:rsidRPr="00682B2F" w:rsidRDefault="00D92F9F" w:rsidP="006123E0">
      <w:pPr>
        <w:spacing w:after="0"/>
        <w:rPr>
          <w:rFonts w:ascii="Tahoma" w:hAnsi="Tahoma" w:cs="Tahoma"/>
          <w:color w:val="auto"/>
          <w:szCs w:val="18"/>
        </w:rPr>
      </w:pPr>
    </w:p>
    <w:p w14:paraId="48D3DC69" w14:textId="12FE7284" w:rsidR="006123E0" w:rsidRPr="00525C73" w:rsidRDefault="0066762F" w:rsidP="00B8163E">
      <w:pPr>
        <w:spacing w:after="0"/>
        <w:jc w:val="center"/>
        <w:rPr>
          <w:rFonts w:ascii="Tahoma" w:hAnsi="Tahoma" w:cs="Tahoma"/>
          <w:b/>
          <w:bCs/>
          <w:color w:val="auto"/>
          <w:sz w:val="20"/>
        </w:rPr>
      </w:pPr>
      <w:r w:rsidRPr="00525C73">
        <w:rPr>
          <w:rFonts w:ascii="Tahoma" w:hAnsi="Tahoma" w:cs="Tahoma"/>
          <w:b/>
          <w:bCs/>
          <w:color w:val="auto"/>
          <w:sz w:val="20"/>
        </w:rPr>
        <w:t xml:space="preserve">If attendees are not all Students or NHS Grampian </w:t>
      </w:r>
      <w:r w:rsidR="00387E58" w:rsidRPr="00525C73">
        <w:rPr>
          <w:rFonts w:ascii="Tahoma" w:hAnsi="Tahoma" w:cs="Tahoma"/>
          <w:b/>
          <w:bCs/>
          <w:color w:val="auto"/>
          <w:sz w:val="20"/>
        </w:rPr>
        <w:t>Staff,</w:t>
      </w:r>
      <w:r w:rsidR="006123E0" w:rsidRPr="00525C73">
        <w:rPr>
          <w:rFonts w:ascii="Tahoma" w:hAnsi="Tahoma" w:cs="Tahoma"/>
          <w:b/>
          <w:bCs/>
          <w:color w:val="auto"/>
          <w:sz w:val="20"/>
        </w:rPr>
        <w:t xml:space="preserve"> you must also complete the Event &amp; External Speaker Form.</w:t>
      </w:r>
      <w:r w:rsidR="00B8163E" w:rsidRPr="00525C73">
        <w:rPr>
          <w:rFonts w:ascii="Tahoma" w:hAnsi="Tahoma" w:cs="Tahoma"/>
          <w:b/>
          <w:bCs/>
          <w:color w:val="auto"/>
          <w:sz w:val="20"/>
        </w:rPr>
        <w:t xml:space="preserve"> Attached Below.</w:t>
      </w:r>
    </w:p>
    <w:p w14:paraId="02BB7194" w14:textId="77777777" w:rsidR="006123E0" w:rsidRPr="00682B2F" w:rsidRDefault="006123E0" w:rsidP="00B91AB9">
      <w:pPr>
        <w:spacing w:after="0"/>
        <w:rPr>
          <w:rFonts w:ascii="Tahoma" w:hAnsi="Tahoma" w:cs="Tahoma"/>
          <w:b/>
          <w:color w:val="auto"/>
          <w:szCs w:val="18"/>
        </w:rPr>
      </w:pPr>
    </w:p>
    <w:p w14:paraId="6C00EE8A" w14:textId="17794C43" w:rsidR="00FF43AE" w:rsidRPr="00682B2F" w:rsidRDefault="00B91AB9" w:rsidP="00FF43AE">
      <w:pPr>
        <w:pStyle w:val="ListParagraph"/>
        <w:widowControl w:val="0"/>
        <w:numPr>
          <w:ilvl w:val="0"/>
          <w:numId w:val="6"/>
        </w:numPr>
        <w:spacing w:after="0"/>
        <w:rPr>
          <w:rFonts w:ascii="Tahoma" w:hAnsi="Tahoma" w:cs="Tahoma"/>
          <w:b/>
          <w:color w:val="auto"/>
          <w:szCs w:val="18"/>
          <w:lang w:val="en-GB"/>
        </w:rPr>
      </w:pPr>
      <w:r w:rsidRPr="00682B2F">
        <w:rPr>
          <w:rFonts w:ascii="Tahoma" w:hAnsi="Tahoma" w:cs="Tahoma"/>
          <w:b/>
          <w:color w:val="auto"/>
          <w:szCs w:val="18"/>
        </w:rPr>
        <w:t xml:space="preserve">To </w:t>
      </w:r>
      <w:r w:rsidR="00957576" w:rsidRPr="00682B2F">
        <w:rPr>
          <w:rFonts w:ascii="Tahoma" w:hAnsi="Tahoma" w:cs="Tahoma"/>
          <w:b/>
          <w:color w:val="auto"/>
          <w:szCs w:val="18"/>
        </w:rPr>
        <w:t xml:space="preserve">book a </w:t>
      </w:r>
      <w:r w:rsidR="00957576" w:rsidRPr="00682B2F">
        <w:rPr>
          <w:rFonts w:ascii="Tahoma" w:eastAsiaTheme="majorEastAsia" w:hAnsi="Tahoma" w:cs="Tahoma"/>
          <w:b/>
          <w:bCs/>
          <w:color w:val="auto"/>
          <w:szCs w:val="18"/>
        </w:rPr>
        <w:t xml:space="preserve">room, the </w:t>
      </w:r>
      <w:r w:rsidR="00387E58" w:rsidRPr="00682B2F">
        <w:rPr>
          <w:rFonts w:ascii="Tahoma" w:eastAsiaTheme="majorEastAsia" w:hAnsi="Tahoma" w:cs="Tahoma"/>
          <w:b/>
          <w:bCs/>
          <w:color w:val="auto"/>
          <w:szCs w:val="18"/>
        </w:rPr>
        <w:t>atrium,</w:t>
      </w:r>
      <w:r w:rsidR="00957576" w:rsidRPr="00682B2F">
        <w:rPr>
          <w:rFonts w:ascii="Tahoma" w:eastAsiaTheme="majorEastAsia" w:hAnsi="Tahoma" w:cs="Tahoma"/>
          <w:b/>
          <w:bCs/>
          <w:color w:val="auto"/>
          <w:szCs w:val="18"/>
        </w:rPr>
        <w:t xml:space="preserve"> or the brea</w:t>
      </w:r>
      <w:r w:rsidR="00957576" w:rsidRPr="00682B2F">
        <w:rPr>
          <w:rFonts w:ascii="Tahoma" w:hAnsi="Tahoma" w:cs="Tahoma"/>
          <w:b/>
          <w:color w:val="auto"/>
          <w:szCs w:val="18"/>
        </w:rPr>
        <w:t xml:space="preserve">kout areas in the Suttie Centre, please use our online booking system: </w:t>
      </w:r>
      <w:hyperlink r:id="rId10" w:history="1">
        <w:r w:rsidR="00957576" w:rsidRPr="00682B2F">
          <w:rPr>
            <w:rStyle w:val="Hyperlink"/>
            <w:rFonts w:ascii="Tahoma" w:hAnsi="Tahoma" w:cs="Tahoma"/>
            <w:b/>
            <w:color w:val="0070C0"/>
            <w:szCs w:val="18"/>
            <w:lang w:val="en-GB"/>
          </w:rPr>
          <w:t>https://www.abdn.ac.uk/suttie-centre/room-booking/bookings/calendar</w:t>
        </w:r>
      </w:hyperlink>
      <w:r w:rsidR="00957576" w:rsidRPr="00682B2F">
        <w:rPr>
          <w:rFonts w:ascii="Tahoma" w:hAnsi="Tahoma" w:cs="Tahoma"/>
          <w:b/>
          <w:color w:val="0070C0"/>
          <w:szCs w:val="18"/>
          <w:lang w:val="en-GB"/>
        </w:rPr>
        <w:t xml:space="preserve"> </w:t>
      </w:r>
    </w:p>
    <w:p w14:paraId="236F60A3" w14:textId="77777777" w:rsidR="00125AC9" w:rsidRPr="00682B2F" w:rsidRDefault="00125AC9" w:rsidP="00125AC9">
      <w:pPr>
        <w:pStyle w:val="ListParagraph"/>
        <w:widowControl w:val="0"/>
        <w:spacing w:after="0"/>
        <w:rPr>
          <w:rFonts w:ascii="Tahoma" w:hAnsi="Tahoma" w:cs="Tahoma"/>
          <w:b/>
          <w:color w:val="auto"/>
          <w:szCs w:val="18"/>
          <w:lang w:val="en-GB"/>
        </w:rPr>
      </w:pPr>
    </w:p>
    <w:p w14:paraId="7ACC11AD" w14:textId="02DB0CD5" w:rsidR="00B91AB9" w:rsidRPr="00682B2F" w:rsidRDefault="00957576" w:rsidP="00FF43AE">
      <w:pPr>
        <w:pStyle w:val="ListParagraph"/>
        <w:widowControl w:val="0"/>
        <w:numPr>
          <w:ilvl w:val="0"/>
          <w:numId w:val="6"/>
        </w:numPr>
        <w:rPr>
          <w:rFonts w:ascii="Tahoma" w:hAnsi="Tahoma" w:cs="Tahoma"/>
          <w:color w:val="auto"/>
          <w:szCs w:val="18"/>
          <w:lang w:val="en-GB"/>
        </w:rPr>
      </w:pPr>
      <w:r w:rsidRPr="00682B2F">
        <w:rPr>
          <w:rFonts w:ascii="Tahoma" w:hAnsi="Tahoma" w:cs="Tahoma"/>
          <w:b/>
          <w:color w:val="auto"/>
          <w:szCs w:val="18"/>
          <w:lang w:val="en-GB"/>
        </w:rPr>
        <w:t xml:space="preserve">To book any other space in the university please email </w:t>
      </w:r>
      <w:hyperlink r:id="rId11" w:history="1">
        <w:r w:rsidR="00B91AB9" w:rsidRPr="00682B2F">
          <w:rPr>
            <w:rStyle w:val="Hyperlink"/>
            <w:rFonts w:ascii="Tahoma" w:hAnsi="Tahoma" w:cs="Tahoma"/>
            <w:b/>
            <w:color w:val="0070C0"/>
            <w:szCs w:val="18"/>
            <w:lang w:val="en-GB"/>
          </w:rPr>
          <w:t>roombookings@abdn.ac.uk</w:t>
        </w:r>
      </w:hyperlink>
      <w:r w:rsidR="00B91AB9" w:rsidRPr="00682B2F">
        <w:rPr>
          <w:rFonts w:ascii="Tahoma" w:hAnsi="Tahoma" w:cs="Tahoma"/>
          <w:color w:val="0070C0"/>
          <w:szCs w:val="18"/>
          <w:lang w:val="en-GB"/>
        </w:rPr>
        <w:t xml:space="preserve"> </w:t>
      </w:r>
    </w:p>
    <w:p w14:paraId="01CF2033" w14:textId="75946327" w:rsidR="00FB7A17" w:rsidRPr="00682B2F" w:rsidRDefault="00FB7A17" w:rsidP="00125AC9">
      <w:pPr>
        <w:widowControl w:val="0"/>
        <w:jc w:val="center"/>
        <w:rPr>
          <w:rFonts w:ascii="Tahoma" w:hAnsi="Tahoma" w:cs="Tahoma"/>
          <w:b/>
          <w:color w:val="auto"/>
          <w:szCs w:val="18"/>
          <w:lang w:val="en-GB"/>
        </w:rPr>
      </w:pPr>
      <w:r w:rsidRPr="00682B2F">
        <w:rPr>
          <w:rFonts w:ascii="Tahoma" w:hAnsi="Tahoma" w:cs="Tahoma"/>
          <w:b/>
          <w:color w:val="auto"/>
          <w:szCs w:val="18"/>
          <w:lang w:val="en-GB"/>
        </w:rPr>
        <w:t xml:space="preserve">PLEASE REMEMBER BOOKING ROOMS IS </w:t>
      </w:r>
      <w:r w:rsidRPr="00682B2F">
        <w:rPr>
          <w:rFonts w:ascii="Tahoma" w:hAnsi="Tahoma" w:cs="Tahoma"/>
          <w:b/>
          <w:color w:val="auto"/>
          <w:szCs w:val="18"/>
          <w:u w:val="single"/>
          <w:lang w:val="en-GB"/>
        </w:rPr>
        <w:t>NOT</w:t>
      </w:r>
      <w:r w:rsidRPr="00682B2F">
        <w:rPr>
          <w:rFonts w:ascii="Tahoma" w:hAnsi="Tahoma" w:cs="Tahoma"/>
          <w:b/>
          <w:color w:val="auto"/>
          <w:szCs w:val="18"/>
          <w:lang w:val="en-GB"/>
        </w:rPr>
        <w:t xml:space="preserve"> NOTIFYING US OF AN EVENT</w:t>
      </w:r>
    </w:p>
    <w:p w14:paraId="58ACD091" w14:textId="78CA3F30" w:rsidR="00387E58" w:rsidRPr="00682B2F" w:rsidRDefault="00387E58" w:rsidP="00FB7A17">
      <w:pPr>
        <w:widowControl w:val="0"/>
        <w:ind w:left="360"/>
        <w:jc w:val="center"/>
        <w:rPr>
          <w:rFonts w:ascii="Tahoma" w:hAnsi="Tahoma" w:cs="Tahoma"/>
          <w:b/>
          <w:color w:val="auto"/>
          <w:sz w:val="22"/>
          <w:szCs w:val="22"/>
          <w:lang w:val="en-GB"/>
        </w:rPr>
      </w:pPr>
    </w:p>
    <w:p w14:paraId="01E6FF97" w14:textId="15E7EDBE" w:rsidR="00387E58" w:rsidRPr="00682B2F" w:rsidRDefault="00387E58" w:rsidP="00FB7A17">
      <w:pPr>
        <w:widowControl w:val="0"/>
        <w:ind w:left="360"/>
        <w:jc w:val="center"/>
        <w:rPr>
          <w:rFonts w:ascii="Tahoma" w:hAnsi="Tahoma" w:cs="Tahoma"/>
          <w:b/>
          <w:color w:val="auto"/>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454"/>
        <w:gridCol w:w="601"/>
        <w:gridCol w:w="1085"/>
        <w:gridCol w:w="2636"/>
        <w:gridCol w:w="1252"/>
        <w:gridCol w:w="1548"/>
        <w:gridCol w:w="769"/>
      </w:tblGrid>
      <w:tr w:rsidR="00682B2F" w:rsidRPr="00682B2F" w14:paraId="0F771647" w14:textId="77777777" w:rsidTr="00AB3760">
        <w:trPr>
          <w:trHeight w:val="439"/>
        </w:trPr>
        <w:tc>
          <w:tcPr>
            <w:tcW w:w="1839" w:type="pct"/>
            <w:gridSpan w:val="3"/>
            <w:shd w:val="clear" w:color="auto" w:fill="auto"/>
          </w:tcPr>
          <w:p w14:paraId="11669882" w14:textId="77777777" w:rsidR="00125AC9" w:rsidRPr="00682B2F" w:rsidRDefault="00125AC9" w:rsidP="00AB3760">
            <w:pPr>
              <w:pStyle w:val="Heading1"/>
              <w:spacing w:before="60" w:after="60"/>
              <w:rPr>
                <w:rFonts w:ascii="Calibri" w:hAnsi="Calibri" w:cs="Calibri"/>
                <w:color w:val="auto"/>
                <w:lang w:val="en-GB" w:eastAsia="en-US"/>
              </w:rPr>
            </w:pPr>
            <w:r w:rsidRPr="00682B2F">
              <w:rPr>
                <w:rFonts w:ascii="Calibri" w:hAnsi="Calibri" w:cs="Calibri"/>
                <w:color w:val="auto"/>
                <w:lang w:val="en-GB" w:eastAsia="en-US"/>
              </w:rPr>
              <w:t xml:space="preserve">RECORD OF GENERAL RISK ASSESSMENT </w:t>
            </w:r>
          </w:p>
        </w:tc>
        <w:tc>
          <w:tcPr>
            <w:tcW w:w="3161" w:type="pct"/>
            <w:gridSpan w:val="5"/>
            <w:tcBorders>
              <w:bottom w:val="nil"/>
              <w:right w:val="single" w:sz="4" w:space="0" w:color="auto"/>
            </w:tcBorders>
            <w:shd w:val="clear" w:color="auto" w:fill="auto"/>
          </w:tcPr>
          <w:p w14:paraId="27F57ADC" w14:textId="77777777" w:rsidR="00125AC9" w:rsidRPr="00682B2F" w:rsidRDefault="00125AC9" w:rsidP="00AB3760">
            <w:pPr>
              <w:spacing w:before="60" w:after="60"/>
              <w:rPr>
                <w:rFonts w:ascii="Calibri" w:hAnsi="Calibri" w:cs="Calibri"/>
                <w:color w:val="auto"/>
                <w:sz w:val="20"/>
              </w:rPr>
            </w:pPr>
          </w:p>
        </w:tc>
      </w:tr>
      <w:tr w:rsidR="00682B2F" w:rsidRPr="00682B2F" w14:paraId="0381E1EA" w14:textId="77777777" w:rsidTr="00AB3760">
        <w:trPr>
          <w:trHeight w:val="438"/>
        </w:trPr>
        <w:tc>
          <w:tcPr>
            <w:tcW w:w="1839" w:type="pct"/>
            <w:gridSpan w:val="3"/>
            <w:shd w:val="clear" w:color="auto" w:fill="auto"/>
          </w:tcPr>
          <w:p w14:paraId="669E58CA" w14:textId="77777777" w:rsidR="00125AC9" w:rsidRPr="00682B2F" w:rsidRDefault="00125AC9" w:rsidP="00AB3760">
            <w:pPr>
              <w:pStyle w:val="Heading1"/>
              <w:spacing w:before="60" w:after="60"/>
              <w:rPr>
                <w:rFonts w:cs="Arial"/>
                <w:noProof/>
                <w:color w:val="auto"/>
                <w:lang w:val="en-GB" w:eastAsia="en-GB"/>
              </w:rPr>
            </w:pPr>
            <w:r w:rsidRPr="00682B2F">
              <w:rPr>
                <w:rFonts w:cs="Arial"/>
                <w:noProof/>
                <w:color w:val="auto"/>
                <w:lang w:val="en-GB" w:eastAsia="en-GB"/>
              </w:rPr>
              <w:t xml:space="preserve">Local Reference Number: </w:t>
            </w:r>
          </w:p>
        </w:tc>
        <w:tc>
          <w:tcPr>
            <w:tcW w:w="3161" w:type="pct"/>
            <w:gridSpan w:val="5"/>
            <w:tcBorders>
              <w:top w:val="nil"/>
              <w:right w:val="single" w:sz="4" w:space="0" w:color="auto"/>
            </w:tcBorders>
            <w:shd w:val="clear" w:color="auto" w:fill="auto"/>
          </w:tcPr>
          <w:p w14:paraId="63C123A8" w14:textId="77777777" w:rsidR="00125AC9" w:rsidRPr="00682B2F" w:rsidRDefault="00125AC9" w:rsidP="00AB3760">
            <w:pPr>
              <w:pStyle w:val="Heading1"/>
              <w:spacing w:before="60" w:after="60"/>
              <w:rPr>
                <w:rFonts w:cs="Arial"/>
                <w:noProof/>
                <w:color w:val="auto"/>
                <w:lang w:val="en-GB" w:eastAsia="en-GB"/>
              </w:rPr>
            </w:pPr>
          </w:p>
        </w:tc>
      </w:tr>
      <w:tr w:rsidR="00682B2F" w:rsidRPr="00682B2F" w14:paraId="693BDA7C" w14:textId="77777777" w:rsidTr="00AB3760">
        <w:tc>
          <w:tcPr>
            <w:tcW w:w="742" w:type="pct"/>
            <w:shd w:val="clear" w:color="auto" w:fill="auto"/>
          </w:tcPr>
          <w:p w14:paraId="28C4877B"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Society</w:t>
            </w:r>
          </w:p>
        </w:tc>
        <w:tc>
          <w:tcPr>
            <w:tcW w:w="4258" w:type="pct"/>
            <w:gridSpan w:val="7"/>
            <w:tcBorders>
              <w:right w:val="single" w:sz="4" w:space="0" w:color="auto"/>
            </w:tcBorders>
            <w:shd w:val="clear" w:color="auto" w:fill="auto"/>
          </w:tcPr>
          <w:p w14:paraId="168E3960" w14:textId="77777777" w:rsidR="00125AC9" w:rsidRPr="00682B2F" w:rsidRDefault="00125AC9" w:rsidP="00AB3760">
            <w:pPr>
              <w:spacing w:before="60" w:after="60"/>
              <w:rPr>
                <w:rFonts w:ascii="Calibri" w:hAnsi="Calibri" w:cs="Calibri"/>
                <w:color w:val="auto"/>
                <w:szCs w:val="18"/>
              </w:rPr>
            </w:pPr>
          </w:p>
        </w:tc>
      </w:tr>
      <w:tr w:rsidR="00682B2F" w:rsidRPr="00682B2F" w14:paraId="089BCD52" w14:textId="77777777" w:rsidTr="00AB3760">
        <w:tc>
          <w:tcPr>
            <w:tcW w:w="742" w:type="pct"/>
            <w:shd w:val="clear" w:color="auto" w:fill="auto"/>
          </w:tcPr>
          <w:p w14:paraId="3839B33E"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Event Title &amp; location</w:t>
            </w:r>
          </w:p>
        </w:tc>
        <w:tc>
          <w:tcPr>
            <w:tcW w:w="4258" w:type="pct"/>
            <w:gridSpan w:val="7"/>
            <w:tcBorders>
              <w:right w:val="single" w:sz="4" w:space="0" w:color="auto"/>
            </w:tcBorders>
            <w:shd w:val="clear" w:color="auto" w:fill="auto"/>
          </w:tcPr>
          <w:p w14:paraId="189E3674" w14:textId="77777777" w:rsidR="00125AC9" w:rsidRPr="00682B2F" w:rsidRDefault="00125AC9" w:rsidP="00AB3760">
            <w:pPr>
              <w:spacing w:before="60" w:after="60"/>
              <w:rPr>
                <w:rFonts w:ascii="Calibri" w:hAnsi="Calibri" w:cs="Calibri"/>
                <w:color w:val="auto"/>
                <w:szCs w:val="18"/>
              </w:rPr>
            </w:pPr>
          </w:p>
        </w:tc>
      </w:tr>
      <w:tr w:rsidR="00682B2F" w:rsidRPr="00682B2F" w14:paraId="0404A33D" w14:textId="77777777" w:rsidTr="00AB3760">
        <w:tc>
          <w:tcPr>
            <w:tcW w:w="742" w:type="pct"/>
            <w:shd w:val="clear" w:color="auto" w:fill="auto"/>
          </w:tcPr>
          <w:p w14:paraId="5C2079B6"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Risk Assessor(s)</w:t>
            </w:r>
          </w:p>
        </w:tc>
        <w:tc>
          <w:tcPr>
            <w:tcW w:w="4258" w:type="pct"/>
            <w:gridSpan w:val="7"/>
            <w:tcBorders>
              <w:right w:val="single" w:sz="4" w:space="0" w:color="auto"/>
            </w:tcBorders>
            <w:shd w:val="clear" w:color="auto" w:fill="auto"/>
          </w:tcPr>
          <w:p w14:paraId="64EA1A6D" w14:textId="77777777" w:rsidR="00125AC9" w:rsidRPr="00682B2F" w:rsidRDefault="00125AC9" w:rsidP="00AB3760">
            <w:pPr>
              <w:spacing w:before="60" w:after="60"/>
              <w:rPr>
                <w:rFonts w:ascii="Calibri" w:hAnsi="Calibri" w:cs="Calibri"/>
                <w:color w:val="auto"/>
                <w:szCs w:val="18"/>
              </w:rPr>
            </w:pPr>
          </w:p>
        </w:tc>
      </w:tr>
      <w:tr w:rsidR="00682B2F" w:rsidRPr="00682B2F" w14:paraId="26DB67A8" w14:textId="77777777" w:rsidTr="00AB3760">
        <w:tc>
          <w:tcPr>
            <w:tcW w:w="5000" w:type="pct"/>
            <w:gridSpan w:val="8"/>
            <w:tcBorders>
              <w:top w:val="double" w:sz="4" w:space="0" w:color="auto"/>
              <w:bottom w:val="double" w:sz="4" w:space="0" w:color="auto"/>
              <w:right w:val="single" w:sz="4" w:space="0" w:color="auto"/>
            </w:tcBorders>
            <w:shd w:val="clear" w:color="auto" w:fill="auto"/>
          </w:tcPr>
          <w:p w14:paraId="40F71441"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1(a) - Description of Event, being assessed.</w:t>
            </w:r>
          </w:p>
          <w:p w14:paraId="61D0EB2F" w14:textId="77777777" w:rsidR="00125AC9" w:rsidRPr="00682B2F" w:rsidRDefault="00125AC9" w:rsidP="00AB3760">
            <w:pPr>
              <w:spacing w:before="60" w:after="60"/>
              <w:rPr>
                <w:rFonts w:ascii="Calibri" w:hAnsi="Calibri" w:cs="Calibri"/>
                <w:b/>
                <w:color w:val="auto"/>
                <w:sz w:val="20"/>
              </w:rPr>
            </w:pPr>
          </w:p>
        </w:tc>
      </w:tr>
      <w:tr w:rsidR="00682B2F" w:rsidRPr="00682B2F" w14:paraId="22F01D89" w14:textId="77777777" w:rsidTr="00AB3760">
        <w:tc>
          <w:tcPr>
            <w:tcW w:w="1488" w:type="pct"/>
            <w:gridSpan w:val="2"/>
            <w:tcBorders>
              <w:top w:val="double" w:sz="4" w:space="0" w:color="auto"/>
              <w:bottom w:val="single" w:sz="4" w:space="0" w:color="auto"/>
            </w:tcBorders>
            <w:shd w:val="clear" w:color="auto" w:fill="auto"/>
          </w:tcPr>
          <w:p w14:paraId="4A245BFE"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1(b) What hazards have been identified?</w:t>
            </w:r>
          </w:p>
        </w:tc>
        <w:tc>
          <w:tcPr>
            <w:tcW w:w="926" w:type="pct"/>
            <w:gridSpan w:val="2"/>
            <w:tcBorders>
              <w:top w:val="double" w:sz="4" w:space="0" w:color="auto"/>
              <w:bottom w:val="single" w:sz="4" w:space="0" w:color="auto"/>
            </w:tcBorders>
            <w:shd w:val="clear" w:color="auto" w:fill="auto"/>
          </w:tcPr>
          <w:p w14:paraId="6FE9EF72"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2- Who might be harmed &amp; how?</w:t>
            </w:r>
          </w:p>
        </w:tc>
        <w:tc>
          <w:tcPr>
            <w:tcW w:w="1294" w:type="pct"/>
            <w:tcBorders>
              <w:top w:val="double" w:sz="4" w:space="0" w:color="auto"/>
              <w:bottom w:val="single" w:sz="4" w:space="0" w:color="auto"/>
            </w:tcBorders>
            <w:shd w:val="clear" w:color="auto" w:fill="auto"/>
          </w:tcPr>
          <w:p w14:paraId="7C93CFE3"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3(a)- What current risk control measures and precautions are in place and are they effective?</w:t>
            </w:r>
          </w:p>
        </w:tc>
        <w:tc>
          <w:tcPr>
            <w:tcW w:w="1292" w:type="pct"/>
            <w:gridSpan w:val="3"/>
            <w:tcBorders>
              <w:top w:val="double" w:sz="4" w:space="0" w:color="auto"/>
              <w:bottom w:val="single" w:sz="4" w:space="0" w:color="auto"/>
              <w:right w:val="single" w:sz="4" w:space="0" w:color="auto"/>
            </w:tcBorders>
            <w:shd w:val="clear" w:color="auto" w:fill="auto"/>
          </w:tcPr>
          <w:p w14:paraId="4D9B31D2"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3(b) Evaluate the risks</w:t>
            </w:r>
          </w:p>
          <w:p w14:paraId="55D336F4"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Please refer to the Risk Matrix below</w:t>
            </w:r>
          </w:p>
        </w:tc>
      </w:tr>
      <w:tr w:rsidR="00682B2F" w:rsidRPr="00682B2F" w14:paraId="4F346784" w14:textId="77777777" w:rsidTr="00AB3760">
        <w:trPr>
          <w:trHeight w:val="579"/>
        </w:trPr>
        <w:tc>
          <w:tcPr>
            <w:tcW w:w="3708" w:type="pct"/>
            <w:gridSpan w:val="5"/>
            <w:tcBorders>
              <w:top w:val="single" w:sz="4" w:space="0" w:color="auto"/>
            </w:tcBorders>
            <w:shd w:val="pct10" w:color="auto" w:fill="auto"/>
          </w:tcPr>
          <w:p w14:paraId="70A9E403" w14:textId="77777777" w:rsidR="00125AC9" w:rsidRPr="00682B2F" w:rsidRDefault="00125AC9" w:rsidP="00AB3760">
            <w:pPr>
              <w:rPr>
                <w:rFonts w:ascii="Tahoma" w:hAnsi="Tahoma" w:cs="Tahoma"/>
                <w:color w:val="auto"/>
                <w:sz w:val="20"/>
              </w:rPr>
            </w:pPr>
          </w:p>
        </w:tc>
        <w:tc>
          <w:tcPr>
            <w:tcW w:w="432" w:type="pct"/>
            <w:tcBorders>
              <w:top w:val="single" w:sz="4" w:space="0" w:color="auto"/>
            </w:tcBorders>
            <w:shd w:val="clear" w:color="auto" w:fill="auto"/>
            <w:vAlign w:val="center"/>
          </w:tcPr>
          <w:p w14:paraId="409D3FBA" w14:textId="77777777" w:rsidR="00125AC9" w:rsidRPr="00682B2F" w:rsidRDefault="00125AC9" w:rsidP="00AB3760">
            <w:pPr>
              <w:jc w:val="center"/>
              <w:rPr>
                <w:rFonts w:ascii="Tahoma" w:hAnsi="Tahoma" w:cs="Tahoma"/>
                <w:b/>
                <w:color w:val="auto"/>
                <w:sz w:val="20"/>
              </w:rPr>
            </w:pPr>
            <w:r w:rsidRPr="00682B2F">
              <w:rPr>
                <w:rFonts w:ascii="Tahoma" w:hAnsi="Tahoma" w:cs="Tahoma"/>
                <w:b/>
                <w:color w:val="auto"/>
                <w:sz w:val="20"/>
              </w:rPr>
              <w:t>Likelihood</w:t>
            </w:r>
          </w:p>
        </w:tc>
        <w:tc>
          <w:tcPr>
            <w:tcW w:w="432" w:type="pct"/>
            <w:tcBorders>
              <w:top w:val="single" w:sz="4" w:space="0" w:color="auto"/>
            </w:tcBorders>
            <w:shd w:val="clear" w:color="auto" w:fill="auto"/>
            <w:vAlign w:val="center"/>
          </w:tcPr>
          <w:p w14:paraId="6BA28721" w14:textId="77777777" w:rsidR="00125AC9" w:rsidRPr="00682B2F" w:rsidRDefault="00125AC9" w:rsidP="00AB3760">
            <w:pPr>
              <w:jc w:val="center"/>
              <w:rPr>
                <w:rFonts w:ascii="Tahoma" w:hAnsi="Tahoma" w:cs="Tahoma"/>
                <w:b/>
                <w:color w:val="auto"/>
                <w:sz w:val="20"/>
              </w:rPr>
            </w:pPr>
            <w:r w:rsidRPr="00682B2F">
              <w:rPr>
                <w:rFonts w:ascii="Tahoma" w:hAnsi="Tahoma" w:cs="Tahoma"/>
                <w:b/>
                <w:color w:val="auto"/>
                <w:sz w:val="20"/>
              </w:rPr>
              <w:t>Consequence</w:t>
            </w:r>
          </w:p>
        </w:tc>
        <w:tc>
          <w:tcPr>
            <w:tcW w:w="428" w:type="pct"/>
            <w:tcBorders>
              <w:top w:val="single" w:sz="4" w:space="0" w:color="auto"/>
              <w:right w:val="single" w:sz="4" w:space="0" w:color="auto"/>
            </w:tcBorders>
            <w:shd w:val="clear" w:color="auto" w:fill="auto"/>
            <w:vAlign w:val="center"/>
          </w:tcPr>
          <w:p w14:paraId="5526DE8B" w14:textId="77777777" w:rsidR="00125AC9" w:rsidRPr="00682B2F" w:rsidRDefault="00125AC9" w:rsidP="00AB3760">
            <w:pPr>
              <w:jc w:val="center"/>
              <w:rPr>
                <w:rFonts w:ascii="Tahoma" w:hAnsi="Tahoma" w:cs="Tahoma"/>
                <w:b/>
                <w:color w:val="auto"/>
                <w:sz w:val="20"/>
              </w:rPr>
            </w:pPr>
            <w:r w:rsidRPr="00682B2F">
              <w:rPr>
                <w:rFonts w:ascii="Tahoma" w:hAnsi="Tahoma" w:cs="Tahoma"/>
                <w:b/>
                <w:color w:val="auto"/>
                <w:sz w:val="20"/>
              </w:rPr>
              <w:t>Risk</w:t>
            </w:r>
          </w:p>
        </w:tc>
      </w:tr>
      <w:tr w:rsidR="00682B2F" w:rsidRPr="00682B2F" w14:paraId="7FEE8EC5" w14:textId="77777777" w:rsidTr="00AB3760">
        <w:trPr>
          <w:trHeight w:val="664"/>
        </w:trPr>
        <w:tc>
          <w:tcPr>
            <w:tcW w:w="1488" w:type="pct"/>
            <w:gridSpan w:val="2"/>
            <w:tcBorders>
              <w:top w:val="nil"/>
            </w:tcBorders>
            <w:shd w:val="clear" w:color="auto" w:fill="auto"/>
          </w:tcPr>
          <w:p w14:paraId="287417CF"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08C22669"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1B484531"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3E93215F"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2D7418AC"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59E34C2F" w14:textId="77777777" w:rsidR="00125AC9" w:rsidRPr="00682B2F" w:rsidRDefault="00125AC9" w:rsidP="00AB3760">
            <w:pPr>
              <w:rPr>
                <w:rFonts w:ascii="Calibri" w:hAnsi="Calibri" w:cs="Calibri"/>
                <w:color w:val="auto"/>
                <w:szCs w:val="18"/>
              </w:rPr>
            </w:pPr>
          </w:p>
        </w:tc>
      </w:tr>
      <w:tr w:rsidR="00682B2F" w:rsidRPr="00682B2F" w14:paraId="6EA407A6" w14:textId="77777777" w:rsidTr="00AB3760">
        <w:trPr>
          <w:trHeight w:val="664"/>
        </w:trPr>
        <w:tc>
          <w:tcPr>
            <w:tcW w:w="1488" w:type="pct"/>
            <w:gridSpan w:val="2"/>
            <w:tcBorders>
              <w:top w:val="nil"/>
            </w:tcBorders>
            <w:shd w:val="clear" w:color="auto" w:fill="auto"/>
          </w:tcPr>
          <w:p w14:paraId="7DE82AC0"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4EBD0C73"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459365A1"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42AEA0C3"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405A396C"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6059C33E" w14:textId="77777777" w:rsidR="00125AC9" w:rsidRPr="00682B2F" w:rsidRDefault="00125AC9" w:rsidP="00AB3760">
            <w:pPr>
              <w:rPr>
                <w:rFonts w:ascii="Calibri" w:hAnsi="Calibri" w:cs="Calibri"/>
                <w:color w:val="auto"/>
                <w:szCs w:val="18"/>
              </w:rPr>
            </w:pPr>
          </w:p>
        </w:tc>
      </w:tr>
      <w:tr w:rsidR="00682B2F" w:rsidRPr="00682B2F" w14:paraId="424CCC3D" w14:textId="77777777" w:rsidTr="00AB3760">
        <w:trPr>
          <w:trHeight w:val="664"/>
        </w:trPr>
        <w:tc>
          <w:tcPr>
            <w:tcW w:w="1488" w:type="pct"/>
            <w:gridSpan w:val="2"/>
            <w:tcBorders>
              <w:top w:val="nil"/>
            </w:tcBorders>
            <w:shd w:val="clear" w:color="auto" w:fill="auto"/>
          </w:tcPr>
          <w:p w14:paraId="25C65B40"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45A7681D"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4251ED69"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5C0DBCEB"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1615732B"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4FEFEC65" w14:textId="77777777" w:rsidR="00125AC9" w:rsidRPr="00682B2F" w:rsidRDefault="00125AC9" w:rsidP="00AB3760">
            <w:pPr>
              <w:rPr>
                <w:rFonts w:ascii="Calibri" w:hAnsi="Calibri" w:cs="Calibri"/>
                <w:color w:val="auto"/>
                <w:szCs w:val="18"/>
              </w:rPr>
            </w:pPr>
          </w:p>
        </w:tc>
      </w:tr>
      <w:tr w:rsidR="00682B2F" w:rsidRPr="00682B2F" w14:paraId="7CD4C344" w14:textId="77777777" w:rsidTr="00AB3760">
        <w:trPr>
          <w:trHeight w:val="664"/>
        </w:trPr>
        <w:tc>
          <w:tcPr>
            <w:tcW w:w="1488" w:type="pct"/>
            <w:gridSpan w:val="2"/>
            <w:tcBorders>
              <w:top w:val="nil"/>
            </w:tcBorders>
            <w:shd w:val="clear" w:color="auto" w:fill="auto"/>
          </w:tcPr>
          <w:p w14:paraId="17440911"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281CA0E7"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6D557B95"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0372EFC7"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6B656774"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2C3EB5E4" w14:textId="77777777" w:rsidR="00125AC9" w:rsidRPr="00682B2F" w:rsidRDefault="00125AC9" w:rsidP="00AB3760">
            <w:pPr>
              <w:rPr>
                <w:rFonts w:ascii="Calibri" w:hAnsi="Calibri" w:cs="Calibri"/>
                <w:color w:val="auto"/>
                <w:szCs w:val="18"/>
              </w:rPr>
            </w:pPr>
          </w:p>
        </w:tc>
      </w:tr>
      <w:tr w:rsidR="00682B2F" w:rsidRPr="00682B2F" w14:paraId="2E53B230" w14:textId="77777777" w:rsidTr="00AB3760">
        <w:trPr>
          <w:trHeight w:val="664"/>
        </w:trPr>
        <w:tc>
          <w:tcPr>
            <w:tcW w:w="1488" w:type="pct"/>
            <w:gridSpan w:val="2"/>
            <w:tcBorders>
              <w:top w:val="nil"/>
            </w:tcBorders>
            <w:shd w:val="clear" w:color="auto" w:fill="auto"/>
          </w:tcPr>
          <w:p w14:paraId="095406EF"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779AC2C8"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072F6932"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40E3646D"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6E908B74"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3A42C386" w14:textId="77777777" w:rsidR="00125AC9" w:rsidRPr="00682B2F" w:rsidRDefault="00125AC9" w:rsidP="00AB3760">
            <w:pPr>
              <w:rPr>
                <w:rFonts w:ascii="Calibri" w:hAnsi="Calibri" w:cs="Calibri"/>
                <w:color w:val="auto"/>
                <w:szCs w:val="18"/>
              </w:rPr>
            </w:pPr>
          </w:p>
        </w:tc>
      </w:tr>
      <w:tr w:rsidR="00682B2F" w:rsidRPr="00682B2F" w14:paraId="6A772627" w14:textId="77777777" w:rsidTr="00AB3760">
        <w:trPr>
          <w:trHeight w:val="664"/>
        </w:trPr>
        <w:tc>
          <w:tcPr>
            <w:tcW w:w="1488" w:type="pct"/>
            <w:gridSpan w:val="2"/>
            <w:tcBorders>
              <w:top w:val="nil"/>
            </w:tcBorders>
            <w:shd w:val="clear" w:color="auto" w:fill="auto"/>
          </w:tcPr>
          <w:p w14:paraId="5BE7B25A"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62B21B82"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65D62AE2"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64380614"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544E0F45"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51ACBA62" w14:textId="77777777" w:rsidR="00125AC9" w:rsidRPr="00682B2F" w:rsidRDefault="00125AC9" w:rsidP="00AB3760">
            <w:pPr>
              <w:rPr>
                <w:rFonts w:ascii="Calibri" w:hAnsi="Calibri" w:cs="Calibri"/>
                <w:color w:val="auto"/>
                <w:szCs w:val="18"/>
              </w:rPr>
            </w:pPr>
          </w:p>
        </w:tc>
      </w:tr>
      <w:tr w:rsidR="00682B2F" w:rsidRPr="00682B2F" w14:paraId="166EE4AF" w14:textId="77777777" w:rsidTr="00AB3760">
        <w:trPr>
          <w:trHeight w:val="664"/>
        </w:trPr>
        <w:tc>
          <w:tcPr>
            <w:tcW w:w="1488" w:type="pct"/>
            <w:gridSpan w:val="2"/>
            <w:tcBorders>
              <w:top w:val="nil"/>
            </w:tcBorders>
            <w:shd w:val="clear" w:color="auto" w:fill="auto"/>
          </w:tcPr>
          <w:p w14:paraId="77FF9D3A"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243FABF7"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39B4D9CE"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6A147AB7"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2EB4B83E"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660CDC5E" w14:textId="77777777" w:rsidR="00125AC9" w:rsidRPr="00682B2F" w:rsidRDefault="00125AC9" w:rsidP="00AB3760">
            <w:pPr>
              <w:rPr>
                <w:rFonts w:ascii="Calibri" w:hAnsi="Calibri" w:cs="Calibri"/>
                <w:color w:val="auto"/>
                <w:szCs w:val="18"/>
              </w:rPr>
            </w:pPr>
          </w:p>
        </w:tc>
      </w:tr>
      <w:tr w:rsidR="00682B2F" w:rsidRPr="00682B2F" w14:paraId="6D85A73D" w14:textId="77777777" w:rsidTr="00AB3760">
        <w:trPr>
          <w:trHeight w:val="664"/>
        </w:trPr>
        <w:tc>
          <w:tcPr>
            <w:tcW w:w="1488" w:type="pct"/>
            <w:gridSpan w:val="2"/>
            <w:tcBorders>
              <w:top w:val="nil"/>
            </w:tcBorders>
            <w:shd w:val="clear" w:color="auto" w:fill="auto"/>
          </w:tcPr>
          <w:p w14:paraId="3747BB95" w14:textId="77777777" w:rsidR="00125AC9" w:rsidRPr="00682B2F" w:rsidRDefault="00125AC9" w:rsidP="00AB3760">
            <w:pPr>
              <w:rPr>
                <w:rFonts w:ascii="Calibri" w:hAnsi="Calibri" w:cs="Calibri"/>
                <w:color w:val="auto"/>
                <w:szCs w:val="18"/>
              </w:rPr>
            </w:pPr>
          </w:p>
        </w:tc>
        <w:tc>
          <w:tcPr>
            <w:tcW w:w="926" w:type="pct"/>
            <w:gridSpan w:val="2"/>
            <w:tcBorders>
              <w:top w:val="nil"/>
            </w:tcBorders>
            <w:shd w:val="clear" w:color="auto" w:fill="auto"/>
          </w:tcPr>
          <w:p w14:paraId="55F40AD6" w14:textId="77777777" w:rsidR="00125AC9" w:rsidRPr="00682B2F" w:rsidRDefault="00125AC9" w:rsidP="00AB3760">
            <w:pPr>
              <w:rPr>
                <w:rFonts w:ascii="Calibri" w:hAnsi="Calibri" w:cs="Calibri"/>
                <w:color w:val="auto"/>
                <w:szCs w:val="18"/>
              </w:rPr>
            </w:pPr>
          </w:p>
        </w:tc>
        <w:tc>
          <w:tcPr>
            <w:tcW w:w="1294" w:type="pct"/>
            <w:tcBorders>
              <w:top w:val="nil"/>
            </w:tcBorders>
            <w:shd w:val="clear" w:color="auto" w:fill="auto"/>
          </w:tcPr>
          <w:p w14:paraId="0E508711"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425A4A0D" w14:textId="77777777" w:rsidR="00125AC9" w:rsidRPr="00682B2F" w:rsidRDefault="00125AC9" w:rsidP="00AB3760">
            <w:pPr>
              <w:rPr>
                <w:rFonts w:ascii="Calibri" w:hAnsi="Calibri" w:cs="Calibri"/>
                <w:color w:val="auto"/>
                <w:szCs w:val="18"/>
              </w:rPr>
            </w:pPr>
          </w:p>
        </w:tc>
        <w:tc>
          <w:tcPr>
            <w:tcW w:w="432" w:type="pct"/>
            <w:tcBorders>
              <w:top w:val="nil"/>
            </w:tcBorders>
            <w:shd w:val="clear" w:color="auto" w:fill="auto"/>
          </w:tcPr>
          <w:p w14:paraId="1CD7BB60" w14:textId="77777777" w:rsidR="00125AC9" w:rsidRPr="00682B2F" w:rsidRDefault="00125AC9" w:rsidP="00AB3760">
            <w:pPr>
              <w:rPr>
                <w:rFonts w:ascii="Calibri" w:hAnsi="Calibri" w:cs="Calibri"/>
                <w:color w:val="auto"/>
                <w:szCs w:val="18"/>
              </w:rPr>
            </w:pPr>
          </w:p>
        </w:tc>
        <w:tc>
          <w:tcPr>
            <w:tcW w:w="428" w:type="pct"/>
            <w:tcBorders>
              <w:top w:val="nil"/>
              <w:right w:val="single" w:sz="4" w:space="0" w:color="auto"/>
            </w:tcBorders>
            <w:shd w:val="clear" w:color="auto" w:fill="auto"/>
          </w:tcPr>
          <w:p w14:paraId="1B3C25DF" w14:textId="77777777" w:rsidR="00125AC9" w:rsidRPr="00682B2F" w:rsidRDefault="00125AC9" w:rsidP="00AB3760">
            <w:pPr>
              <w:rPr>
                <w:rFonts w:ascii="Calibri" w:hAnsi="Calibri" w:cs="Calibri"/>
                <w:color w:val="auto"/>
                <w:szCs w:val="18"/>
              </w:rPr>
            </w:pPr>
          </w:p>
        </w:tc>
      </w:tr>
    </w:tbl>
    <w:p w14:paraId="3B6DB716" w14:textId="77777777" w:rsidR="00125AC9" w:rsidRPr="00682B2F" w:rsidRDefault="00125AC9" w:rsidP="00125AC9">
      <w:pPr>
        <w:rPr>
          <w:color w:val="auto"/>
        </w:rPr>
      </w:pPr>
      <w:r w:rsidRPr="00682B2F">
        <w:rPr>
          <w:color w:val="auto"/>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5"/>
        <w:gridCol w:w="1303"/>
        <w:gridCol w:w="261"/>
        <w:gridCol w:w="803"/>
        <w:gridCol w:w="982"/>
        <w:gridCol w:w="117"/>
        <w:gridCol w:w="790"/>
        <w:gridCol w:w="45"/>
        <w:gridCol w:w="857"/>
        <w:gridCol w:w="207"/>
        <w:gridCol w:w="1985"/>
        <w:gridCol w:w="2225"/>
      </w:tblGrid>
      <w:tr w:rsidR="00682B2F" w:rsidRPr="00682B2F" w14:paraId="55AF0227" w14:textId="77777777" w:rsidTr="00AB3760">
        <w:trPr>
          <w:gridAfter w:val="2"/>
          <w:wAfter w:w="1965" w:type="pct"/>
          <w:trHeight w:val="62"/>
        </w:trPr>
        <w:tc>
          <w:tcPr>
            <w:tcW w:w="486" w:type="pct"/>
            <w:tcBorders>
              <w:top w:val="double" w:sz="4" w:space="0" w:color="auto"/>
              <w:bottom w:val="single" w:sz="4" w:space="0" w:color="auto"/>
              <w:tl2br w:val="single" w:sz="4" w:space="0" w:color="auto"/>
            </w:tcBorders>
            <w:shd w:val="clear" w:color="auto" w:fill="auto"/>
          </w:tcPr>
          <w:p w14:paraId="7B159E6E" w14:textId="77777777" w:rsidR="00125AC9" w:rsidRPr="00682B2F" w:rsidRDefault="00125AC9" w:rsidP="00AB3760">
            <w:pPr>
              <w:jc w:val="right"/>
              <w:rPr>
                <w:rFonts w:ascii="Tahoma" w:hAnsi="Tahoma" w:cs="Tahoma"/>
                <w:b/>
                <w:color w:val="auto"/>
                <w:sz w:val="15"/>
                <w:szCs w:val="15"/>
              </w:rPr>
            </w:pPr>
            <w:r w:rsidRPr="00682B2F">
              <w:rPr>
                <w:rFonts w:ascii="Tahoma" w:hAnsi="Tahoma" w:cs="Tahoma"/>
                <w:b/>
                <w:color w:val="auto"/>
                <w:sz w:val="15"/>
                <w:szCs w:val="15"/>
              </w:rPr>
              <w:lastRenderedPageBreak/>
              <w:t xml:space="preserve">  Consequence</w:t>
            </w:r>
          </w:p>
          <w:p w14:paraId="076BE131" w14:textId="77777777" w:rsidR="00125AC9" w:rsidRPr="00682B2F" w:rsidRDefault="00125AC9" w:rsidP="00AB3760">
            <w:pPr>
              <w:rPr>
                <w:rFonts w:ascii="Tahoma" w:hAnsi="Tahoma" w:cs="Tahoma"/>
                <w:b/>
                <w:color w:val="auto"/>
                <w:sz w:val="15"/>
                <w:szCs w:val="15"/>
              </w:rPr>
            </w:pPr>
            <w:r w:rsidRPr="00682B2F">
              <w:rPr>
                <w:rFonts w:ascii="Tahoma" w:hAnsi="Tahoma" w:cs="Tahoma"/>
                <w:b/>
                <w:color w:val="auto"/>
                <w:sz w:val="15"/>
                <w:szCs w:val="15"/>
              </w:rPr>
              <w:t>Likelihood</w:t>
            </w:r>
          </w:p>
        </w:tc>
        <w:tc>
          <w:tcPr>
            <w:tcW w:w="611" w:type="pct"/>
            <w:tcBorders>
              <w:top w:val="double" w:sz="4" w:space="0" w:color="auto"/>
              <w:bottom w:val="single" w:sz="4" w:space="0" w:color="auto"/>
            </w:tcBorders>
            <w:shd w:val="clear" w:color="auto" w:fill="auto"/>
            <w:vAlign w:val="center"/>
          </w:tcPr>
          <w:p w14:paraId="50AAD8C3"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Negligible</w:t>
            </w:r>
          </w:p>
        </w:tc>
        <w:tc>
          <w:tcPr>
            <w:tcW w:w="507" w:type="pct"/>
            <w:gridSpan w:val="2"/>
            <w:tcBorders>
              <w:top w:val="double" w:sz="4" w:space="0" w:color="auto"/>
              <w:bottom w:val="single" w:sz="4" w:space="0" w:color="auto"/>
            </w:tcBorders>
            <w:shd w:val="clear" w:color="auto" w:fill="auto"/>
            <w:vAlign w:val="center"/>
          </w:tcPr>
          <w:p w14:paraId="454A8103"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Minor</w:t>
            </w:r>
          </w:p>
        </w:tc>
        <w:tc>
          <w:tcPr>
            <w:tcW w:w="462" w:type="pct"/>
            <w:tcBorders>
              <w:top w:val="double" w:sz="4" w:space="0" w:color="auto"/>
              <w:bottom w:val="single" w:sz="4" w:space="0" w:color="auto"/>
            </w:tcBorders>
            <w:shd w:val="clear" w:color="auto" w:fill="auto"/>
            <w:vAlign w:val="center"/>
          </w:tcPr>
          <w:p w14:paraId="56443791"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Moderate</w:t>
            </w:r>
          </w:p>
        </w:tc>
        <w:tc>
          <w:tcPr>
            <w:tcW w:w="462" w:type="pct"/>
            <w:gridSpan w:val="3"/>
            <w:tcBorders>
              <w:top w:val="double" w:sz="4" w:space="0" w:color="auto"/>
              <w:bottom w:val="single" w:sz="4" w:space="0" w:color="auto"/>
            </w:tcBorders>
            <w:shd w:val="clear" w:color="auto" w:fill="auto"/>
            <w:vAlign w:val="center"/>
          </w:tcPr>
          <w:p w14:paraId="12148999"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Major</w:t>
            </w:r>
          </w:p>
        </w:tc>
        <w:tc>
          <w:tcPr>
            <w:tcW w:w="507" w:type="pct"/>
            <w:gridSpan w:val="2"/>
            <w:tcBorders>
              <w:top w:val="double" w:sz="4" w:space="0" w:color="auto"/>
              <w:bottom w:val="single" w:sz="4" w:space="0" w:color="auto"/>
              <w:right w:val="single" w:sz="4" w:space="0" w:color="auto"/>
            </w:tcBorders>
            <w:shd w:val="clear" w:color="auto" w:fill="auto"/>
            <w:vAlign w:val="center"/>
          </w:tcPr>
          <w:p w14:paraId="38EF76D8"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Extreme</w:t>
            </w:r>
          </w:p>
        </w:tc>
      </w:tr>
      <w:tr w:rsidR="00682B2F" w:rsidRPr="00682B2F" w14:paraId="34C3825B" w14:textId="77777777" w:rsidTr="00AB3760">
        <w:trPr>
          <w:gridAfter w:val="2"/>
          <w:wAfter w:w="1965" w:type="pct"/>
          <w:trHeight w:val="62"/>
        </w:trPr>
        <w:tc>
          <w:tcPr>
            <w:tcW w:w="486" w:type="pct"/>
            <w:tcBorders>
              <w:top w:val="single" w:sz="4" w:space="0" w:color="auto"/>
              <w:bottom w:val="single" w:sz="4" w:space="0" w:color="auto"/>
            </w:tcBorders>
            <w:shd w:val="clear" w:color="auto" w:fill="auto"/>
            <w:vAlign w:val="center"/>
          </w:tcPr>
          <w:p w14:paraId="35F26929" w14:textId="77777777" w:rsidR="00125AC9" w:rsidRPr="00682B2F" w:rsidRDefault="00125AC9" w:rsidP="00AB3760">
            <w:pPr>
              <w:spacing w:before="40" w:after="40"/>
              <w:rPr>
                <w:rFonts w:ascii="Tahoma" w:hAnsi="Tahoma" w:cs="Tahoma"/>
                <w:b/>
                <w:color w:val="auto"/>
                <w:sz w:val="15"/>
                <w:szCs w:val="15"/>
              </w:rPr>
            </w:pPr>
            <w:r w:rsidRPr="00682B2F">
              <w:rPr>
                <w:rFonts w:ascii="Tahoma" w:hAnsi="Tahoma" w:cs="Tahoma"/>
                <w:b/>
                <w:color w:val="auto"/>
                <w:sz w:val="15"/>
                <w:szCs w:val="15"/>
              </w:rPr>
              <w:t>Almost Certain</w:t>
            </w:r>
          </w:p>
        </w:tc>
        <w:tc>
          <w:tcPr>
            <w:tcW w:w="611" w:type="pct"/>
            <w:tcBorders>
              <w:top w:val="single" w:sz="4" w:space="0" w:color="auto"/>
            </w:tcBorders>
            <w:shd w:val="clear" w:color="auto" w:fill="FFFF00"/>
            <w:vAlign w:val="center"/>
          </w:tcPr>
          <w:p w14:paraId="2FB91F50"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507" w:type="pct"/>
            <w:gridSpan w:val="2"/>
            <w:tcBorders>
              <w:top w:val="single" w:sz="4" w:space="0" w:color="auto"/>
              <w:bottom w:val="single" w:sz="4" w:space="0" w:color="auto"/>
            </w:tcBorders>
            <w:shd w:val="clear" w:color="auto" w:fill="FFC000"/>
            <w:vAlign w:val="center"/>
          </w:tcPr>
          <w:p w14:paraId="6BF31C99"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c>
          <w:tcPr>
            <w:tcW w:w="462" w:type="pct"/>
            <w:tcBorders>
              <w:top w:val="single" w:sz="4" w:space="0" w:color="auto"/>
            </w:tcBorders>
            <w:shd w:val="clear" w:color="auto" w:fill="FFC000"/>
            <w:vAlign w:val="center"/>
          </w:tcPr>
          <w:p w14:paraId="689CFFEF"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c>
          <w:tcPr>
            <w:tcW w:w="462" w:type="pct"/>
            <w:gridSpan w:val="3"/>
            <w:tcBorders>
              <w:top w:val="single" w:sz="4" w:space="0" w:color="auto"/>
              <w:bottom w:val="single" w:sz="4" w:space="0" w:color="auto"/>
            </w:tcBorders>
            <w:shd w:val="clear" w:color="auto" w:fill="FF0000"/>
            <w:vAlign w:val="center"/>
          </w:tcPr>
          <w:p w14:paraId="6A135275"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Very High</w:t>
            </w:r>
          </w:p>
        </w:tc>
        <w:tc>
          <w:tcPr>
            <w:tcW w:w="507" w:type="pct"/>
            <w:gridSpan w:val="2"/>
            <w:tcBorders>
              <w:top w:val="single" w:sz="4" w:space="0" w:color="auto"/>
              <w:right w:val="single" w:sz="4" w:space="0" w:color="auto"/>
            </w:tcBorders>
            <w:shd w:val="clear" w:color="auto" w:fill="FF0000"/>
            <w:vAlign w:val="center"/>
          </w:tcPr>
          <w:p w14:paraId="024F3C28"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Very High</w:t>
            </w:r>
          </w:p>
        </w:tc>
      </w:tr>
      <w:tr w:rsidR="00682B2F" w:rsidRPr="00682B2F" w14:paraId="290B8B64" w14:textId="77777777" w:rsidTr="00AB3760">
        <w:trPr>
          <w:gridAfter w:val="2"/>
          <w:wAfter w:w="1965" w:type="pct"/>
          <w:trHeight w:val="62"/>
        </w:trPr>
        <w:tc>
          <w:tcPr>
            <w:tcW w:w="486" w:type="pct"/>
            <w:tcBorders>
              <w:top w:val="single" w:sz="4" w:space="0" w:color="auto"/>
              <w:bottom w:val="single" w:sz="4" w:space="0" w:color="auto"/>
            </w:tcBorders>
            <w:shd w:val="clear" w:color="auto" w:fill="auto"/>
            <w:vAlign w:val="center"/>
          </w:tcPr>
          <w:p w14:paraId="4B6C9CE6" w14:textId="77777777" w:rsidR="00125AC9" w:rsidRPr="00682B2F" w:rsidRDefault="00125AC9" w:rsidP="00AB3760">
            <w:pPr>
              <w:spacing w:before="40" w:after="40"/>
              <w:rPr>
                <w:rFonts w:ascii="Tahoma" w:hAnsi="Tahoma" w:cs="Tahoma"/>
                <w:b/>
                <w:color w:val="auto"/>
                <w:sz w:val="15"/>
                <w:szCs w:val="15"/>
              </w:rPr>
            </w:pPr>
            <w:r w:rsidRPr="00682B2F">
              <w:rPr>
                <w:rFonts w:ascii="Tahoma" w:hAnsi="Tahoma" w:cs="Tahoma"/>
                <w:b/>
                <w:color w:val="auto"/>
                <w:sz w:val="15"/>
                <w:szCs w:val="15"/>
              </w:rPr>
              <w:t>Likely</w:t>
            </w:r>
          </w:p>
        </w:tc>
        <w:tc>
          <w:tcPr>
            <w:tcW w:w="611" w:type="pct"/>
            <w:tcBorders>
              <w:bottom w:val="single" w:sz="4" w:space="0" w:color="auto"/>
            </w:tcBorders>
            <w:shd w:val="clear" w:color="auto" w:fill="FFFF00"/>
            <w:vAlign w:val="center"/>
          </w:tcPr>
          <w:p w14:paraId="20CC0B1C"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507" w:type="pct"/>
            <w:gridSpan w:val="2"/>
            <w:shd w:val="clear" w:color="auto" w:fill="FFFF00"/>
            <w:vAlign w:val="center"/>
          </w:tcPr>
          <w:p w14:paraId="4ED2E5B2"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462" w:type="pct"/>
            <w:tcBorders>
              <w:bottom w:val="single" w:sz="4" w:space="0" w:color="auto"/>
            </w:tcBorders>
            <w:shd w:val="clear" w:color="auto" w:fill="FFC000"/>
            <w:vAlign w:val="center"/>
          </w:tcPr>
          <w:p w14:paraId="0BC2C42B"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c>
          <w:tcPr>
            <w:tcW w:w="462" w:type="pct"/>
            <w:gridSpan w:val="3"/>
            <w:shd w:val="clear" w:color="auto" w:fill="FFC000"/>
            <w:vAlign w:val="center"/>
          </w:tcPr>
          <w:p w14:paraId="49EC6BAE"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c>
          <w:tcPr>
            <w:tcW w:w="507" w:type="pct"/>
            <w:gridSpan w:val="2"/>
            <w:tcBorders>
              <w:bottom w:val="single" w:sz="4" w:space="0" w:color="auto"/>
              <w:right w:val="single" w:sz="4" w:space="0" w:color="auto"/>
            </w:tcBorders>
            <w:shd w:val="clear" w:color="auto" w:fill="FF0000"/>
            <w:vAlign w:val="center"/>
          </w:tcPr>
          <w:p w14:paraId="0DEBC5AF" w14:textId="77777777" w:rsidR="00125AC9" w:rsidRPr="00682B2F" w:rsidRDefault="00125AC9" w:rsidP="00AB3760">
            <w:pPr>
              <w:jc w:val="center"/>
              <w:rPr>
                <w:rFonts w:ascii="Tahoma" w:hAnsi="Tahoma" w:cs="Tahoma"/>
                <w:b/>
                <w:color w:val="auto"/>
                <w:sz w:val="15"/>
                <w:szCs w:val="15"/>
              </w:rPr>
            </w:pPr>
            <w:r w:rsidRPr="00682B2F">
              <w:rPr>
                <w:rFonts w:ascii="Tahoma" w:hAnsi="Tahoma" w:cs="Tahoma"/>
                <w:b/>
                <w:color w:val="auto"/>
                <w:sz w:val="15"/>
                <w:szCs w:val="15"/>
              </w:rPr>
              <w:t>Very High</w:t>
            </w:r>
          </w:p>
        </w:tc>
      </w:tr>
      <w:tr w:rsidR="00682B2F" w:rsidRPr="00682B2F" w14:paraId="102DC3CA" w14:textId="77777777" w:rsidTr="00AB3760">
        <w:trPr>
          <w:gridAfter w:val="2"/>
          <w:wAfter w:w="1965" w:type="pct"/>
          <w:trHeight w:val="62"/>
        </w:trPr>
        <w:tc>
          <w:tcPr>
            <w:tcW w:w="486" w:type="pct"/>
            <w:tcBorders>
              <w:top w:val="single" w:sz="4" w:space="0" w:color="auto"/>
              <w:bottom w:val="single" w:sz="4" w:space="0" w:color="auto"/>
            </w:tcBorders>
            <w:shd w:val="clear" w:color="auto" w:fill="auto"/>
            <w:vAlign w:val="center"/>
          </w:tcPr>
          <w:p w14:paraId="3AEF3360" w14:textId="77777777" w:rsidR="00125AC9" w:rsidRPr="00682B2F" w:rsidRDefault="00125AC9" w:rsidP="00AB3760">
            <w:pPr>
              <w:spacing w:before="40" w:after="40"/>
              <w:rPr>
                <w:rFonts w:ascii="Tahoma" w:hAnsi="Tahoma" w:cs="Tahoma"/>
                <w:b/>
                <w:color w:val="auto"/>
                <w:sz w:val="15"/>
                <w:szCs w:val="15"/>
              </w:rPr>
            </w:pPr>
            <w:r w:rsidRPr="00682B2F">
              <w:rPr>
                <w:rFonts w:ascii="Tahoma" w:hAnsi="Tahoma" w:cs="Tahoma"/>
                <w:b/>
                <w:color w:val="auto"/>
                <w:sz w:val="15"/>
                <w:szCs w:val="15"/>
              </w:rPr>
              <w:t>Possible</w:t>
            </w:r>
          </w:p>
        </w:tc>
        <w:tc>
          <w:tcPr>
            <w:tcW w:w="611" w:type="pct"/>
            <w:shd w:val="clear" w:color="auto" w:fill="00B050"/>
            <w:vAlign w:val="center"/>
          </w:tcPr>
          <w:p w14:paraId="0592BE9F"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Low</w:t>
            </w:r>
          </w:p>
        </w:tc>
        <w:tc>
          <w:tcPr>
            <w:tcW w:w="507" w:type="pct"/>
            <w:gridSpan w:val="2"/>
            <w:shd w:val="clear" w:color="auto" w:fill="FFFF00"/>
            <w:vAlign w:val="center"/>
          </w:tcPr>
          <w:p w14:paraId="69A79DF2"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462" w:type="pct"/>
            <w:shd w:val="clear" w:color="auto" w:fill="FFFF00"/>
            <w:vAlign w:val="center"/>
          </w:tcPr>
          <w:p w14:paraId="5E6331FE"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462" w:type="pct"/>
            <w:gridSpan w:val="3"/>
            <w:tcBorders>
              <w:bottom w:val="single" w:sz="4" w:space="0" w:color="auto"/>
            </w:tcBorders>
            <w:shd w:val="clear" w:color="auto" w:fill="FFC000"/>
            <w:vAlign w:val="center"/>
          </w:tcPr>
          <w:p w14:paraId="1E81B863"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c>
          <w:tcPr>
            <w:tcW w:w="507" w:type="pct"/>
            <w:gridSpan w:val="2"/>
            <w:tcBorders>
              <w:right w:val="single" w:sz="4" w:space="0" w:color="auto"/>
            </w:tcBorders>
            <w:shd w:val="clear" w:color="auto" w:fill="FFC000"/>
            <w:vAlign w:val="center"/>
          </w:tcPr>
          <w:p w14:paraId="718B8301"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r>
      <w:tr w:rsidR="00682B2F" w:rsidRPr="00682B2F" w14:paraId="18F1EA1A" w14:textId="77777777" w:rsidTr="00AB3760">
        <w:trPr>
          <w:gridAfter w:val="2"/>
          <w:wAfter w:w="1965" w:type="pct"/>
          <w:trHeight w:val="62"/>
        </w:trPr>
        <w:tc>
          <w:tcPr>
            <w:tcW w:w="486" w:type="pct"/>
            <w:tcBorders>
              <w:top w:val="single" w:sz="4" w:space="0" w:color="auto"/>
              <w:bottom w:val="single" w:sz="4" w:space="0" w:color="auto"/>
            </w:tcBorders>
            <w:shd w:val="clear" w:color="auto" w:fill="auto"/>
            <w:vAlign w:val="center"/>
          </w:tcPr>
          <w:p w14:paraId="46BCCAC3" w14:textId="77777777" w:rsidR="00125AC9" w:rsidRPr="00682B2F" w:rsidRDefault="00125AC9" w:rsidP="00AB3760">
            <w:pPr>
              <w:spacing w:before="40" w:after="40"/>
              <w:rPr>
                <w:rFonts w:ascii="Tahoma" w:hAnsi="Tahoma" w:cs="Tahoma"/>
                <w:b/>
                <w:color w:val="auto"/>
                <w:sz w:val="15"/>
                <w:szCs w:val="15"/>
              </w:rPr>
            </w:pPr>
            <w:r w:rsidRPr="00682B2F">
              <w:rPr>
                <w:rFonts w:ascii="Tahoma" w:hAnsi="Tahoma" w:cs="Tahoma"/>
                <w:b/>
                <w:color w:val="auto"/>
                <w:sz w:val="15"/>
                <w:szCs w:val="15"/>
              </w:rPr>
              <w:t>Unlikely</w:t>
            </w:r>
          </w:p>
        </w:tc>
        <w:tc>
          <w:tcPr>
            <w:tcW w:w="611" w:type="pct"/>
            <w:shd w:val="clear" w:color="auto" w:fill="00B050"/>
            <w:vAlign w:val="center"/>
          </w:tcPr>
          <w:p w14:paraId="53BB8563"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Low</w:t>
            </w:r>
          </w:p>
        </w:tc>
        <w:tc>
          <w:tcPr>
            <w:tcW w:w="507" w:type="pct"/>
            <w:gridSpan w:val="2"/>
            <w:tcBorders>
              <w:bottom w:val="single" w:sz="4" w:space="0" w:color="auto"/>
            </w:tcBorders>
            <w:shd w:val="clear" w:color="auto" w:fill="FFFF00"/>
            <w:vAlign w:val="center"/>
          </w:tcPr>
          <w:p w14:paraId="5BF90C0B"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462" w:type="pct"/>
            <w:tcBorders>
              <w:bottom w:val="single" w:sz="4" w:space="0" w:color="auto"/>
            </w:tcBorders>
            <w:shd w:val="clear" w:color="auto" w:fill="FFFF00"/>
            <w:vAlign w:val="center"/>
          </w:tcPr>
          <w:p w14:paraId="7C4FDD1B"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462" w:type="pct"/>
            <w:gridSpan w:val="3"/>
            <w:shd w:val="clear" w:color="auto" w:fill="FFFF00"/>
            <w:vAlign w:val="center"/>
          </w:tcPr>
          <w:p w14:paraId="1EE25038"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507" w:type="pct"/>
            <w:gridSpan w:val="2"/>
            <w:tcBorders>
              <w:bottom w:val="single" w:sz="4" w:space="0" w:color="auto"/>
              <w:right w:val="single" w:sz="4" w:space="0" w:color="auto"/>
            </w:tcBorders>
            <w:shd w:val="clear" w:color="auto" w:fill="FFC000"/>
            <w:vAlign w:val="center"/>
          </w:tcPr>
          <w:p w14:paraId="6B2C2E1C"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High</w:t>
            </w:r>
          </w:p>
        </w:tc>
      </w:tr>
      <w:tr w:rsidR="00682B2F" w:rsidRPr="00682B2F" w14:paraId="510FE6F8" w14:textId="77777777" w:rsidTr="00AB3760">
        <w:trPr>
          <w:gridAfter w:val="2"/>
          <w:wAfter w:w="1965" w:type="pct"/>
          <w:trHeight w:val="62"/>
        </w:trPr>
        <w:tc>
          <w:tcPr>
            <w:tcW w:w="486" w:type="pct"/>
            <w:tcBorders>
              <w:top w:val="single" w:sz="4" w:space="0" w:color="auto"/>
              <w:bottom w:val="double" w:sz="4" w:space="0" w:color="auto"/>
            </w:tcBorders>
            <w:shd w:val="clear" w:color="auto" w:fill="auto"/>
            <w:vAlign w:val="center"/>
          </w:tcPr>
          <w:p w14:paraId="13AE99BA" w14:textId="77777777" w:rsidR="00125AC9" w:rsidRPr="00682B2F" w:rsidRDefault="00125AC9" w:rsidP="00AB3760">
            <w:pPr>
              <w:spacing w:before="40" w:after="40"/>
              <w:rPr>
                <w:rFonts w:ascii="Tahoma" w:hAnsi="Tahoma" w:cs="Tahoma"/>
                <w:b/>
                <w:color w:val="auto"/>
                <w:sz w:val="15"/>
                <w:szCs w:val="15"/>
              </w:rPr>
            </w:pPr>
            <w:r w:rsidRPr="00682B2F">
              <w:rPr>
                <w:rFonts w:ascii="Tahoma" w:hAnsi="Tahoma" w:cs="Tahoma"/>
                <w:b/>
                <w:color w:val="auto"/>
                <w:sz w:val="15"/>
                <w:szCs w:val="15"/>
              </w:rPr>
              <w:t>Rare</w:t>
            </w:r>
          </w:p>
        </w:tc>
        <w:tc>
          <w:tcPr>
            <w:tcW w:w="611" w:type="pct"/>
            <w:tcBorders>
              <w:bottom w:val="double" w:sz="4" w:space="0" w:color="auto"/>
            </w:tcBorders>
            <w:shd w:val="clear" w:color="auto" w:fill="00B050"/>
            <w:vAlign w:val="center"/>
          </w:tcPr>
          <w:p w14:paraId="2C4C237A"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Low</w:t>
            </w:r>
          </w:p>
        </w:tc>
        <w:tc>
          <w:tcPr>
            <w:tcW w:w="507" w:type="pct"/>
            <w:gridSpan w:val="2"/>
            <w:tcBorders>
              <w:bottom w:val="double" w:sz="4" w:space="0" w:color="auto"/>
            </w:tcBorders>
            <w:shd w:val="clear" w:color="auto" w:fill="00B050"/>
            <w:vAlign w:val="center"/>
          </w:tcPr>
          <w:p w14:paraId="7FF9CDEB"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Low</w:t>
            </w:r>
          </w:p>
        </w:tc>
        <w:tc>
          <w:tcPr>
            <w:tcW w:w="462" w:type="pct"/>
            <w:tcBorders>
              <w:bottom w:val="double" w:sz="4" w:space="0" w:color="auto"/>
            </w:tcBorders>
            <w:shd w:val="clear" w:color="auto" w:fill="00B050"/>
            <w:vAlign w:val="center"/>
          </w:tcPr>
          <w:p w14:paraId="2D5D9EF7"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Low</w:t>
            </w:r>
          </w:p>
        </w:tc>
        <w:tc>
          <w:tcPr>
            <w:tcW w:w="462" w:type="pct"/>
            <w:gridSpan w:val="3"/>
            <w:tcBorders>
              <w:bottom w:val="double" w:sz="4" w:space="0" w:color="auto"/>
            </w:tcBorders>
            <w:shd w:val="clear" w:color="auto" w:fill="FFFF00"/>
            <w:vAlign w:val="center"/>
          </w:tcPr>
          <w:p w14:paraId="7BA84776"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c>
          <w:tcPr>
            <w:tcW w:w="507" w:type="pct"/>
            <w:gridSpan w:val="2"/>
            <w:tcBorders>
              <w:bottom w:val="double" w:sz="4" w:space="0" w:color="auto"/>
              <w:right w:val="single" w:sz="4" w:space="0" w:color="auto"/>
            </w:tcBorders>
            <w:shd w:val="clear" w:color="auto" w:fill="FFFF00"/>
            <w:vAlign w:val="center"/>
          </w:tcPr>
          <w:p w14:paraId="01CA82FD" w14:textId="77777777" w:rsidR="00125AC9" w:rsidRPr="00682B2F" w:rsidRDefault="00125AC9" w:rsidP="00AB3760">
            <w:pPr>
              <w:jc w:val="center"/>
              <w:rPr>
                <w:rFonts w:ascii="Tahoma" w:hAnsi="Tahoma" w:cs="Tahoma"/>
                <w:color w:val="auto"/>
                <w:sz w:val="15"/>
                <w:szCs w:val="15"/>
              </w:rPr>
            </w:pPr>
            <w:r w:rsidRPr="00682B2F">
              <w:rPr>
                <w:rFonts w:ascii="Tahoma" w:hAnsi="Tahoma" w:cs="Tahoma"/>
                <w:color w:val="auto"/>
                <w:sz w:val="15"/>
                <w:szCs w:val="15"/>
              </w:rPr>
              <w:t>Medium</w:t>
            </w:r>
          </w:p>
        </w:tc>
      </w:tr>
      <w:tr w:rsidR="00682B2F" w:rsidRPr="00682B2F" w14:paraId="27CE6B02" w14:textId="77777777" w:rsidTr="00AB3760">
        <w:tc>
          <w:tcPr>
            <w:tcW w:w="1225" w:type="pct"/>
            <w:gridSpan w:val="3"/>
            <w:tcBorders>
              <w:right w:val="single" w:sz="18" w:space="0" w:color="auto"/>
            </w:tcBorders>
            <w:shd w:val="clear" w:color="auto" w:fill="auto"/>
          </w:tcPr>
          <w:p w14:paraId="6A1CA7BD"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3(c) - What Further Action is Necessary?  (where no Actions are required document this as N/A)</w:t>
            </w:r>
          </w:p>
        </w:tc>
        <w:tc>
          <w:tcPr>
            <w:tcW w:w="3775" w:type="pct"/>
            <w:gridSpan w:val="9"/>
            <w:tcBorders>
              <w:left w:val="single" w:sz="18" w:space="0" w:color="auto"/>
              <w:right w:val="single" w:sz="4" w:space="0" w:color="auto"/>
            </w:tcBorders>
            <w:shd w:val="clear" w:color="auto" w:fill="auto"/>
          </w:tcPr>
          <w:p w14:paraId="685BE0DD" w14:textId="39DE045F"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Step 4- Record Your Findings and Implement the actions (Ensure you record your findings, and the risk control measures/precautions are implemented)</w:t>
            </w:r>
          </w:p>
        </w:tc>
      </w:tr>
      <w:tr w:rsidR="00682B2F" w:rsidRPr="00682B2F" w14:paraId="27A0CA4C" w14:textId="77777777" w:rsidTr="00AB3760">
        <w:tc>
          <w:tcPr>
            <w:tcW w:w="1225" w:type="pct"/>
            <w:gridSpan w:val="3"/>
            <w:tcBorders>
              <w:bottom w:val="single" w:sz="4" w:space="0" w:color="auto"/>
              <w:right w:val="single" w:sz="18" w:space="0" w:color="auto"/>
            </w:tcBorders>
            <w:shd w:val="clear" w:color="auto" w:fill="auto"/>
          </w:tcPr>
          <w:p w14:paraId="34EBF4B5"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Action Required</w:t>
            </w:r>
          </w:p>
        </w:tc>
        <w:tc>
          <w:tcPr>
            <w:tcW w:w="902" w:type="pct"/>
            <w:gridSpan w:val="3"/>
            <w:tcBorders>
              <w:left w:val="single" w:sz="18" w:space="0" w:color="auto"/>
              <w:bottom w:val="single" w:sz="4" w:space="0" w:color="auto"/>
            </w:tcBorders>
            <w:shd w:val="clear" w:color="auto" w:fill="auto"/>
          </w:tcPr>
          <w:p w14:paraId="5B179A72"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Person Responsible</w:t>
            </w:r>
          </w:p>
        </w:tc>
        <w:tc>
          <w:tcPr>
            <w:tcW w:w="805" w:type="pct"/>
            <w:gridSpan w:val="3"/>
            <w:tcBorders>
              <w:bottom w:val="single" w:sz="4" w:space="0" w:color="auto"/>
            </w:tcBorders>
            <w:shd w:val="clear" w:color="auto" w:fill="auto"/>
          </w:tcPr>
          <w:p w14:paraId="338CE753"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Date Action to Start</w:t>
            </w:r>
          </w:p>
        </w:tc>
        <w:tc>
          <w:tcPr>
            <w:tcW w:w="1030" w:type="pct"/>
            <w:gridSpan w:val="2"/>
            <w:tcBorders>
              <w:bottom w:val="single" w:sz="4" w:space="0" w:color="auto"/>
            </w:tcBorders>
            <w:shd w:val="clear" w:color="auto" w:fill="auto"/>
          </w:tcPr>
          <w:p w14:paraId="3F9321CF"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Action Taken</w:t>
            </w:r>
          </w:p>
        </w:tc>
        <w:tc>
          <w:tcPr>
            <w:tcW w:w="1038" w:type="pct"/>
            <w:tcBorders>
              <w:bottom w:val="single" w:sz="4" w:space="0" w:color="auto"/>
              <w:right w:val="single" w:sz="4" w:space="0" w:color="auto"/>
            </w:tcBorders>
            <w:shd w:val="clear" w:color="auto" w:fill="auto"/>
          </w:tcPr>
          <w:p w14:paraId="0A84E70E"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Completed Date</w:t>
            </w:r>
          </w:p>
        </w:tc>
      </w:tr>
      <w:tr w:rsidR="00682B2F" w:rsidRPr="00682B2F" w14:paraId="6FC07BCA" w14:textId="77777777" w:rsidTr="00AB3760">
        <w:tc>
          <w:tcPr>
            <w:tcW w:w="1225" w:type="pct"/>
            <w:gridSpan w:val="3"/>
            <w:tcBorders>
              <w:bottom w:val="single" w:sz="4" w:space="0" w:color="auto"/>
              <w:right w:val="single" w:sz="18" w:space="0" w:color="auto"/>
            </w:tcBorders>
            <w:shd w:val="clear" w:color="auto" w:fill="auto"/>
          </w:tcPr>
          <w:p w14:paraId="5E7D80A7" w14:textId="77777777" w:rsidR="00125AC9" w:rsidRPr="00682B2F" w:rsidRDefault="00125AC9" w:rsidP="00AB3760">
            <w:pPr>
              <w:spacing w:before="60" w:after="60"/>
              <w:rPr>
                <w:rFonts w:ascii="Calibri" w:hAnsi="Calibri" w:cs="Calibri"/>
                <w:color w:val="auto"/>
                <w:szCs w:val="18"/>
              </w:rPr>
            </w:pPr>
          </w:p>
        </w:tc>
        <w:tc>
          <w:tcPr>
            <w:tcW w:w="902" w:type="pct"/>
            <w:gridSpan w:val="3"/>
            <w:tcBorders>
              <w:left w:val="single" w:sz="18" w:space="0" w:color="auto"/>
              <w:bottom w:val="single" w:sz="4" w:space="0" w:color="auto"/>
            </w:tcBorders>
            <w:shd w:val="clear" w:color="auto" w:fill="auto"/>
          </w:tcPr>
          <w:p w14:paraId="0FBD659B" w14:textId="77777777" w:rsidR="00125AC9" w:rsidRPr="00682B2F" w:rsidRDefault="00125AC9" w:rsidP="00AB3760">
            <w:pPr>
              <w:spacing w:before="60" w:after="60"/>
              <w:rPr>
                <w:rFonts w:ascii="Calibri" w:hAnsi="Calibri" w:cs="Calibri"/>
                <w:color w:val="auto"/>
                <w:szCs w:val="18"/>
              </w:rPr>
            </w:pPr>
          </w:p>
        </w:tc>
        <w:tc>
          <w:tcPr>
            <w:tcW w:w="805" w:type="pct"/>
            <w:gridSpan w:val="3"/>
            <w:tcBorders>
              <w:bottom w:val="single" w:sz="4" w:space="0" w:color="auto"/>
            </w:tcBorders>
            <w:shd w:val="clear" w:color="auto" w:fill="auto"/>
          </w:tcPr>
          <w:p w14:paraId="6FEFA41A" w14:textId="77777777" w:rsidR="00125AC9" w:rsidRPr="00682B2F" w:rsidRDefault="00125AC9" w:rsidP="00AB3760">
            <w:pPr>
              <w:spacing w:before="60" w:after="60"/>
              <w:rPr>
                <w:rFonts w:ascii="Calibri" w:hAnsi="Calibri" w:cs="Calibri"/>
                <w:color w:val="auto"/>
                <w:szCs w:val="18"/>
              </w:rPr>
            </w:pPr>
          </w:p>
        </w:tc>
        <w:tc>
          <w:tcPr>
            <w:tcW w:w="1030" w:type="pct"/>
            <w:gridSpan w:val="2"/>
            <w:tcBorders>
              <w:bottom w:val="single" w:sz="4" w:space="0" w:color="auto"/>
            </w:tcBorders>
            <w:shd w:val="clear" w:color="auto" w:fill="auto"/>
          </w:tcPr>
          <w:p w14:paraId="57776D82" w14:textId="77777777" w:rsidR="00125AC9" w:rsidRPr="00682B2F" w:rsidRDefault="00125AC9" w:rsidP="00AB3760">
            <w:pPr>
              <w:spacing w:before="60" w:after="60"/>
              <w:rPr>
                <w:rFonts w:ascii="Calibri" w:hAnsi="Calibri" w:cs="Calibri"/>
                <w:color w:val="auto"/>
                <w:szCs w:val="18"/>
              </w:rPr>
            </w:pPr>
          </w:p>
        </w:tc>
        <w:tc>
          <w:tcPr>
            <w:tcW w:w="1038" w:type="pct"/>
            <w:tcBorders>
              <w:bottom w:val="single" w:sz="4" w:space="0" w:color="auto"/>
              <w:right w:val="single" w:sz="4" w:space="0" w:color="auto"/>
            </w:tcBorders>
            <w:shd w:val="clear" w:color="auto" w:fill="auto"/>
          </w:tcPr>
          <w:p w14:paraId="1BB0FC01" w14:textId="77777777" w:rsidR="00125AC9" w:rsidRPr="00682B2F" w:rsidRDefault="00125AC9" w:rsidP="00AB3760">
            <w:pPr>
              <w:spacing w:before="60" w:after="60"/>
              <w:rPr>
                <w:rFonts w:ascii="Calibri" w:hAnsi="Calibri" w:cs="Calibri"/>
                <w:color w:val="auto"/>
                <w:szCs w:val="18"/>
              </w:rPr>
            </w:pPr>
          </w:p>
        </w:tc>
      </w:tr>
      <w:tr w:rsidR="00682B2F" w:rsidRPr="00682B2F" w14:paraId="0A6F6EDF"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4659F4E3"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04146FBA"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1F0EDC15"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181DDD3C"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4CBD04D6" w14:textId="77777777" w:rsidR="00125AC9" w:rsidRPr="00682B2F" w:rsidRDefault="00125AC9" w:rsidP="00AB3760">
            <w:pPr>
              <w:spacing w:before="60" w:after="60"/>
              <w:rPr>
                <w:rFonts w:ascii="Calibri" w:hAnsi="Calibri" w:cs="Calibri"/>
                <w:color w:val="auto"/>
                <w:szCs w:val="18"/>
              </w:rPr>
            </w:pPr>
          </w:p>
        </w:tc>
      </w:tr>
      <w:tr w:rsidR="00682B2F" w:rsidRPr="00682B2F" w14:paraId="2A9ADD96"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6FFD0E6A"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5A1EFB8E"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71A56AF2"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7204C97C"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3CB298C0" w14:textId="77777777" w:rsidR="00125AC9" w:rsidRPr="00682B2F" w:rsidRDefault="00125AC9" w:rsidP="00AB3760">
            <w:pPr>
              <w:spacing w:before="60" w:after="60"/>
              <w:rPr>
                <w:rFonts w:ascii="Calibri" w:hAnsi="Calibri" w:cs="Calibri"/>
                <w:color w:val="auto"/>
                <w:szCs w:val="18"/>
              </w:rPr>
            </w:pPr>
          </w:p>
        </w:tc>
      </w:tr>
      <w:tr w:rsidR="00682B2F" w:rsidRPr="00682B2F" w14:paraId="700EB237"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1233832F"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5D3C64AF"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70EF79C5"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2E1F5F7F"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049F5864" w14:textId="77777777" w:rsidR="00125AC9" w:rsidRPr="00682B2F" w:rsidRDefault="00125AC9" w:rsidP="00AB3760">
            <w:pPr>
              <w:spacing w:before="60" w:after="60"/>
              <w:rPr>
                <w:rFonts w:ascii="Calibri" w:hAnsi="Calibri" w:cs="Calibri"/>
                <w:color w:val="auto"/>
                <w:szCs w:val="18"/>
              </w:rPr>
            </w:pPr>
          </w:p>
        </w:tc>
      </w:tr>
      <w:tr w:rsidR="00682B2F" w:rsidRPr="00682B2F" w14:paraId="39D04868"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7ED7E987"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3C26E27E"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3ACBDEC1"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3A2D69EE"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7B45A4CD" w14:textId="77777777" w:rsidR="00125AC9" w:rsidRPr="00682B2F" w:rsidRDefault="00125AC9" w:rsidP="00AB3760">
            <w:pPr>
              <w:spacing w:before="60" w:after="60"/>
              <w:rPr>
                <w:rFonts w:ascii="Calibri" w:hAnsi="Calibri" w:cs="Calibri"/>
                <w:color w:val="auto"/>
                <w:szCs w:val="18"/>
              </w:rPr>
            </w:pPr>
          </w:p>
        </w:tc>
      </w:tr>
      <w:tr w:rsidR="00682B2F" w:rsidRPr="00682B2F" w14:paraId="6A85D226"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0676820B"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0B67A5AF"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224BDB34"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53252F4F"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5494C63C" w14:textId="77777777" w:rsidR="00125AC9" w:rsidRPr="00682B2F" w:rsidRDefault="00125AC9" w:rsidP="00AB3760">
            <w:pPr>
              <w:spacing w:before="60" w:after="60"/>
              <w:rPr>
                <w:rFonts w:ascii="Calibri" w:hAnsi="Calibri" w:cs="Calibri"/>
                <w:color w:val="auto"/>
                <w:szCs w:val="18"/>
              </w:rPr>
            </w:pPr>
          </w:p>
        </w:tc>
      </w:tr>
      <w:tr w:rsidR="00682B2F" w:rsidRPr="00682B2F" w14:paraId="1FB01EF6"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2ADBDA4A"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4F522498"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1D52C1A6"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0ADBBC66"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2AD74649" w14:textId="77777777" w:rsidR="00125AC9" w:rsidRPr="00682B2F" w:rsidRDefault="00125AC9" w:rsidP="00AB3760">
            <w:pPr>
              <w:spacing w:before="60" w:after="60"/>
              <w:rPr>
                <w:rFonts w:ascii="Calibri" w:hAnsi="Calibri" w:cs="Calibri"/>
                <w:color w:val="auto"/>
                <w:szCs w:val="18"/>
              </w:rPr>
            </w:pPr>
          </w:p>
        </w:tc>
      </w:tr>
      <w:tr w:rsidR="00682B2F" w:rsidRPr="00682B2F" w14:paraId="0D24D4F3"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42A07EEF"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2232802D"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066C00AA"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786223B7"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680118E4" w14:textId="77777777" w:rsidR="00125AC9" w:rsidRPr="00682B2F" w:rsidRDefault="00125AC9" w:rsidP="00AB3760">
            <w:pPr>
              <w:spacing w:before="60" w:after="60"/>
              <w:rPr>
                <w:rFonts w:ascii="Calibri" w:hAnsi="Calibri" w:cs="Calibri"/>
                <w:color w:val="auto"/>
                <w:szCs w:val="18"/>
              </w:rPr>
            </w:pPr>
          </w:p>
        </w:tc>
      </w:tr>
      <w:tr w:rsidR="00682B2F" w:rsidRPr="00682B2F" w14:paraId="5CD176EF"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590A13E4"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72A9F2B5"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7CD104A2"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79ABB6DB"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4B92E113" w14:textId="77777777" w:rsidR="00125AC9" w:rsidRPr="00682B2F" w:rsidRDefault="00125AC9" w:rsidP="00AB3760">
            <w:pPr>
              <w:spacing w:before="60" w:after="60"/>
              <w:rPr>
                <w:rFonts w:ascii="Calibri" w:hAnsi="Calibri" w:cs="Calibri"/>
                <w:color w:val="auto"/>
                <w:szCs w:val="18"/>
              </w:rPr>
            </w:pPr>
          </w:p>
        </w:tc>
      </w:tr>
      <w:tr w:rsidR="00682B2F" w:rsidRPr="00682B2F" w14:paraId="07DBB0D6" w14:textId="77777777" w:rsidTr="00AB3760">
        <w:tc>
          <w:tcPr>
            <w:tcW w:w="1225" w:type="pct"/>
            <w:gridSpan w:val="3"/>
            <w:tcBorders>
              <w:top w:val="single" w:sz="4" w:space="0" w:color="auto"/>
              <w:bottom w:val="single" w:sz="4" w:space="0" w:color="auto"/>
              <w:right w:val="single" w:sz="18" w:space="0" w:color="auto"/>
            </w:tcBorders>
            <w:shd w:val="clear" w:color="auto" w:fill="auto"/>
          </w:tcPr>
          <w:p w14:paraId="6ACC9147"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44EE448F"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03C8EDDB"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4E599E1C"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5F1370CF" w14:textId="77777777" w:rsidR="00125AC9" w:rsidRPr="00682B2F" w:rsidRDefault="00125AC9" w:rsidP="00AB3760">
            <w:pPr>
              <w:spacing w:before="60" w:after="60"/>
              <w:rPr>
                <w:rFonts w:ascii="Calibri" w:hAnsi="Calibri" w:cs="Calibri"/>
                <w:color w:val="auto"/>
                <w:szCs w:val="18"/>
              </w:rPr>
            </w:pPr>
          </w:p>
        </w:tc>
      </w:tr>
      <w:tr w:rsidR="00682B2F" w:rsidRPr="00682B2F" w14:paraId="723CA5E1" w14:textId="77777777" w:rsidTr="00AB3760">
        <w:trPr>
          <w:trHeight w:val="83"/>
        </w:trPr>
        <w:tc>
          <w:tcPr>
            <w:tcW w:w="1225" w:type="pct"/>
            <w:gridSpan w:val="3"/>
            <w:tcBorders>
              <w:top w:val="single" w:sz="4" w:space="0" w:color="auto"/>
              <w:bottom w:val="single" w:sz="4" w:space="0" w:color="auto"/>
              <w:right w:val="single" w:sz="18" w:space="0" w:color="auto"/>
            </w:tcBorders>
            <w:shd w:val="clear" w:color="auto" w:fill="auto"/>
          </w:tcPr>
          <w:p w14:paraId="121BA9FB" w14:textId="77777777" w:rsidR="00125AC9" w:rsidRPr="00682B2F" w:rsidRDefault="00125AC9" w:rsidP="00AB3760">
            <w:pPr>
              <w:spacing w:before="60" w:after="60"/>
              <w:rPr>
                <w:rFonts w:ascii="Calibri" w:hAnsi="Calibri" w:cs="Calibri"/>
                <w:color w:val="auto"/>
                <w:szCs w:val="18"/>
              </w:rPr>
            </w:pPr>
          </w:p>
        </w:tc>
        <w:tc>
          <w:tcPr>
            <w:tcW w:w="902" w:type="pct"/>
            <w:gridSpan w:val="3"/>
            <w:tcBorders>
              <w:top w:val="single" w:sz="4" w:space="0" w:color="auto"/>
              <w:left w:val="single" w:sz="18" w:space="0" w:color="auto"/>
              <w:bottom w:val="single" w:sz="4" w:space="0" w:color="auto"/>
            </w:tcBorders>
            <w:shd w:val="clear" w:color="auto" w:fill="auto"/>
          </w:tcPr>
          <w:p w14:paraId="4A54CA6A" w14:textId="77777777" w:rsidR="00125AC9" w:rsidRPr="00682B2F" w:rsidRDefault="00125AC9" w:rsidP="00AB3760">
            <w:pPr>
              <w:spacing w:before="60" w:after="60"/>
              <w:rPr>
                <w:rFonts w:ascii="Calibri" w:hAnsi="Calibri" w:cs="Calibri"/>
                <w:color w:val="auto"/>
                <w:szCs w:val="18"/>
              </w:rPr>
            </w:pPr>
          </w:p>
        </w:tc>
        <w:tc>
          <w:tcPr>
            <w:tcW w:w="805" w:type="pct"/>
            <w:gridSpan w:val="3"/>
            <w:tcBorders>
              <w:top w:val="single" w:sz="4" w:space="0" w:color="auto"/>
              <w:bottom w:val="single" w:sz="4" w:space="0" w:color="auto"/>
            </w:tcBorders>
            <w:shd w:val="clear" w:color="auto" w:fill="auto"/>
          </w:tcPr>
          <w:p w14:paraId="31E6223F" w14:textId="77777777" w:rsidR="00125AC9" w:rsidRPr="00682B2F" w:rsidRDefault="00125AC9" w:rsidP="00AB3760">
            <w:pPr>
              <w:spacing w:before="60" w:after="60"/>
              <w:rPr>
                <w:rFonts w:ascii="Calibri" w:hAnsi="Calibri" w:cs="Calibri"/>
                <w:color w:val="auto"/>
                <w:szCs w:val="18"/>
              </w:rPr>
            </w:pPr>
          </w:p>
        </w:tc>
        <w:tc>
          <w:tcPr>
            <w:tcW w:w="1030" w:type="pct"/>
            <w:gridSpan w:val="2"/>
            <w:tcBorders>
              <w:top w:val="single" w:sz="4" w:space="0" w:color="auto"/>
              <w:bottom w:val="single" w:sz="4" w:space="0" w:color="auto"/>
            </w:tcBorders>
            <w:shd w:val="clear" w:color="auto" w:fill="auto"/>
          </w:tcPr>
          <w:p w14:paraId="64BC8747" w14:textId="77777777" w:rsidR="00125AC9" w:rsidRPr="00682B2F" w:rsidRDefault="00125AC9" w:rsidP="00AB3760">
            <w:pPr>
              <w:spacing w:before="60" w:after="60"/>
              <w:rPr>
                <w:rFonts w:ascii="Calibri" w:hAnsi="Calibri" w:cs="Calibri"/>
                <w:color w:val="auto"/>
                <w:szCs w:val="18"/>
              </w:rPr>
            </w:pPr>
          </w:p>
        </w:tc>
        <w:tc>
          <w:tcPr>
            <w:tcW w:w="1038" w:type="pct"/>
            <w:tcBorders>
              <w:top w:val="single" w:sz="4" w:space="0" w:color="auto"/>
              <w:bottom w:val="single" w:sz="4" w:space="0" w:color="auto"/>
              <w:right w:val="single" w:sz="4" w:space="0" w:color="auto"/>
            </w:tcBorders>
            <w:shd w:val="clear" w:color="auto" w:fill="auto"/>
          </w:tcPr>
          <w:p w14:paraId="2F9E9812" w14:textId="77777777" w:rsidR="00125AC9" w:rsidRPr="00682B2F" w:rsidRDefault="00125AC9" w:rsidP="00AB3760">
            <w:pPr>
              <w:spacing w:before="60" w:after="60"/>
              <w:rPr>
                <w:rFonts w:ascii="Calibri" w:hAnsi="Calibri" w:cs="Calibri"/>
                <w:color w:val="auto"/>
                <w:szCs w:val="18"/>
              </w:rPr>
            </w:pPr>
          </w:p>
        </w:tc>
      </w:tr>
      <w:tr w:rsidR="00682B2F" w:rsidRPr="00682B2F" w14:paraId="1023ABC0" w14:textId="77777777" w:rsidTr="00AB3760">
        <w:tc>
          <w:tcPr>
            <w:tcW w:w="2932" w:type="pct"/>
            <w:gridSpan w:val="9"/>
            <w:tcBorders>
              <w:top w:val="double" w:sz="4" w:space="0" w:color="auto"/>
            </w:tcBorders>
            <w:shd w:val="clear" w:color="auto" w:fill="auto"/>
          </w:tcPr>
          <w:p w14:paraId="1BB4A38C"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Has the risk assessment been agreed by the committee?</w:t>
            </w:r>
          </w:p>
        </w:tc>
        <w:tc>
          <w:tcPr>
            <w:tcW w:w="1030" w:type="pct"/>
            <w:gridSpan w:val="2"/>
            <w:tcBorders>
              <w:top w:val="double" w:sz="4" w:space="0" w:color="auto"/>
            </w:tcBorders>
            <w:shd w:val="clear" w:color="auto" w:fill="auto"/>
          </w:tcPr>
          <w:p w14:paraId="7BF3009B" w14:textId="77777777" w:rsidR="00125AC9" w:rsidRPr="00682B2F" w:rsidRDefault="00125AC9" w:rsidP="00AB3760">
            <w:pPr>
              <w:spacing w:before="60" w:after="60"/>
              <w:rPr>
                <w:rFonts w:ascii="Tahoma" w:hAnsi="Tahoma" w:cs="Tahoma"/>
                <w:b/>
                <w:color w:val="auto"/>
                <w:sz w:val="20"/>
              </w:rPr>
            </w:pPr>
          </w:p>
        </w:tc>
        <w:tc>
          <w:tcPr>
            <w:tcW w:w="1038" w:type="pct"/>
            <w:tcBorders>
              <w:top w:val="double" w:sz="4" w:space="0" w:color="auto"/>
              <w:right w:val="single" w:sz="4" w:space="0" w:color="auto"/>
            </w:tcBorders>
            <w:shd w:val="clear" w:color="auto" w:fill="auto"/>
          </w:tcPr>
          <w:p w14:paraId="346B36D7" w14:textId="77777777" w:rsidR="00125AC9" w:rsidRPr="00682B2F" w:rsidRDefault="00125AC9" w:rsidP="00AB3760">
            <w:pPr>
              <w:spacing w:before="60" w:after="60"/>
              <w:rPr>
                <w:rFonts w:ascii="Tahoma" w:hAnsi="Tahoma" w:cs="Tahoma"/>
                <w:b/>
                <w:color w:val="auto"/>
                <w:sz w:val="20"/>
              </w:rPr>
            </w:pPr>
          </w:p>
        </w:tc>
      </w:tr>
      <w:tr w:rsidR="00682B2F" w:rsidRPr="00682B2F" w14:paraId="2C192FF9" w14:textId="77777777" w:rsidTr="00AB3760">
        <w:tc>
          <w:tcPr>
            <w:tcW w:w="2500" w:type="pct"/>
            <w:gridSpan w:val="7"/>
            <w:tcBorders>
              <w:bottom w:val="double" w:sz="4" w:space="0" w:color="auto"/>
              <w:right w:val="single" w:sz="4" w:space="0" w:color="auto"/>
            </w:tcBorders>
            <w:shd w:val="clear" w:color="auto" w:fill="auto"/>
          </w:tcPr>
          <w:p w14:paraId="4380AFD4"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 xml:space="preserve">Name and Designation in society - </w:t>
            </w:r>
          </w:p>
        </w:tc>
        <w:tc>
          <w:tcPr>
            <w:tcW w:w="2500" w:type="pct"/>
            <w:gridSpan w:val="5"/>
            <w:tcBorders>
              <w:bottom w:val="double" w:sz="4" w:space="0" w:color="auto"/>
              <w:right w:val="single" w:sz="4" w:space="0" w:color="auto"/>
            </w:tcBorders>
            <w:shd w:val="clear" w:color="auto" w:fill="auto"/>
          </w:tcPr>
          <w:p w14:paraId="3AE63201"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Signature &amp; Date</w:t>
            </w:r>
          </w:p>
        </w:tc>
      </w:tr>
      <w:tr w:rsidR="00682B2F" w:rsidRPr="00682B2F" w14:paraId="35B8ED49" w14:textId="77777777" w:rsidTr="00AB3760">
        <w:tc>
          <w:tcPr>
            <w:tcW w:w="5000" w:type="pct"/>
            <w:gridSpan w:val="12"/>
            <w:tcBorders>
              <w:top w:val="double" w:sz="4" w:space="0" w:color="auto"/>
              <w:right w:val="single" w:sz="4" w:space="0" w:color="auto"/>
            </w:tcBorders>
            <w:shd w:val="clear" w:color="auto" w:fill="auto"/>
          </w:tcPr>
          <w:p w14:paraId="5D52349A"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 xml:space="preserve">Risk assessment completed by (print name &amp; designation) </w:t>
            </w:r>
          </w:p>
        </w:tc>
      </w:tr>
      <w:tr w:rsidR="00682B2F" w:rsidRPr="00682B2F" w14:paraId="55C056F1" w14:textId="77777777" w:rsidTr="00AB3760">
        <w:tc>
          <w:tcPr>
            <w:tcW w:w="3962" w:type="pct"/>
            <w:gridSpan w:val="11"/>
            <w:shd w:val="clear" w:color="auto" w:fill="auto"/>
          </w:tcPr>
          <w:p w14:paraId="1273CE3B"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 xml:space="preserve">Signature </w:t>
            </w:r>
          </w:p>
        </w:tc>
        <w:tc>
          <w:tcPr>
            <w:tcW w:w="1038" w:type="pct"/>
            <w:tcBorders>
              <w:right w:val="single" w:sz="4" w:space="0" w:color="auto"/>
            </w:tcBorders>
            <w:shd w:val="clear" w:color="auto" w:fill="auto"/>
          </w:tcPr>
          <w:p w14:paraId="7FBB768F"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Date</w:t>
            </w:r>
          </w:p>
        </w:tc>
      </w:tr>
      <w:tr w:rsidR="00682B2F" w:rsidRPr="00682B2F" w14:paraId="7F1BA0DF" w14:textId="77777777" w:rsidTr="00AB3760">
        <w:tc>
          <w:tcPr>
            <w:tcW w:w="2500" w:type="pct"/>
            <w:gridSpan w:val="7"/>
            <w:shd w:val="clear" w:color="auto" w:fill="auto"/>
          </w:tcPr>
          <w:p w14:paraId="4ED4334B"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Have the finding of this risk assessment been communicated to all relevant people?</w:t>
            </w:r>
          </w:p>
        </w:tc>
        <w:tc>
          <w:tcPr>
            <w:tcW w:w="1462" w:type="pct"/>
            <w:gridSpan w:val="4"/>
            <w:tcBorders>
              <w:right w:val="single" w:sz="4" w:space="0" w:color="auto"/>
            </w:tcBorders>
            <w:shd w:val="clear" w:color="auto" w:fill="auto"/>
          </w:tcPr>
          <w:p w14:paraId="3DC0929F" w14:textId="77777777" w:rsidR="00125AC9" w:rsidRPr="00682B2F" w:rsidRDefault="00125AC9" w:rsidP="00AB3760">
            <w:pPr>
              <w:spacing w:before="60" w:after="60"/>
              <w:rPr>
                <w:rFonts w:ascii="Tahoma" w:hAnsi="Tahoma" w:cs="Tahoma"/>
                <w:b/>
                <w:color w:val="auto"/>
                <w:sz w:val="20"/>
              </w:rPr>
            </w:pPr>
          </w:p>
        </w:tc>
        <w:tc>
          <w:tcPr>
            <w:tcW w:w="1038" w:type="pct"/>
            <w:tcBorders>
              <w:right w:val="single" w:sz="4" w:space="0" w:color="auto"/>
            </w:tcBorders>
            <w:shd w:val="clear" w:color="auto" w:fill="auto"/>
          </w:tcPr>
          <w:p w14:paraId="1FC5B774" w14:textId="77777777" w:rsidR="00125AC9" w:rsidRPr="00682B2F" w:rsidRDefault="00125AC9" w:rsidP="00AB3760">
            <w:pPr>
              <w:spacing w:before="60" w:after="60"/>
              <w:rPr>
                <w:rFonts w:ascii="Tahoma" w:hAnsi="Tahoma" w:cs="Tahoma"/>
                <w:b/>
                <w:color w:val="auto"/>
                <w:sz w:val="20"/>
              </w:rPr>
            </w:pPr>
          </w:p>
        </w:tc>
      </w:tr>
      <w:tr w:rsidR="00682B2F" w:rsidRPr="00682B2F" w14:paraId="71CF8146" w14:textId="77777777" w:rsidTr="00AB3760">
        <w:tc>
          <w:tcPr>
            <w:tcW w:w="5000" w:type="pct"/>
            <w:gridSpan w:val="12"/>
            <w:tcBorders>
              <w:bottom w:val="double" w:sz="4" w:space="0" w:color="auto"/>
              <w:right w:val="single" w:sz="4" w:space="0" w:color="auto"/>
            </w:tcBorders>
            <w:shd w:val="clear" w:color="auto" w:fill="auto"/>
          </w:tcPr>
          <w:p w14:paraId="61F79301"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 xml:space="preserve">Method(s) of communication – </w:t>
            </w:r>
          </w:p>
        </w:tc>
      </w:tr>
      <w:tr w:rsidR="00682B2F" w:rsidRPr="00682B2F" w14:paraId="3CDF1458" w14:textId="77777777" w:rsidTr="00AB3760">
        <w:tc>
          <w:tcPr>
            <w:tcW w:w="3962" w:type="pct"/>
            <w:gridSpan w:val="11"/>
            <w:shd w:val="clear" w:color="auto" w:fill="auto"/>
          </w:tcPr>
          <w:p w14:paraId="409F5A8F"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Approval from School - Signature</w:t>
            </w:r>
          </w:p>
        </w:tc>
        <w:tc>
          <w:tcPr>
            <w:tcW w:w="1038" w:type="pct"/>
            <w:tcBorders>
              <w:right w:val="single" w:sz="4" w:space="0" w:color="auto"/>
            </w:tcBorders>
            <w:shd w:val="clear" w:color="auto" w:fill="auto"/>
          </w:tcPr>
          <w:p w14:paraId="3C61EACE" w14:textId="77777777" w:rsidR="00125AC9" w:rsidRPr="00682B2F" w:rsidRDefault="00125AC9" w:rsidP="00AB3760">
            <w:pPr>
              <w:spacing w:before="60" w:after="60"/>
              <w:rPr>
                <w:rFonts w:ascii="Tahoma" w:hAnsi="Tahoma" w:cs="Tahoma"/>
                <w:b/>
                <w:color w:val="auto"/>
                <w:sz w:val="20"/>
              </w:rPr>
            </w:pPr>
            <w:r w:rsidRPr="00682B2F">
              <w:rPr>
                <w:rFonts w:ascii="Tahoma" w:hAnsi="Tahoma" w:cs="Tahoma"/>
                <w:b/>
                <w:color w:val="auto"/>
                <w:sz w:val="20"/>
              </w:rPr>
              <w:t>Date</w:t>
            </w:r>
          </w:p>
          <w:p w14:paraId="1379A5EC" w14:textId="77777777" w:rsidR="00125AC9" w:rsidRPr="00682B2F" w:rsidRDefault="00125AC9" w:rsidP="00AB3760">
            <w:pPr>
              <w:spacing w:before="60" w:after="60"/>
              <w:rPr>
                <w:rFonts w:ascii="Tahoma" w:hAnsi="Tahoma" w:cs="Tahoma"/>
                <w:b/>
                <w:color w:val="auto"/>
                <w:sz w:val="20"/>
              </w:rPr>
            </w:pPr>
          </w:p>
        </w:tc>
      </w:tr>
    </w:tbl>
    <w:p w14:paraId="551C43FE" w14:textId="77777777" w:rsidR="00125AC9" w:rsidRPr="00682B2F" w:rsidRDefault="00125AC9" w:rsidP="00125AC9">
      <w:pPr>
        <w:pStyle w:val="BodyText2"/>
        <w:tabs>
          <w:tab w:val="left" w:pos="3870"/>
        </w:tabs>
        <w:spacing w:after="0" w:line="240" w:lineRule="auto"/>
      </w:pPr>
      <w:r w:rsidRPr="00682B2F">
        <w:tab/>
      </w:r>
    </w:p>
    <w:p w14:paraId="7D985A1A" w14:textId="467BFC48" w:rsidR="00387E58" w:rsidRPr="00682B2F" w:rsidRDefault="00387E58" w:rsidP="00FB7A17">
      <w:pPr>
        <w:widowControl w:val="0"/>
        <w:ind w:left="360"/>
        <w:jc w:val="center"/>
        <w:rPr>
          <w:rFonts w:ascii="Tahoma" w:hAnsi="Tahoma" w:cs="Tahoma"/>
          <w:color w:val="auto"/>
          <w:sz w:val="22"/>
          <w:szCs w:val="22"/>
          <w:lang w:val="en-GB"/>
        </w:rPr>
      </w:pPr>
    </w:p>
    <w:p w14:paraId="1D8A3731" w14:textId="5A740EE4" w:rsidR="00B8163E" w:rsidRPr="00682B2F" w:rsidRDefault="00B8163E" w:rsidP="00FB7A17">
      <w:pPr>
        <w:widowControl w:val="0"/>
        <w:ind w:left="360"/>
        <w:jc w:val="center"/>
        <w:rPr>
          <w:rFonts w:ascii="Tahoma" w:hAnsi="Tahoma" w:cs="Tahoma"/>
          <w:color w:val="auto"/>
          <w:sz w:val="22"/>
          <w:szCs w:val="22"/>
          <w:lang w:val="en-GB"/>
        </w:rPr>
      </w:pPr>
    </w:p>
    <w:p w14:paraId="316C3498" w14:textId="1F2A770C" w:rsidR="00B8163E" w:rsidRPr="00682B2F" w:rsidRDefault="00B8163E" w:rsidP="00FB7A17">
      <w:pPr>
        <w:widowControl w:val="0"/>
        <w:ind w:left="360"/>
        <w:jc w:val="center"/>
        <w:rPr>
          <w:rFonts w:ascii="Tahoma" w:hAnsi="Tahoma" w:cs="Tahoma"/>
          <w:color w:val="auto"/>
          <w:sz w:val="22"/>
          <w:szCs w:val="22"/>
          <w:lang w:val="en-GB"/>
        </w:rPr>
      </w:pPr>
    </w:p>
    <w:p w14:paraId="3B25DA4E" w14:textId="3634BF19" w:rsidR="00B8163E" w:rsidRPr="00682B2F" w:rsidRDefault="00B8163E" w:rsidP="00FB7A17">
      <w:pPr>
        <w:widowControl w:val="0"/>
        <w:ind w:left="360"/>
        <w:jc w:val="center"/>
        <w:rPr>
          <w:rFonts w:ascii="Tahoma" w:hAnsi="Tahoma" w:cs="Tahoma"/>
          <w:color w:val="auto"/>
          <w:sz w:val="22"/>
          <w:szCs w:val="22"/>
          <w:lang w:val="en-GB"/>
        </w:rPr>
      </w:pPr>
    </w:p>
    <w:p w14:paraId="2093F6FA" w14:textId="6776A6F1" w:rsidR="00B8163E" w:rsidRPr="00682B2F" w:rsidRDefault="00B8163E" w:rsidP="00FB7A17">
      <w:pPr>
        <w:widowControl w:val="0"/>
        <w:ind w:left="360"/>
        <w:jc w:val="center"/>
        <w:rPr>
          <w:rFonts w:ascii="Tahoma" w:hAnsi="Tahoma" w:cs="Tahoma"/>
          <w:color w:val="auto"/>
          <w:sz w:val="22"/>
          <w:szCs w:val="22"/>
          <w:lang w:val="en-GB"/>
        </w:rPr>
      </w:pPr>
    </w:p>
    <w:p w14:paraId="4DEF4863" w14:textId="6FB8D9D3" w:rsidR="00B8163E" w:rsidRPr="00682B2F" w:rsidRDefault="00B8163E" w:rsidP="00FB7A17">
      <w:pPr>
        <w:widowControl w:val="0"/>
        <w:ind w:left="360"/>
        <w:jc w:val="center"/>
        <w:rPr>
          <w:rFonts w:ascii="Tahoma" w:hAnsi="Tahoma" w:cs="Tahoma"/>
          <w:color w:val="auto"/>
          <w:sz w:val="22"/>
          <w:szCs w:val="22"/>
          <w:lang w:val="en-GB"/>
        </w:rPr>
      </w:pPr>
    </w:p>
    <w:p w14:paraId="21896805" w14:textId="2F683EBD" w:rsidR="00B8163E" w:rsidRPr="00682B2F" w:rsidRDefault="00B8163E" w:rsidP="00FB7A17">
      <w:pPr>
        <w:widowControl w:val="0"/>
        <w:ind w:left="360"/>
        <w:jc w:val="center"/>
        <w:rPr>
          <w:rFonts w:ascii="Tahoma" w:hAnsi="Tahoma" w:cs="Tahoma"/>
          <w:color w:val="auto"/>
          <w:sz w:val="22"/>
          <w:szCs w:val="22"/>
          <w:lang w:val="en-GB"/>
        </w:rPr>
      </w:pPr>
    </w:p>
    <w:p w14:paraId="4D3BB7F8" w14:textId="070D80BC" w:rsidR="00B8163E" w:rsidRPr="00682B2F" w:rsidRDefault="00B8163E" w:rsidP="00FB7A17">
      <w:pPr>
        <w:widowControl w:val="0"/>
        <w:ind w:left="360"/>
        <w:jc w:val="center"/>
        <w:rPr>
          <w:rFonts w:ascii="Tahoma" w:hAnsi="Tahoma" w:cs="Tahoma"/>
          <w:color w:val="auto"/>
          <w:sz w:val="22"/>
          <w:szCs w:val="22"/>
          <w:lang w:val="en-GB"/>
        </w:rPr>
      </w:pPr>
    </w:p>
    <w:tbl>
      <w:tblPr>
        <w:tblStyle w:val="TableGrid"/>
        <w:tblW w:w="11052" w:type="dxa"/>
        <w:tblLook w:val="04A0" w:firstRow="1" w:lastRow="0" w:firstColumn="1" w:lastColumn="0" w:noHBand="0" w:noVBand="1"/>
      </w:tblPr>
      <w:tblGrid>
        <w:gridCol w:w="440"/>
        <w:gridCol w:w="3950"/>
        <w:gridCol w:w="6662"/>
      </w:tblGrid>
      <w:tr w:rsidR="00682B2F" w:rsidRPr="00682B2F" w14:paraId="70E8008A" w14:textId="77777777" w:rsidTr="00682B2F">
        <w:trPr>
          <w:trHeight w:val="1443"/>
        </w:trPr>
        <w:tc>
          <w:tcPr>
            <w:tcW w:w="11052" w:type="dxa"/>
            <w:gridSpan w:val="3"/>
            <w:noWrap/>
            <w:hideMark/>
          </w:tcPr>
          <w:p w14:paraId="6EB89035" w14:textId="29711843" w:rsidR="00682B2F" w:rsidRPr="00682B2F" w:rsidRDefault="00682B2F" w:rsidP="004350C0">
            <w:pPr>
              <w:rPr>
                <w:color w:val="auto"/>
              </w:rPr>
            </w:pPr>
            <w:r w:rsidRPr="00682B2F">
              <w:rPr>
                <w:noProof/>
                <w:color w:val="auto"/>
              </w:rPr>
              <w:drawing>
                <wp:anchor distT="0" distB="0" distL="114300" distR="114300" simplePos="0" relativeHeight="251689984" behindDoc="0" locked="0" layoutInCell="1" allowOverlap="1" wp14:anchorId="701EF561" wp14:editId="53DFA120">
                  <wp:simplePos x="0" y="0"/>
                  <wp:positionH relativeFrom="column">
                    <wp:posOffset>4185920</wp:posOffset>
                  </wp:positionH>
                  <wp:positionV relativeFrom="paragraph">
                    <wp:posOffset>62865</wp:posOffset>
                  </wp:positionV>
                  <wp:extent cx="2362200" cy="790575"/>
                  <wp:effectExtent l="0" t="0" r="0" b="9525"/>
                  <wp:wrapNone/>
                  <wp:docPr id="10" name="Picture 10">
                    <a:extLst xmlns:a="http://schemas.openxmlformats.org/drawingml/2006/main">
                      <a:ext uri="{63B3BB69-23CF-44E3-9099-C40C66FF867C}">
                        <a14:compatExt xmlns:a14="http://schemas.microsoft.com/office/drawing/2010/main" spid="_x0000_s7170"/>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7170"/>
                              </a:ext>
                            </a:extLst>
                          </pic:cNvPr>
                          <pic:cNvPicPr>
                            <a:picLocks noChangeAspect="1"/>
                          </pic:cNvPicPr>
                        </pic:nvPicPr>
                        <pic:blipFill>
                          <a:blip r:embed="rId12"/>
                          <a:stretch>
                            <a:fillRect/>
                          </a:stretch>
                        </pic:blipFill>
                        <pic:spPr>
                          <a:xfrm>
                            <a:off x="0" y="0"/>
                            <a:ext cx="2362200" cy="79057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horzAnchor="margin" w:tblpY="6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54"/>
            </w:tblGrid>
            <w:tr w:rsidR="00682B2F" w:rsidRPr="00682B2F" w14:paraId="4FF7FD41" w14:textId="77777777" w:rsidTr="00682B2F">
              <w:trPr>
                <w:trHeight w:val="993"/>
              </w:trPr>
              <w:tc>
                <w:tcPr>
                  <w:tcW w:w="8654" w:type="dxa"/>
                  <w:hideMark/>
                </w:tcPr>
                <w:p w14:paraId="517C2117" w14:textId="77777777" w:rsidR="004D624A" w:rsidRPr="004D624A" w:rsidRDefault="004D624A" w:rsidP="004350C0">
                  <w:pPr>
                    <w:rPr>
                      <w:rFonts w:ascii="Tahoma" w:hAnsi="Tahoma" w:cs="Tahoma"/>
                      <w:b/>
                      <w:bCs/>
                      <w:color w:val="auto"/>
                      <w:sz w:val="20"/>
                    </w:rPr>
                  </w:pPr>
                </w:p>
                <w:p w14:paraId="4CF0A179" w14:textId="16443399" w:rsidR="004D624A" w:rsidRPr="004D624A" w:rsidRDefault="004D624A" w:rsidP="004350C0">
                  <w:pPr>
                    <w:rPr>
                      <w:rFonts w:ascii="Tahoma" w:hAnsi="Tahoma" w:cs="Tahoma"/>
                      <w:b/>
                      <w:bCs/>
                      <w:color w:val="auto"/>
                      <w:sz w:val="20"/>
                    </w:rPr>
                  </w:pPr>
                  <w:r w:rsidRPr="004D624A">
                    <w:rPr>
                      <w:rFonts w:ascii="Tahoma" w:hAnsi="Tahoma" w:cs="Tahoma"/>
                      <w:b/>
                      <w:bCs/>
                      <w:color w:val="auto"/>
                      <w:sz w:val="20"/>
                    </w:rPr>
                    <w:t xml:space="preserve">Please only complete if Speaker is </w:t>
                  </w:r>
                  <w:r w:rsidRPr="004D624A">
                    <w:rPr>
                      <w:rFonts w:ascii="Tahoma" w:hAnsi="Tahoma" w:cs="Tahoma"/>
                      <w:b/>
                      <w:bCs/>
                      <w:color w:val="auto"/>
                      <w:sz w:val="20"/>
                      <w:u w:val="single"/>
                    </w:rPr>
                    <w:t>NOT</w:t>
                  </w:r>
                  <w:r w:rsidRPr="004D624A">
                    <w:rPr>
                      <w:rFonts w:ascii="Tahoma" w:hAnsi="Tahoma" w:cs="Tahoma"/>
                      <w:b/>
                      <w:bCs/>
                      <w:color w:val="auto"/>
                      <w:sz w:val="20"/>
                    </w:rPr>
                    <w:t xml:space="preserve"> UoA or NHSG. </w:t>
                  </w:r>
                </w:p>
                <w:p w14:paraId="110A374B" w14:textId="77777777" w:rsidR="00682B2F" w:rsidRPr="00682B2F" w:rsidRDefault="00682B2F" w:rsidP="004D624A">
                  <w:pPr>
                    <w:rPr>
                      <w:b/>
                      <w:bCs/>
                      <w:color w:val="auto"/>
                      <w:sz w:val="36"/>
                      <w:szCs w:val="36"/>
                    </w:rPr>
                  </w:pPr>
                </w:p>
              </w:tc>
            </w:tr>
          </w:tbl>
          <w:p w14:paraId="1D2261B3" w14:textId="220E4527" w:rsidR="00682B2F" w:rsidRDefault="004D624A" w:rsidP="004350C0">
            <w:pPr>
              <w:rPr>
                <w:rFonts w:ascii="Tahoma" w:hAnsi="Tahoma" w:cs="Tahoma"/>
                <w:b/>
                <w:bCs/>
                <w:color w:val="auto"/>
                <w:sz w:val="28"/>
                <w:szCs w:val="28"/>
              </w:rPr>
            </w:pPr>
            <w:r>
              <w:rPr>
                <w:rFonts w:ascii="Tahoma" w:hAnsi="Tahoma" w:cs="Tahoma"/>
                <w:b/>
                <w:bCs/>
                <w:color w:val="auto"/>
                <w:sz w:val="28"/>
                <w:szCs w:val="28"/>
              </w:rPr>
              <w:t xml:space="preserve"> </w:t>
            </w:r>
            <w:r w:rsidR="00682B2F" w:rsidRPr="00682B2F">
              <w:rPr>
                <w:rFonts w:ascii="Tahoma" w:hAnsi="Tahoma" w:cs="Tahoma"/>
                <w:b/>
                <w:bCs/>
                <w:color w:val="auto"/>
                <w:sz w:val="28"/>
                <w:szCs w:val="28"/>
              </w:rPr>
              <w:t>EVENT / EXTERNAL SPEAKER FORM</w:t>
            </w:r>
          </w:p>
          <w:p w14:paraId="2D2D05B2" w14:textId="33403C74" w:rsidR="004D624A" w:rsidRDefault="004D624A" w:rsidP="004350C0">
            <w:pPr>
              <w:rPr>
                <w:rFonts w:ascii="Tahoma" w:hAnsi="Tahoma" w:cs="Tahoma"/>
                <w:b/>
                <w:bCs/>
                <w:color w:val="auto"/>
                <w:sz w:val="28"/>
                <w:szCs w:val="28"/>
              </w:rPr>
            </w:pPr>
          </w:p>
          <w:p w14:paraId="425C1039" w14:textId="77777777" w:rsidR="004D624A" w:rsidRDefault="004D624A" w:rsidP="004350C0">
            <w:pPr>
              <w:rPr>
                <w:rFonts w:ascii="Tahoma" w:hAnsi="Tahoma" w:cs="Tahoma"/>
                <w:b/>
                <w:bCs/>
                <w:color w:val="auto"/>
                <w:sz w:val="28"/>
                <w:szCs w:val="28"/>
              </w:rPr>
            </w:pPr>
          </w:p>
          <w:p w14:paraId="77BB8B9D" w14:textId="530FB868" w:rsidR="00682B2F" w:rsidRPr="00682B2F" w:rsidRDefault="00682B2F" w:rsidP="004350C0">
            <w:pPr>
              <w:rPr>
                <w:rFonts w:ascii="Tahoma" w:hAnsi="Tahoma" w:cs="Tahoma"/>
                <w:color w:val="auto"/>
              </w:rPr>
            </w:pPr>
          </w:p>
        </w:tc>
      </w:tr>
      <w:tr w:rsidR="00682B2F" w:rsidRPr="00682B2F" w14:paraId="643AEC06" w14:textId="77777777" w:rsidTr="00682B2F">
        <w:trPr>
          <w:trHeight w:val="1343"/>
        </w:trPr>
        <w:tc>
          <w:tcPr>
            <w:tcW w:w="11052" w:type="dxa"/>
            <w:gridSpan w:val="3"/>
            <w:shd w:val="clear" w:color="auto" w:fill="auto"/>
          </w:tcPr>
          <w:p w14:paraId="0F69ADBD" w14:textId="7B324861" w:rsidR="00682B2F" w:rsidRPr="00682B2F" w:rsidRDefault="00682B2F" w:rsidP="00682B2F">
            <w:pPr>
              <w:rPr>
                <w:rFonts w:ascii="Tahoma" w:hAnsi="Tahoma" w:cs="Tahoma"/>
                <w:color w:val="auto"/>
                <w:sz w:val="20"/>
              </w:rPr>
            </w:pPr>
            <w:r w:rsidRPr="00682B2F">
              <w:rPr>
                <w:rFonts w:ascii="Tahoma" w:hAnsi="Tahoma" w:cs="Tahoma"/>
                <w:color w:val="auto"/>
                <w:sz w:val="20"/>
              </w:rPr>
              <w:t>The University is proud of the vibrant events which are held on its campus.  These events benefit the University community and provide opportunities for discussion, debate and to gain knowledge.  It is essential that events held on the University’s premises are safe, as the safety of staff, students and visitors is of paramount importance. To this end, all organisers of events on campus are required to complete this form in line with the accompanying Events and Speaker Policy available on the Policy Zone.</w:t>
            </w:r>
            <w:r>
              <w:rPr>
                <w:rFonts w:ascii="Tahoma" w:hAnsi="Tahoma" w:cs="Tahoma"/>
                <w:color w:val="auto"/>
                <w:sz w:val="20"/>
              </w:rPr>
              <w:t xml:space="preserve"> </w:t>
            </w:r>
          </w:p>
        </w:tc>
      </w:tr>
      <w:tr w:rsidR="00682B2F" w:rsidRPr="00682B2F" w14:paraId="561C42BD" w14:textId="77777777" w:rsidTr="00682B2F">
        <w:trPr>
          <w:trHeight w:val="312"/>
        </w:trPr>
        <w:tc>
          <w:tcPr>
            <w:tcW w:w="440" w:type="dxa"/>
            <w:noWrap/>
            <w:hideMark/>
          </w:tcPr>
          <w:p w14:paraId="437D7D25"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w:t>
            </w:r>
          </w:p>
        </w:tc>
        <w:tc>
          <w:tcPr>
            <w:tcW w:w="3950" w:type="dxa"/>
            <w:noWrap/>
            <w:hideMark/>
          </w:tcPr>
          <w:p w14:paraId="4036BB8C"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Organising Society:</w:t>
            </w:r>
          </w:p>
        </w:tc>
        <w:tc>
          <w:tcPr>
            <w:tcW w:w="6662" w:type="dxa"/>
            <w:hideMark/>
          </w:tcPr>
          <w:p w14:paraId="0EC5D22A"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66C87289" w14:textId="77777777" w:rsidTr="00682B2F">
        <w:trPr>
          <w:trHeight w:val="429"/>
        </w:trPr>
        <w:tc>
          <w:tcPr>
            <w:tcW w:w="440" w:type="dxa"/>
            <w:noWrap/>
            <w:hideMark/>
          </w:tcPr>
          <w:p w14:paraId="15393051"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2</w:t>
            </w:r>
          </w:p>
        </w:tc>
        <w:tc>
          <w:tcPr>
            <w:tcW w:w="3950" w:type="dxa"/>
            <w:noWrap/>
            <w:hideMark/>
          </w:tcPr>
          <w:p w14:paraId="4DFF5D3B"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 xml:space="preserve">Organisers details: </w:t>
            </w:r>
          </w:p>
          <w:p w14:paraId="58A8770D"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(name &amp; contact details)</w:t>
            </w:r>
          </w:p>
        </w:tc>
        <w:tc>
          <w:tcPr>
            <w:tcW w:w="6662" w:type="dxa"/>
            <w:hideMark/>
          </w:tcPr>
          <w:p w14:paraId="51EC06A9"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59819270" w14:textId="77777777" w:rsidTr="00682B2F">
        <w:trPr>
          <w:trHeight w:val="351"/>
        </w:trPr>
        <w:tc>
          <w:tcPr>
            <w:tcW w:w="440" w:type="dxa"/>
            <w:noWrap/>
            <w:hideMark/>
          </w:tcPr>
          <w:p w14:paraId="32DED640"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3</w:t>
            </w:r>
          </w:p>
        </w:tc>
        <w:tc>
          <w:tcPr>
            <w:tcW w:w="3950" w:type="dxa"/>
            <w:hideMark/>
          </w:tcPr>
          <w:p w14:paraId="29CE1EFB"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Date &amp; time of event?</w:t>
            </w:r>
          </w:p>
        </w:tc>
        <w:tc>
          <w:tcPr>
            <w:tcW w:w="6662" w:type="dxa"/>
            <w:hideMark/>
          </w:tcPr>
          <w:p w14:paraId="638752D5"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33BDF049" w14:textId="77777777" w:rsidTr="00682B2F">
        <w:trPr>
          <w:trHeight w:val="271"/>
        </w:trPr>
        <w:tc>
          <w:tcPr>
            <w:tcW w:w="440" w:type="dxa"/>
            <w:noWrap/>
            <w:hideMark/>
          </w:tcPr>
          <w:p w14:paraId="5ADBC374"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4</w:t>
            </w:r>
          </w:p>
        </w:tc>
        <w:tc>
          <w:tcPr>
            <w:tcW w:w="3950" w:type="dxa"/>
            <w:hideMark/>
          </w:tcPr>
          <w:p w14:paraId="3BE62124"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Location of event?</w:t>
            </w:r>
          </w:p>
        </w:tc>
        <w:tc>
          <w:tcPr>
            <w:tcW w:w="6662" w:type="dxa"/>
            <w:hideMark/>
          </w:tcPr>
          <w:p w14:paraId="0692406B"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336FAFF3" w14:textId="77777777" w:rsidTr="00682B2F">
        <w:trPr>
          <w:trHeight w:val="275"/>
        </w:trPr>
        <w:tc>
          <w:tcPr>
            <w:tcW w:w="440" w:type="dxa"/>
            <w:noWrap/>
            <w:hideMark/>
          </w:tcPr>
          <w:p w14:paraId="18B7E8D4"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5</w:t>
            </w:r>
          </w:p>
        </w:tc>
        <w:tc>
          <w:tcPr>
            <w:tcW w:w="3950" w:type="dxa"/>
            <w:noWrap/>
            <w:hideMark/>
          </w:tcPr>
          <w:p w14:paraId="626BCB5B"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Title &amp; purpose of event?</w:t>
            </w:r>
          </w:p>
        </w:tc>
        <w:tc>
          <w:tcPr>
            <w:tcW w:w="6662" w:type="dxa"/>
            <w:hideMark/>
          </w:tcPr>
          <w:p w14:paraId="5C6540B1"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1E0ECBBE" w14:textId="77777777" w:rsidTr="00682B2F">
        <w:trPr>
          <w:trHeight w:val="2973"/>
        </w:trPr>
        <w:tc>
          <w:tcPr>
            <w:tcW w:w="440" w:type="dxa"/>
            <w:noWrap/>
            <w:hideMark/>
          </w:tcPr>
          <w:p w14:paraId="5EBDDB76"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6</w:t>
            </w:r>
          </w:p>
        </w:tc>
        <w:tc>
          <w:tcPr>
            <w:tcW w:w="3950" w:type="dxa"/>
            <w:hideMark/>
          </w:tcPr>
          <w:p w14:paraId="34992412"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 xml:space="preserve">Details of speaker/s: </w:t>
            </w:r>
          </w:p>
          <w:p w14:paraId="72099716"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(Full name/s &amp; organisation or affiliation)</w:t>
            </w:r>
          </w:p>
        </w:tc>
        <w:tc>
          <w:tcPr>
            <w:tcW w:w="6662" w:type="dxa"/>
            <w:hideMark/>
          </w:tcPr>
          <w:p w14:paraId="74F60AF2"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31F86D82" w14:textId="77777777" w:rsidTr="00682B2F">
        <w:trPr>
          <w:trHeight w:val="281"/>
        </w:trPr>
        <w:tc>
          <w:tcPr>
            <w:tcW w:w="440" w:type="dxa"/>
            <w:noWrap/>
            <w:hideMark/>
          </w:tcPr>
          <w:p w14:paraId="38AB0C2B"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7</w:t>
            </w:r>
          </w:p>
        </w:tc>
        <w:tc>
          <w:tcPr>
            <w:tcW w:w="3950" w:type="dxa"/>
            <w:hideMark/>
          </w:tcPr>
          <w:p w14:paraId="14FEA6CA"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How many attendees expected?</w:t>
            </w:r>
          </w:p>
        </w:tc>
        <w:tc>
          <w:tcPr>
            <w:tcW w:w="6662" w:type="dxa"/>
            <w:hideMark/>
          </w:tcPr>
          <w:p w14:paraId="08514CB5"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 </w:t>
            </w:r>
          </w:p>
        </w:tc>
      </w:tr>
      <w:tr w:rsidR="00682B2F" w:rsidRPr="00682B2F" w14:paraId="55548161" w14:textId="77777777" w:rsidTr="00682B2F">
        <w:trPr>
          <w:trHeight w:val="270"/>
        </w:trPr>
        <w:tc>
          <w:tcPr>
            <w:tcW w:w="440" w:type="dxa"/>
            <w:noWrap/>
            <w:hideMark/>
          </w:tcPr>
          <w:p w14:paraId="228DDF15"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8</w:t>
            </w:r>
          </w:p>
        </w:tc>
        <w:tc>
          <w:tcPr>
            <w:tcW w:w="3950" w:type="dxa"/>
            <w:hideMark/>
          </w:tcPr>
          <w:p w14:paraId="37B3EDB7"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Have tickets been issued?</w:t>
            </w:r>
          </w:p>
        </w:tc>
        <w:tc>
          <w:tcPr>
            <w:tcW w:w="6662" w:type="dxa"/>
            <w:hideMark/>
          </w:tcPr>
          <w:p w14:paraId="0CB34B18"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r w:rsidR="00682B2F" w:rsidRPr="00682B2F" w14:paraId="194CDB2F" w14:textId="77777777" w:rsidTr="00682B2F">
        <w:trPr>
          <w:trHeight w:val="403"/>
        </w:trPr>
        <w:tc>
          <w:tcPr>
            <w:tcW w:w="440" w:type="dxa"/>
            <w:noWrap/>
            <w:hideMark/>
          </w:tcPr>
          <w:p w14:paraId="25F43FC8"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9</w:t>
            </w:r>
          </w:p>
        </w:tc>
        <w:tc>
          <w:tcPr>
            <w:tcW w:w="3950" w:type="dxa"/>
            <w:hideMark/>
          </w:tcPr>
          <w:p w14:paraId="263F9175"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Is the event open to external attendees?</w:t>
            </w:r>
          </w:p>
        </w:tc>
        <w:tc>
          <w:tcPr>
            <w:tcW w:w="6662" w:type="dxa"/>
            <w:hideMark/>
          </w:tcPr>
          <w:p w14:paraId="6FBBF903"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r w:rsidR="00682B2F" w:rsidRPr="00682B2F" w14:paraId="343859D0" w14:textId="77777777" w:rsidTr="00682B2F">
        <w:trPr>
          <w:trHeight w:val="565"/>
        </w:trPr>
        <w:tc>
          <w:tcPr>
            <w:tcW w:w="440" w:type="dxa"/>
            <w:noWrap/>
            <w:hideMark/>
          </w:tcPr>
          <w:p w14:paraId="34814D8D"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10</w:t>
            </w:r>
          </w:p>
        </w:tc>
        <w:tc>
          <w:tcPr>
            <w:tcW w:w="3950" w:type="dxa"/>
            <w:hideMark/>
          </w:tcPr>
          <w:p w14:paraId="5F88EBE5"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 xml:space="preserve">Where has event been advertised?                                </w:t>
            </w:r>
          </w:p>
          <w:p w14:paraId="22CE8995" w14:textId="6BE6535E"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 xml:space="preserve">(E.g. internally / social media / </w:t>
            </w:r>
            <w:r w:rsidR="00B91B1F" w:rsidRPr="00682B2F">
              <w:rPr>
                <w:rFonts w:ascii="Tahoma" w:hAnsi="Tahoma" w:cs="Tahoma"/>
                <w:b/>
                <w:bCs/>
                <w:color w:val="auto"/>
                <w:sz w:val="20"/>
              </w:rPr>
              <w:t xml:space="preserve">press)  </w:t>
            </w:r>
            <w:r w:rsidRPr="00682B2F">
              <w:rPr>
                <w:rFonts w:ascii="Tahoma" w:hAnsi="Tahoma" w:cs="Tahoma"/>
                <w:b/>
                <w:bCs/>
                <w:color w:val="auto"/>
                <w:sz w:val="20"/>
              </w:rPr>
              <w:t xml:space="preserve">                </w:t>
            </w:r>
          </w:p>
        </w:tc>
        <w:tc>
          <w:tcPr>
            <w:tcW w:w="6662" w:type="dxa"/>
            <w:hideMark/>
          </w:tcPr>
          <w:p w14:paraId="6880E75A"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 </w:t>
            </w:r>
          </w:p>
        </w:tc>
      </w:tr>
      <w:tr w:rsidR="00682B2F" w:rsidRPr="00682B2F" w14:paraId="15D361FA" w14:textId="77777777" w:rsidTr="00682B2F">
        <w:trPr>
          <w:trHeight w:val="431"/>
        </w:trPr>
        <w:tc>
          <w:tcPr>
            <w:tcW w:w="440" w:type="dxa"/>
            <w:noWrap/>
            <w:hideMark/>
          </w:tcPr>
          <w:p w14:paraId="70DA4C8A"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11</w:t>
            </w:r>
          </w:p>
        </w:tc>
        <w:tc>
          <w:tcPr>
            <w:tcW w:w="3950" w:type="dxa"/>
            <w:noWrap/>
            <w:hideMark/>
          </w:tcPr>
          <w:p w14:paraId="01B72B05"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Is there any known or likely media interest?</w:t>
            </w:r>
          </w:p>
        </w:tc>
        <w:tc>
          <w:tcPr>
            <w:tcW w:w="6662" w:type="dxa"/>
            <w:hideMark/>
          </w:tcPr>
          <w:p w14:paraId="6AFA0D0B"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r w:rsidR="00682B2F" w:rsidRPr="00682B2F" w14:paraId="32222B84" w14:textId="77777777" w:rsidTr="00682B2F">
        <w:trPr>
          <w:trHeight w:val="840"/>
        </w:trPr>
        <w:tc>
          <w:tcPr>
            <w:tcW w:w="440" w:type="dxa"/>
            <w:noWrap/>
            <w:hideMark/>
          </w:tcPr>
          <w:p w14:paraId="69626B7D"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12</w:t>
            </w:r>
          </w:p>
        </w:tc>
        <w:tc>
          <w:tcPr>
            <w:tcW w:w="3950" w:type="dxa"/>
            <w:hideMark/>
          </w:tcPr>
          <w:p w14:paraId="7FC29909"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Is the event likely to impact on the University's / Student Union's reputation?</w:t>
            </w:r>
          </w:p>
        </w:tc>
        <w:tc>
          <w:tcPr>
            <w:tcW w:w="6662" w:type="dxa"/>
            <w:hideMark/>
          </w:tcPr>
          <w:p w14:paraId="6775ED6C"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r w:rsidR="00682B2F" w:rsidRPr="00682B2F" w14:paraId="20F1C5DB" w14:textId="77777777" w:rsidTr="00682B2F">
        <w:trPr>
          <w:trHeight w:val="862"/>
        </w:trPr>
        <w:tc>
          <w:tcPr>
            <w:tcW w:w="440" w:type="dxa"/>
            <w:noWrap/>
            <w:hideMark/>
          </w:tcPr>
          <w:p w14:paraId="63EC3447"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13</w:t>
            </w:r>
          </w:p>
        </w:tc>
        <w:tc>
          <w:tcPr>
            <w:tcW w:w="3950" w:type="dxa"/>
            <w:hideMark/>
          </w:tcPr>
          <w:p w14:paraId="779E7303"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Is there any known or likely impact on the safety of students, staff or the wider community attending the event?</w:t>
            </w:r>
          </w:p>
        </w:tc>
        <w:tc>
          <w:tcPr>
            <w:tcW w:w="6662" w:type="dxa"/>
            <w:hideMark/>
          </w:tcPr>
          <w:p w14:paraId="14AF3786"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r w:rsidR="00682B2F" w:rsidRPr="00682B2F" w14:paraId="72DAE381" w14:textId="77777777" w:rsidTr="00682B2F">
        <w:trPr>
          <w:trHeight w:val="1644"/>
        </w:trPr>
        <w:tc>
          <w:tcPr>
            <w:tcW w:w="440" w:type="dxa"/>
            <w:noWrap/>
            <w:hideMark/>
          </w:tcPr>
          <w:p w14:paraId="7640228B" w14:textId="77777777" w:rsidR="00682B2F" w:rsidRPr="00682B2F" w:rsidRDefault="00682B2F" w:rsidP="004350C0">
            <w:pPr>
              <w:rPr>
                <w:rFonts w:ascii="Tahoma" w:hAnsi="Tahoma" w:cs="Tahoma"/>
                <w:color w:val="auto"/>
                <w:sz w:val="20"/>
              </w:rPr>
            </w:pPr>
            <w:r w:rsidRPr="00682B2F">
              <w:rPr>
                <w:rFonts w:ascii="Tahoma" w:hAnsi="Tahoma" w:cs="Tahoma"/>
                <w:color w:val="auto"/>
                <w:sz w:val="20"/>
              </w:rPr>
              <w:t>14</w:t>
            </w:r>
          </w:p>
        </w:tc>
        <w:tc>
          <w:tcPr>
            <w:tcW w:w="3950" w:type="dxa"/>
            <w:hideMark/>
          </w:tcPr>
          <w:p w14:paraId="157A3359" w14:textId="77777777" w:rsidR="00682B2F" w:rsidRPr="00682B2F" w:rsidRDefault="00682B2F" w:rsidP="004350C0">
            <w:pPr>
              <w:rPr>
                <w:rFonts w:ascii="Tahoma" w:hAnsi="Tahoma" w:cs="Tahoma"/>
                <w:color w:val="auto"/>
                <w:sz w:val="20"/>
              </w:rPr>
            </w:pPr>
            <w:r w:rsidRPr="00682B2F">
              <w:rPr>
                <w:rFonts w:ascii="Tahoma" w:hAnsi="Tahoma" w:cs="Tahoma"/>
                <w:b/>
                <w:bCs/>
                <w:color w:val="auto"/>
                <w:sz w:val="20"/>
              </w:rPr>
              <w:t>Does the event have the potential to affect, either positively or negatively, relations between different community groups or between the equality protected characteristics?</w:t>
            </w:r>
            <w:r w:rsidRPr="00682B2F">
              <w:rPr>
                <w:rFonts w:ascii="Tahoma" w:hAnsi="Tahoma" w:cs="Tahoma"/>
                <w:color w:val="auto"/>
                <w:sz w:val="20"/>
              </w:rPr>
              <w:t xml:space="preserve"> </w:t>
            </w:r>
          </w:p>
        </w:tc>
        <w:tc>
          <w:tcPr>
            <w:tcW w:w="6662" w:type="dxa"/>
            <w:hideMark/>
          </w:tcPr>
          <w:p w14:paraId="0C1092C2" w14:textId="77777777" w:rsidR="00682B2F" w:rsidRPr="00682B2F" w:rsidRDefault="00682B2F" w:rsidP="004350C0">
            <w:pPr>
              <w:rPr>
                <w:rFonts w:ascii="Tahoma" w:hAnsi="Tahoma" w:cs="Tahoma"/>
                <w:b/>
                <w:bCs/>
                <w:color w:val="auto"/>
                <w:sz w:val="20"/>
              </w:rPr>
            </w:pPr>
            <w:r w:rsidRPr="00682B2F">
              <w:rPr>
                <w:rFonts w:ascii="Tahoma" w:hAnsi="Tahoma" w:cs="Tahoma"/>
                <w:b/>
                <w:bCs/>
                <w:color w:val="auto"/>
                <w:sz w:val="20"/>
              </w:rPr>
              <w:t>YES / NO</w:t>
            </w:r>
          </w:p>
        </w:tc>
      </w:tr>
    </w:tbl>
    <w:p w14:paraId="2C106565" w14:textId="77777777" w:rsidR="00B8163E" w:rsidRPr="00387E58" w:rsidRDefault="00B8163E" w:rsidP="00FB7A17">
      <w:pPr>
        <w:widowControl w:val="0"/>
        <w:ind w:left="360"/>
        <w:jc w:val="center"/>
        <w:rPr>
          <w:rFonts w:ascii="Tahoma" w:hAnsi="Tahoma" w:cs="Tahoma"/>
          <w:color w:val="000000" w:themeColor="text1"/>
          <w:sz w:val="22"/>
          <w:szCs w:val="22"/>
          <w:lang w:val="en-GB"/>
        </w:rPr>
      </w:pPr>
    </w:p>
    <w:sectPr w:rsidR="00B8163E" w:rsidRPr="00387E58" w:rsidSect="00125AC9">
      <w:pgSz w:w="12240" w:h="15840" w:code="1"/>
      <w:pgMar w:top="720" w:right="720" w:bottom="720" w:left="720" w:header="72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31998" w14:textId="77777777" w:rsidR="0049542C" w:rsidRDefault="0049542C">
      <w:pPr>
        <w:spacing w:after="0"/>
      </w:pPr>
      <w:r>
        <w:separator/>
      </w:r>
    </w:p>
  </w:endnote>
  <w:endnote w:type="continuationSeparator" w:id="0">
    <w:p w14:paraId="31E2D936" w14:textId="77777777" w:rsidR="0049542C" w:rsidRDefault="004954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D68A2A" w14:textId="77777777" w:rsidR="0049542C" w:rsidRDefault="0049542C">
      <w:pPr>
        <w:spacing w:after="0"/>
      </w:pPr>
      <w:r>
        <w:separator/>
      </w:r>
    </w:p>
  </w:footnote>
  <w:footnote w:type="continuationSeparator" w:id="0">
    <w:p w14:paraId="17FCBA13" w14:textId="77777777" w:rsidR="0049542C" w:rsidRDefault="004954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365799"/>
    <w:multiLevelType w:val="hybridMultilevel"/>
    <w:tmpl w:val="08F63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11715869">
    <w:abstractNumId w:val="0"/>
  </w:num>
  <w:num w:numId="2" w16cid:durableId="225995870">
    <w:abstractNumId w:val="2"/>
  </w:num>
  <w:num w:numId="3" w16cid:durableId="1603687696">
    <w:abstractNumId w:val="4"/>
  </w:num>
  <w:num w:numId="4" w16cid:durableId="610207545">
    <w:abstractNumId w:val="1"/>
  </w:num>
  <w:num w:numId="5" w16cid:durableId="659313450">
    <w:abstractNumId w:val="1"/>
    <w:lvlOverride w:ilvl="0">
      <w:startOverride w:val="1"/>
    </w:lvlOverride>
  </w:num>
  <w:num w:numId="6" w16cid:durableId="12986816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A4"/>
    <w:rsid w:val="00025893"/>
    <w:rsid w:val="000423EF"/>
    <w:rsid w:val="001169EC"/>
    <w:rsid w:val="001229CB"/>
    <w:rsid w:val="00125234"/>
    <w:rsid w:val="00125AC9"/>
    <w:rsid w:val="00136210"/>
    <w:rsid w:val="001C706A"/>
    <w:rsid w:val="001E03A6"/>
    <w:rsid w:val="00220BD3"/>
    <w:rsid w:val="00255B2C"/>
    <w:rsid w:val="0025760F"/>
    <w:rsid w:val="00262A8F"/>
    <w:rsid w:val="00295C5F"/>
    <w:rsid w:val="003351A1"/>
    <w:rsid w:val="00335E0E"/>
    <w:rsid w:val="00356F75"/>
    <w:rsid w:val="00387E58"/>
    <w:rsid w:val="003F0844"/>
    <w:rsid w:val="00467632"/>
    <w:rsid w:val="0049542C"/>
    <w:rsid w:val="004B4D72"/>
    <w:rsid w:val="004D624A"/>
    <w:rsid w:val="004E62C1"/>
    <w:rsid w:val="00525C73"/>
    <w:rsid w:val="0053055E"/>
    <w:rsid w:val="005A005A"/>
    <w:rsid w:val="005B1333"/>
    <w:rsid w:val="005B13C7"/>
    <w:rsid w:val="005B15B3"/>
    <w:rsid w:val="006123E0"/>
    <w:rsid w:val="006254F8"/>
    <w:rsid w:val="00631CA4"/>
    <w:rsid w:val="00634B7B"/>
    <w:rsid w:val="006544AB"/>
    <w:rsid w:val="0066762F"/>
    <w:rsid w:val="00682B2F"/>
    <w:rsid w:val="006D7805"/>
    <w:rsid w:val="006F0B4D"/>
    <w:rsid w:val="006F7430"/>
    <w:rsid w:val="00710CA3"/>
    <w:rsid w:val="007873D6"/>
    <w:rsid w:val="007973CB"/>
    <w:rsid w:val="007D0E53"/>
    <w:rsid w:val="00805F59"/>
    <w:rsid w:val="00825306"/>
    <w:rsid w:val="00880C58"/>
    <w:rsid w:val="00882112"/>
    <w:rsid w:val="008A4F7F"/>
    <w:rsid w:val="009102C2"/>
    <w:rsid w:val="00957576"/>
    <w:rsid w:val="0096364C"/>
    <w:rsid w:val="00A06CCC"/>
    <w:rsid w:val="00AD0D93"/>
    <w:rsid w:val="00AD4537"/>
    <w:rsid w:val="00B0442B"/>
    <w:rsid w:val="00B14472"/>
    <w:rsid w:val="00B71BC5"/>
    <w:rsid w:val="00B8163E"/>
    <w:rsid w:val="00B91AB9"/>
    <w:rsid w:val="00B91B1F"/>
    <w:rsid w:val="00BA2F52"/>
    <w:rsid w:val="00BE699D"/>
    <w:rsid w:val="00BF6F74"/>
    <w:rsid w:val="00BF720A"/>
    <w:rsid w:val="00C042B5"/>
    <w:rsid w:val="00C83481"/>
    <w:rsid w:val="00C917C6"/>
    <w:rsid w:val="00C956C7"/>
    <w:rsid w:val="00CB2A1D"/>
    <w:rsid w:val="00D275A6"/>
    <w:rsid w:val="00D32D26"/>
    <w:rsid w:val="00D533C7"/>
    <w:rsid w:val="00D808FC"/>
    <w:rsid w:val="00D85E93"/>
    <w:rsid w:val="00D92F9F"/>
    <w:rsid w:val="00DB32A9"/>
    <w:rsid w:val="00E477A6"/>
    <w:rsid w:val="00EA5043"/>
    <w:rsid w:val="00FB7A17"/>
    <w:rsid w:val="00FC50D3"/>
    <w:rsid w:val="00FF4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44937"/>
  <w15:chartTrackingRefBased/>
  <w15:docId w15:val="{67CB85F9-C9E7-42D8-AE43-CBAA0210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141414"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spacing w:after="80"/>
      <w:contextualSpacing/>
    </w:pPr>
    <w:rPr>
      <w:rFonts w:asciiTheme="majorHAnsi" w:eastAsiaTheme="majorEastAsia" w:hAnsiTheme="majorHAnsi" w:cstheme="majorBidi"/>
      <w:b/>
      <w:bCs/>
      <w:color w:val="141414" w:themeColor="accent1"/>
      <w:spacing w:val="-10"/>
      <w:kern w:val="28"/>
      <w:sz w:val="44"/>
    </w:rPr>
  </w:style>
  <w:style w:type="character" w:customStyle="1" w:styleId="TitleChar">
    <w:name w:val="Title Char"/>
    <w:basedOn w:val="DefaultParagraphFont"/>
    <w:link w:val="Title"/>
    <w:uiPriority w:val="2"/>
    <w:rPr>
      <w:rFonts w:asciiTheme="majorHAnsi" w:eastAsiaTheme="majorEastAsia" w:hAnsiTheme="majorHAnsi" w:cstheme="majorBidi"/>
      <w:b/>
      <w:bCs/>
      <w:color w:val="141414"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141414"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141414"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141414"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898989"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character" w:styleId="Hyperlink">
    <w:name w:val="Hyperlink"/>
    <w:basedOn w:val="DefaultParagraphFont"/>
    <w:uiPriority w:val="99"/>
    <w:unhideWhenUsed/>
    <w:rsid w:val="00631CA4"/>
    <w:rPr>
      <w:color w:val="5F5F5F" w:themeColor="hyperlink"/>
      <w:u w:val="single"/>
    </w:rPr>
  </w:style>
  <w:style w:type="paragraph" w:styleId="ListParagraph">
    <w:name w:val="List Paragraph"/>
    <w:basedOn w:val="Normal"/>
    <w:uiPriority w:val="34"/>
    <w:unhideWhenUsed/>
    <w:qFormat/>
    <w:rsid w:val="00FF43AE"/>
    <w:pPr>
      <w:ind w:left="720"/>
      <w:contextualSpacing/>
    </w:pPr>
  </w:style>
  <w:style w:type="paragraph" w:styleId="BalloonText">
    <w:name w:val="Balloon Text"/>
    <w:basedOn w:val="Normal"/>
    <w:link w:val="BalloonTextChar"/>
    <w:uiPriority w:val="99"/>
    <w:semiHidden/>
    <w:unhideWhenUsed/>
    <w:rsid w:val="0053055E"/>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53055E"/>
    <w:rPr>
      <w:rFonts w:ascii="Segoe UI" w:hAnsi="Segoe UI" w:cs="Segoe UI"/>
      <w:szCs w:val="18"/>
    </w:rPr>
  </w:style>
  <w:style w:type="paragraph" w:styleId="BodyText2">
    <w:name w:val="Body Text 2"/>
    <w:basedOn w:val="Normal"/>
    <w:link w:val="BodyText2Char"/>
    <w:rsid w:val="00125AC9"/>
    <w:pPr>
      <w:spacing w:line="480" w:lineRule="auto"/>
    </w:pPr>
    <w:rPr>
      <w:rFonts w:ascii="Times New Roman" w:eastAsia="Times New Roman" w:hAnsi="Times New Roman" w:cs="Times New Roman"/>
      <w:color w:val="auto"/>
      <w:sz w:val="20"/>
      <w:lang w:val="x-none" w:eastAsia="en-US"/>
    </w:rPr>
  </w:style>
  <w:style w:type="character" w:customStyle="1" w:styleId="BodyText2Char">
    <w:name w:val="Body Text 2 Char"/>
    <w:basedOn w:val="DefaultParagraphFont"/>
    <w:link w:val="BodyText2"/>
    <w:rsid w:val="00125AC9"/>
    <w:rPr>
      <w:rFonts w:ascii="Times New Roman" w:eastAsia="Times New Roman" w:hAnsi="Times New Roman" w:cs="Times New Roman"/>
      <w:color w:val="auto"/>
      <w:sz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04556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oombookings@abdn.ac.uk" TargetMode="External"/><Relationship Id="rId5" Type="http://schemas.openxmlformats.org/officeDocument/2006/relationships/settings" Target="settings.xml"/><Relationship Id="rId10" Type="http://schemas.openxmlformats.org/officeDocument/2006/relationships/hyperlink" Target="https://www.abdn.ac.uk/suttie-centre/room-booking/bookings/calendar" TargetMode="External"/><Relationship Id="rId4" Type="http://schemas.openxmlformats.org/officeDocument/2006/relationships/styles" Target="styles.xml"/><Relationship Id="rId9" Type="http://schemas.openxmlformats.org/officeDocument/2006/relationships/hyperlink" Target="mailto:suttiecentre@abdn.ac.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6ls4\AppData\Roaming\Microsoft\Templates\Teacher's%20syllabus.dotx" TargetMode="External"/></Relationship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customXml/itemProps2.xml><?xml version="1.0" encoding="utf-8"?>
<ds:datastoreItem xmlns:ds="http://schemas.openxmlformats.org/officeDocument/2006/customXml" ds:itemID="{DD4C0D7C-A801-4DA5-AE94-6DEA469C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Teacher's syllabus.dotx</Template>
  <TotalTime>2</TotalTime>
  <Pages>4</Pages>
  <Words>728</Words>
  <Characters>4154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Skelton, Lauren</dc:creator>
  <cp:keywords/>
  <cp:lastModifiedBy>Ray, Arlene</cp:lastModifiedBy>
  <cp:revision>2</cp:revision>
  <dcterms:created xsi:type="dcterms:W3CDTF">2024-10-04T11:32:00Z</dcterms:created>
  <dcterms:modified xsi:type="dcterms:W3CDTF">2024-10-04T11:32:00Z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y fmtid="{D5CDD505-2E9C-101B-9397-08002B2CF9AE}" pid="3" name="GrammarlyDocumentId">
    <vt:lpwstr>c951095ceb1f1bf257a6e159347f0b4fd41561d0a2b4ba4b72a38e6f8b9bc268</vt:lpwstr>
  </property>
</Properties>
</file>