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1E0" w:firstRow="1" w:lastRow="1" w:firstColumn="1" w:lastColumn="1" w:noHBand="0" w:noVBand="0"/>
      </w:tblPr>
      <w:tblGrid>
        <w:gridCol w:w="8450"/>
      </w:tblGrid>
      <w:tr w:rsidR="00025241" w14:paraId="4F1F0FFC" w14:textId="77777777" w:rsidTr="001F7BCE">
        <w:trPr>
          <w:trHeight w:val="403"/>
        </w:trPr>
        <w:tc>
          <w:tcPr>
            <w:tcW w:w="8522" w:type="dxa"/>
            <w:shd w:val="pct15" w:color="auto" w:fill="auto"/>
          </w:tcPr>
          <w:p w14:paraId="2A8F1B82" w14:textId="77777777" w:rsidR="00EA6D09" w:rsidRDefault="00DC1252" w:rsidP="001F7BCE">
            <w:pPr>
              <w:spacing w:before="120" w:after="120"/>
              <w:jc w:val="center"/>
              <w:rPr>
                <w:b/>
              </w:rPr>
            </w:pPr>
            <w:r w:rsidRPr="00910716">
              <w:rPr>
                <w:b/>
                <w:sz w:val="20"/>
                <w:szCs w:val="20"/>
              </w:rPr>
              <w:t>SCHOOL OF PSYCHOLOGY ETHICAL REVIEW</w:t>
            </w:r>
            <w:r w:rsidR="00EA6D09" w:rsidRPr="00910716">
              <w:rPr>
                <w:b/>
                <w:sz w:val="20"/>
                <w:szCs w:val="20"/>
              </w:rPr>
              <w:t>:</w:t>
            </w:r>
            <w:r w:rsidR="00910716">
              <w:rPr>
                <w:b/>
                <w:sz w:val="20"/>
                <w:szCs w:val="20"/>
              </w:rPr>
              <w:t xml:space="preserve"> </w:t>
            </w:r>
            <w:r w:rsidR="00910716" w:rsidRPr="00910716">
              <w:rPr>
                <w:b/>
                <w:sz w:val="20"/>
                <w:szCs w:val="20"/>
              </w:rPr>
              <w:t xml:space="preserve">Project </w:t>
            </w:r>
            <w:r w:rsidR="001F7BCE">
              <w:rPr>
                <w:b/>
                <w:sz w:val="20"/>
                <w:szCs w:val="20"/>
              </w:rPr>
              <w:t>Update</w:t>
            </w:r>
          </w:p>
        </w:tc>
      </w:tr>
      <w:tr w:rsidR="001F7BCE" w14:paraId="3EE09086" w14:textId="77777777" w:rsidTr="001F7BCE">
        <w:trPr>
          <w:trHeight w:val="403"/>
        </w:trPr>
        <w:tc>
          <w:tcPr>
            <w:tcW w:w="8522" w:type="dxa"/>
            <w:shd w:val="pct15" w:color="auto" w:fill="auto"/>
          </w:tcPr>
          <w:p w14:paraId="75B51481" w14:textId="237551C6" w:rsidR="001F7BCE" w:rsidRPr="001F7BCE" w:rsidRDefault="009E786C" w:rsidP="001F7BC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Title of previous </w:t>
            </w:r>
            <w:proofErr w:type="spellStart"/>
            <w:r>
              <w:rPr>
                <w:sz w:val="20"/>
              </w:rPr>
              <w:t>worktribe</w:t>
            </w:r>
            <w:proofErr w:type="spellEnd"/>
            <w:r>
              <w:rPr>
                <w:sz w:val="20"/>
              </w:rPr>
              <w:t xml:space="preserve"> application:</w:t>
            </w:r>
          </w:p>
        </w:tc>
      </w:tr>
    </w:tbl>
    <w:p w14:paraId="08655D59" w14:textId="15D10A19" w:rsidR="009E786C" w:rsidRDefault="00F92A20" w:rsidP="009E786C">
      <w:pPr>
        <w:pStyle w:val="ListParagraph"/>
        <w:numPr>
          <w:ilvl w:val="0"/>
          <w:numId w:val="9"/>
        </w:numPr>
        <w:rPr>
          <w:b/>
          <w:sz w:val="20"/>
          <w:szCs w:val="20"/>
        </w:rPr>
      </w:pPr>
      <w:r w:rsidRPr="009E786C">
        <w:rPr>
          <w:b/>
          <w:sz w:val="20"/>
          <w:szCs w:val="20"/>
        </w:rPr>
        <w:t xml:space="preserve">Please </w:t>
      </w:r>
      <w:r w:rsidR="009E786C" w:rsidRPr="009E786C">
        <w:rPr>
          <w:b/>
          <w:sz w:val="20"/>
          <w:szCs w:val="20"/>
        </w:rPr>
        <w:t>save as a PDF</w:t>
      </w:r>
      <w:r w:rsidR="008843A7">
        <w:rPr>
          <w:b/>
          <w:sz w:val="20"/>
          <w:szCs w:val="20"/>
        </w:rPr>
        <w:t xml:space="preserve"> and add signatures</w:t>
      </w:r>
      <w:r w:rsidR="009E786C" w:rsidRPr="009E786C">
        <w:rPr>
          <w:b/>
          <w:sz w:val="20"/>
          <w:szCs w:val="20"/>
        </w:rPr>
        <w:t xml:space="preserve"> before uploading to your </w:t>
      </w:r>
      <w:proofErr w:type="spellStart"/>
      <w:r w:rsidR="009E786C" w:rsidRPr="009E786C">
        <w:rPr>
          <w:b/>
          <w:sz w:val="20"/>
          <w:szCs w:val="20"/>
        </w:rPr>
        <w:t>worktribe</w:t>
      </w:r>
      <w:proofErr w:type="spellEnd"/>
      <w:r w:rsidR="009E786C" w:rsidRPr="009E786C">
        <w:rPr>
          <w:b/>
          <w:sz w:val="20"/>
          <w:szCs w:val="20"/>
        </w:rPr>
        <w:t xml:space="preserve"> application amendment</w:t>
      </w:r>
      <w:r w:rsidR="00D32BBD" w:rsidRPr="009E786C">
        <w:rPr>
          <w:b/>
          <w:sz w:val="20"/>
          <w:szCs w:val="20"/>
        </w:rPr>
        <w:t>.</w:t>
      </w:r>
      <w:r w:rsidR="009E786C" w:rsidRPr="009E786C">
        <w:rPr>
          <w:b/>
          <w:sz w:val="20"/>
          <w:szCs w:val="20"/>
        </w:rPr>
        <w:t xml:space="preserve">  </w:t>
      </w:r>
    </w:p>
    <w:p w14:paraId="309F7D96" w14:textId="4DCB4AB5" w:rsidR="001F7BCE" w:rsidRDefault="001F7BCE" w:rsidP="009E786C">
      <w:pPr>
        <w:pStyle w:val="ListParagraph"/>
        <w:numPr>
          <w:ilvl w:val="0"/>
          <w:numId w:val="9"/>
        </w:numPr>
        <w:rPr>
          <w:b/>
          <w:sz w:val="20"/>
          <w:szCs w:val="20"/>
        </w:rPr>
      </w:pPr>
      <w:r w:rsidRPr="009E786C">
        <w:rPr>
          <w:b/>
          <w:sz w:val="20"/>
          <w:szCs w:val="20"/>
        </w:rPr>
        <w:t xml:space="preserve">Any documents that are added or changed substantially by this update (e.g. debrief, recruitment poster) need to be </w:t>
      </w:r>
      <w:r w:rsidR="009E786C" w:rsidRPr="009E786C">
        <w:rPr>
          <w:b/>
          <w:sz w:val="20"/>
          <w:szCs w:val="20"/>
        </w:rPr>
        <w:t>uploaded</w:t>
      </w:r>
      <w:r w:rsidRPr="009E786C">
        <w:rPr>
          <w:b/>
          <w:sz w:val="20"/>
          <w:szCs w:val="20"/>
        </w:rPr>
        <w:t xml:space="preserve"> </w:t>
      </w:r>
      <w:r w:rsidR="008843A7">
        <w:rPr>
          <w:b/>
          <w:sz w:val="20"/>
          <w:szCs w:val="20"/>
        </w:rPr>
        <w:t xml:space="preserve">to </w:t>
      </w:r>
      <w:proofErr w:type="spellStart"/>
      <w:r w:rsidR="008843A7">
        <w:rPr>
          <w:b/>
          <w:sz w:val="20"/>
          <w:szCs w:val="20"/>
        </w:rPr>
        <w:t>worktribe</w:t>
      </w:r>
      <w:proofErr w:type="spellEnd"/>
      <w:r w:rsidR="008843A7">
        <w:rPr>
          <w:b/>
          <w:sz w:val="20"/>
          <w:szCs w:val="20"/>
        </w:rPr>
        <w:t xml:space="preserve"> </w:t>
      </w:r>
      <w:r w:rsidR="009E786C" w:rsidRPr="009E786C">
        <w:rPr>
          <w:b/>
          <w:sz w:val="20"/>
          <w:szCs w:val="20"/>
        </w:rPr>
        <w:t>as PDFs</w:t>
      </w:r>
      <w:r w:rsidR="008843A7">
        <w:rPr>
          <w:b/>
          <w:sz w:val="20"/>
          <w:szCs w:val="20"/>
        </w:rPr>
        <w:t>.</w:t>
      </w:r>
    </w:p>
    <w:p w14:paraId="71A1A55A" w14:textId="77777777" w:rsidR="00EA6D09" w:rsidRDefault="00EA6D09" w:rsidP="00C2528C">
      <w:pPr>
        <w:jc w:val="center"/>
        <w:rPr>
          <w:b/>
          <w:sz w:val="20"/>
          <w:szCs w:val="20"/>
        </w:rPr>
      </w:pPr>
    </w:p>
    <w:p w14:paraId="615160EF" w14:textId="39833D4E" w:rsidR="00EA6D09" w:rsidRPr="00B7646F" w:rsidRDefault="009E786C" w:rsidP="00B7646F">
      <w:pPr>
        <w:rPr>
          <w:b/>
          <w:sz w:val="22"/>
          <w:szCs w:val="22"/>
          <w:u w:val="single"/>
        </w:rPr>
      </w:pPr>
      <w:r w:rsidRPr="00B7646F">
        <w:rPr>
          <w:b/>
          <w:sz w:val="22"/>
          <w:szCs w:val="22"/>
          <w:u w:val="single"/>
        </w:rPr>
        <w:t>Amendments not requiring review</w:t>
      </w:r>
      <w:r w:rsidR="00347C82" w:rsidRPr="00B7646F">
        <w:rPr>
          <w:b/>
          <w:sz w:val="22"/>
          <w:szCs w:val="22"/>
          <w:u w:val="single"/>
        </w:rPr>
        <w:t>: Please check and</w:t>
      </w:r>
      <w:r w:rsidR="00E62F4F" w:rsidRPr="00B7646F">
        <w:rPr>
          <w:b/>
          <w:sz w:val="22"/>
          <w:szCs w:val="22"/>
          <w:u w:val="single"/>
        </w:rPr>
        <w:t>/or</w:t>
      </w:r>
      <w:r w:rsidR="00347C82" w:rsidRPr="00B7646F">
        <w:rPr>
          <w:b/>
          <w:sz w:val="22"/>
          <w:szCs w:val="22"/>
          <w:u w:val="single"/>
        </w:rPr>
        <w:t xml:space="preserve"> fill in all boxes that apply</w:t>
      </w:r>
    </w:p>
    <w:p w14:paraId="0A0098C1" w14:textId="77777777" w:rsidR="00EA6D09" w:rsidRDefault="00EA6D09" w:rsidP="00C2528C">
      <w:pPr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3"/>
        <w:gridCol w:w="707"/>
      </w:tblGrid>
      <w:tr w:rsidR="00E62F4F" w14:paraId="1A564ECD" w14:textId="77777777" w:rsidTr="00E76BC9">
        <w:tc>
          <w:tcPr>
            <w:tcW w:w="7743" w:type="dxa"/>
          </w:tcPr>
          <w:p w14:paraId="53F0D51E" w14:textId="77777777" w:rsidR="00E62F4F" w:rsidRDefault="00E62F4F" w:rsidP="001F7BCE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Undergraduate project – adding level 3 student researchers</w:t>
            </w:r>
          </w:p>
          <w:p w14:paraId="592CB1CB" w14:textId="77777777" w:rsidR="00E62F4F" w:rsidRDefault="00E62F4F" w:rsidP="00E62F4F">
            <w:pPr>
              <w:ind w:left="720"/>
              <w:rPr>
                <w:sz w:val="20"/>
                <w:szCs w:val="20"/>
              </w:rPr>
            </w:pPr>
            <w:r w:rsidRPr="00E62F4F">
              <w:rPr>
                <w:sz w:val="20"/>
                <w:szCs w:val="20"/>
              </w:rPr>
              <w:t xml:space="preserve">Please add student names to </w:t>
            </w:r>
            <w:r>
              <w:rPr>
                <w:sz w:val="20"/>
                <w:szCs w:val="20"/>
              </w:rPr>
              <w:t>consent form and make sure they have all signed this update form prior to submission.</w:t>
            </w:r>
          </w:p>
          <w:p w14:paraId="22ADA70B" w14:textId="77777777" w:rsidR="00E62F4F" w:rsidRPr="00E62F4F" w:rsidRDefault="00E62F4F" w:rsidP="00E62F4F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14:paraId="7AEE12DB" w14:textId="77777777" w:rsidR="00E62F4F" w:rsidRDefault="00E62F4F" w:rsidP="00C252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F7BCE" w14:paraId="0FB696B3" w14:textId="77777777" w:rsidTr="00E76BC9">
        <w:tc>
          <w:tcPr>
            <w:tcW w:w="7743" w:type="dxa"/>
          </w:tcPr>
          <w:p w14:paraId="7C19D008" w14:textId="77777777" w:rsidR="001F7BCE" w:rsidRPr="00347C82" w:rsidRDefault="001F7BCE" w:rsidP="001F7BCE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347C82">
              <w:rPr>
                <w:b/>
                <w:sz w:val="20"/>
                <w:szCs w:val="20"/>
              </w:rPr>
              <w:t xml:space="preserve">Adding new researchers to </w:t>
            </w:r>
            <w:r w:rsidR="00E62F4F">
              <w:rPr>
                <w:b/>
                <w:sz w:val="20"/>
                <w:szCs w:val="20"/>
              </w:rPr>
              <w:t>staff/postgraduate</w:t>
            </w:r>
            <w:r w:rsidRPr="00347C82">
              <w:rPr>
                <w:b/>
                <w:sz w:val="20"/>
                <w:szCs w:val="20"/>
              </w:rPr>
              <w:t xml:space="preserve"> project</w:t>
            </w:r>
            <w:r w:rsidR="00E62F4F">
              <w:rPr>
                <w:b/>
                <w:sz w:val="20"/>
                <w:szCs w:val="20"/>
              </w:rPr>
              <w:t>s</w:t>
            </w:r>
          </w:p>
          <w:p w14:paraId="054EC0A4" w14:textId="77777777" w:rsidR="001F7BCE" w:rsidRPr="00347C82" w:rsidRDefault="00E62F4F" w:rsidP="001F7BCE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F7BCE" w:rsidRPr="00347C82">
              <w:rPr>
                <w:sz w:val="20"/>
                <w:szCs w:val="20"/>
              </w:rPr>
              <w:t>lease give names and status of new researchers and discuss if they have adequate training to join the study and if there are any</w:t>
            </w:r>
            <w:r>
              <w:rPr>
                <w:sz w:val="20"/>
                <w:szCs w:val="20"/>
              </w:rPr>
              <w:t xml:space="preserve"> disclosure</w:t>
            </w:r>
            <w:r w:rsidR="001F7BCE" w:rsidRPr="00347C82">
              <w:rPr>
                <w:sz w:val="20"/>
                <w:szCs w:val="20"/>
              </w:rPr>
              <w:t xml:space="preserve"> issues </w:t>
            </w:r>
            <w:r>
              <w:rPr>
                <w:sz w:val="20"/>
                <w:szCs w:val="20"/>
              </w:rPr>
              <w:t>and if yes, how these will be handled.</w:t>
            </w:r>
          </w:p>
          <w:p w14:paraId="637EB9C9" w14:textId="77777777" w:rsidR="00347C82" w:rsidRPr="00347C82" w:rsidRDefault="00347C82" w:rsidP="00347C82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14:paraId="0FAA34C1" w14:textId="77777777" w:rsidR="001F7BCE" w:rsidRDefault="001F7BCE" w:rsidP="00C252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7BCD7BEF" w14:paraId="54D36F46" w14:textId="77777777" w:rsidTr="7BCD7BEF">
        <w:trPr>
          <w:trHeight w:val="300"/>
        </w:trPr>
        <w:tc>
          <w:tcPr>
            <w:tcW w:w="7743" w:type="dxa"/>
          </w:tcPr>
          <w:p w14:paraId="66783160" w14:textId="6EE68880" w:rsidR="00AE0B85" w:rsidRDefault="00AE0B85" w:rsidP="00AE0B85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Adding new </w:t>
            </w:r>
            <w:r w:rsidR="00E34128">
              <w:rPr>
                <w:rFonts w:hint="eastAsia"/>
                <w:b/>
                <w:sz w:val="20"/>
                <w:szCs w:val="20"/>
                <w:lang w:eastAsia="zh-CN"/>
              </w:rPr>
              <w:t xml:space="preserve">information and </w:t>
            </w:r>
            <w:r>
              <w:rPr>
                <w:b/>
                <w:sz w:val="20"/>
                <w:szCs w:val="20"/>
              </w:rPr>
              <w:t>debrief sheets</w:t>
            </w:r>
          </w:p>
          <w:p w14:paraId="7ADF53F0" w14:textId="6F0FA631" w:rsidR="0EC93F30" w:rsidRPr="00AE0B85" w:rsidRDefault="00AE0B85" w:rsidP="00AE0B85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example, if you are using SONA and you need to add a description of the conditions/analysis for the specific version of the study in which they participated. Please add the new version of the debrief without deleting the previous one.</w:t>
            </w:r>
          </w:p>
          <w:p w14:paraId="7E318C92" w14:textId="246699B9" w:rsidR="7BCD7BEF" w:rsidRDefault="7BCD7BEF" w:rsidP="7BCD7BEF">
            <w:pPr>
              <w:rPr>
                <w:b/>
                <w:bCs/>
              </w:rPr>
            </w:pPr>
          </w:p>
        </w:tc>
        <w:tc>
          <w:tcPr>
            <w:tcW w:w="707" w:type="dxa"/>
          </w:tcPr>
          <w:p w14:paraId="2CBA7390" w14:textId="334B3B3B" w:rsidR="7BCD7BEF" w:rsidRDefault="7BCD7BEF" w:rsidP="7BCD7B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F7BCE" w14:paraId="12185D15" w14:textId="77777777" w:rsidTr="00E76BC9">
        <w:tc>
          <w:tcPr>
            <w:tcW w:w="7743" w:type="dxa"/>
          </w:tcPr>
          <w:p w14:paraId="2E8B70A3" w14:textId="3C74506A" w:rsidR="009E786C" w:rsidRPr="00E76BC9" w:rsidRDefault="009E786C" w:rsidP="009E786C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E76BC9">
              <w:rPr>
                <w:b/>
                <w:bCs/>
                <w:sz w:val="20"/>
                <w:szCs w:val="20"/>
              </w:rPr>
              <w:t>Extending project end date</w:t>
            </w:r>
          </w:p>
          <w:p w14:paraId="366CF961" w14:textId="70CCEC42" w:rsidR="009E786C" w:rsidRPr="00E76BC9" w:rsidRDefault="009E786C" w:rsidP="009E786C">
            <w:pPr>
              <w:ind w:left="720"/>
              <w:rPr>
                <w:sz w:val="20"/>
                <w:szCs w:val="20"/>
              </w:rPr>
            </w:pPr>
            <w:r w:rsidRPr="00E76BC9">
              <w:rPr>
                <w:sz w:val="20"/>
                <w:szCs w:val="20"/>
              </w:rPr>
              <w:t xml:space="preserve">Please update the project dates under the Details tab on </w:t>
            </w:r>
            <w:proofErr w:type="spellStart"/>
            <w:r w:rsidR="00865F45">
              <w:rPr>
                <w:sz w:val="20"/>
                <w:szCs w:val="20"/>
              </w:rPr>
              <w:t>W</w:t>
            </w:r>
            <w:r w:rsidRPr="00E76BC9">
              <w:rPr>
                <w:sz w:val="20"/>
                <w:szCs w:val="20"/>
              </w:rPr>
              <w:t>ork</w:t>
            </w:r>
            <w:r w:rsidR="00865F45">
              <w:rPr>
                <w:sz w:val="20"/>
                <w:szCs w:val="20"/>
              </w:rPr>
              <w:t>T</w:t>
            </w:r>
            <w:r w:rsidRPr="00E76BC9">
              <w:rPr>
                <w:sz w:val="20"/>
                <w:szCs w:val="20"/>
              </w:rPr>
              <w:t>ribe</w:t>
            </w:r>
            <w:proofErr w:type="spellEnd"/>
            <w:r w:rsidRPr="00E76BC9">
              <w:rPr>
                <w:sz w:val="20"/>
                <w:szCs w:val="20"/>
              </w:rPr>
              <w:t>.</w:t>
            </w:r>
          </w:p>
          <w:p w14:paraId="680BEAA2" w14:textId="58902FED" w:rsidR="00347C82" w:rsidRPr="00E76BC9" w:rsidRDefault="00347C82" w:rsidP="009E786C">
            <w:pPr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2C354156" w14:textId="3B44492C" w:rsidR="001F7BCE" w:rsidRDefault="001F7BCE" w:rsidP="001836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C403F" w14:paraId="01AB96F1" w14:textId="77777777" w:rsidTr="001836E4">
        <w:trPr>
          <w:trHeight w:val="496"/>
        </w:trPr>
        <w:tc>
          <w:tcPr>
            <w:tcW w:w="7743" w:type="dxa"/>
          </w:tcPr>
          <w:p w14:paraId="714D3544" w14:textId="38EE21E6" w:rsidR="00BC403F" w:rsidRPr="00E76BC9" w:rsidRDefault="00BC403F" w:rsidP="009E786C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0"/>
                <w:szCs w:val="20"/>
                <w:lang w:eastAsia="zh-CN"/>
              </w:rPr>
            </w:pPr>
            <w:r w:rsidRPr="00E76BC9">
              <w:rPr>
                <w:rFonts w:hint="eastAsia"/>
                <w:b/>
                <w:bCs/>
                <w:sz w:val="20"/>
                <w:szCs w:val="20"/>
                <w:lang w:eastAsia="zh-CN"/>
              </w:rPr>
              <w:t>Adding the participant panel and</w:t>
            </w:r>
            <w:r w:rsidR="006654E3">
              <w:rPr>
                <w:b/>
                <w:bCs/>
                <w:sz w:val="20"/>
                <w:szCs w:val="20"/>
                <w:lang w:eastAsia="zh-CN"/>
              </w:rPr>
              <w:t>/or</w:t>
            </w:r>
            <w:r w:rsidRPr="00E76BC9">
              <w:rPr>
                <w:rFonts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F95C12" w:rsidRPr="00E76BC9">
              <w:rPr>
                <w:rFonts w:hint="eastAsia"/>
                <w:b/>
                <w:bCs/>
                <w:sz w:val="20"/>
                <w:szCs w:val="20"/>
                <w:lang w:eastAsia="zh-CN"/>
              </w:rPr>
              <w:t>ORSEE as new recruitment methods</w:t>
            </w:r>
          </w:p>
          <w:p w14:paraId="22353E7B" w14:textId="67069F35" w:rsidR="00F95C12" w:rsidRPr="00E76BC9" w:rsidRDefault="00F95C12" w:rsidP="00F95C12">
            <w:pPr>
              <w:pStyle w:val="ListParagraph"/>
              <w:ind w:left="360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07" w:type="dxa"/>
          </w:tcPr>
          <w:p w14:paraId="6FAAAC94" w14:textId="77777777" w:rsidR="00BC403F" w:rsidRDefault="00BC403F" w:rsidP="7BCD7BE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32F1A69" w14:textId="77777777" w:rsidR="00E62F4F" w:rsidRDefault="00E62F4F" w:rsidP="00E62F4F">
      <w:pPr>
        <w:jc w:val="center"/>
        <w:rPr>
          <w:b/>
          <w:sz w:val="20"/>
          <w:szCs w:val="20"/>
          <w:u w:val="single"/>
        </w:rPr>
      </w:pPr>
    </w:p>
    <w:p w14:paraId="0F48FD6E" w14:textId="67FD2FF2" w:rsidR="00E62F4F" w:rsidRPr="00B7646F" w:rsidRDefault="009E786C" w:rsidP="00B7646F">
      <w:pPr>
        <w:rPr>
          <w:b/>
          <w:sz w:val="22"/>
          <w:szCs w:val="22"/>
          <w:u w:val="single"/>
        </w:rPr>
      </w:pPr>
      <w:r w:rsidRPr="00B7646F">
        <w:rPr>
          <w:b/>
          <w:sz w:val="22"/>
          <w:szCs w:val="22"/>
          <w:u w:val="single"/>
        </w:rPr>
        <w:t>Amendments requiring review: Please check and/or fill in all boxes that apply</w:t>
      </w:r>
    </w:p>
    <w:p w14:paraId="7E2F0CE5" w14:textId="77777777" w:rsidR="00E62F4F" w:rsidRDefault="00E62F4F" w:rsidP="00C2528C">
      <w:pPr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3"/>
        <w:gridCol w:w="707"/>
      </w:tblGrid>
      <w:tr w:rsidR="009E786C" w14:paraId="3CB49867" w14:textId="77777777" w:rsidTr="00E76BC9">
        <w:tc>
          <w:tcPr>
            <w:tcW w:w="7743" w:type="dxa"/>
          </w:tcPr>
          <w:p w14:paraId="6C6330B0" w14:textId="14C8DE39" w:rsidR="009E786C" w:rsidRDefault="009E786C" w:rsidP="0050013E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7BCD7BEF">
              <w:rPr>
                <w:b/>
                <w:bCs/>
                <w:sz w:val="20"/>
                <w:szCs w:val="20"/>
              </w:rPr>
              <w:t>Adding a new recruitment method (SONA, poster, prolific,</w:t>
            </w:r>
            <w:r w:rsidR="00E76BC9">
              <w:rPr>
                <w:b/>
                <w:bCs/>
                <w:sz w:val="20"/>
                <w:szCs w:val="20"/>
              </w:rPr>
              <w:t xml:space="preserve"> </w:t>
            </w:r>
            <w:r w:rsidRPr="7BCD7BEF">
              <w:rPr>
                <w:b/>
                <w:bCs/>
                <w:sz w:val="20"/>
                <w:szCs w:val="20"/>
              </w:rPr>
              <w:t>etc.)</w:t>
            </w:r>
          </w:p>
          <w:p w14:paraId="344FD3D0" w14:textId="21BF8F2B" w:rsidR="009E786C" w:rsidRDefault="009E786C" w:rsidP="00F51193">
            <w:pPr>
              <w:ind w:left="7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enclose the full text of the recruitment notice or the SONA checklist. Also   </w:t>
            </w:r>
          </w:p>
          <w:p w14:paraId="6F7FD1C8" w14:textId="6394A246" w:rsidR="009E786C" w:rsidRPr="00F51193" w:rsidRDefault="009E786C" w:rsidP="00F51193">
            <w:pPr>
              <w:ind w:left="7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enclose permission from building manager if the poster is to be put in a building other than the William Guild.</w:t>
            </w:r>
            <w:r w:rsidR="008843A7">
              <w:rPr>
                <w:sz w:val="20"/>
                <w:szCs w:val="20"/>
              </w:rPr>
              <w:t xml:space="preserve"> </w:t>
            </w:r>
          </w:p>
          <w:p w14:paraId="159FC664" w14:textId="77777777" w:rsidR="009E786C" w:rsidRPr="00347C82" w:rsidRDefault="009E786C" w:rsidP="00500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2D8AB0FD" w14:textId="77777777" w:rsidR="009E786C" w:rsidRDefault="009E786C" w:rsidP="005001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6BC9" w14:paraId="0003C098" w14:textId="77777777" w:rsidTr="00E76BC9">
        <w:tc>
          <w:tcPr>
            <w:tcW w:w="7743" w:type="dxa"/>
          </w:tcPr>
          <w:p w14:paraId="7901ED2C" w14:textId="229754EA" w:rsidR="00E76BC9" w:rsidRDefault="00E76BC9" w:rsidP="00FA78FE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0"/>
                <w:szCs w:val="20"/>
              </w:rPr>
            </w:pPr>
            <w:r w:rsidRPr="00E76BC9">
              <w:rPr>
                <w:rFonts w:hint="eastAsia"/>
                <w:b/>
                <w:bCs/>
                <w:sz w:val="20"/>
                <w:szCs w:val="20"/>
                <w:lang w:eastAsia="zh-CN"/>
              </w:rPr>
              <w:t xml:space="preserve">Adding new tasks </w:t>
            </w:r>
            <w:r>
              <w:rPr>
                <w:b/>
                <w:bCs/>
                <w:sz w:val="20"/>
                <w:szCs w:val="20"/>
                <w:lang w:eastAsia="zh-CN"/>
              </w:rPr>
              <w:t>to the project</w:t>
            </w:r>
          </w:p>
          <w:p w14:paraId="3702B693" w14:textId="2CCCE30A" w:rsidR="00865F45" w:rsidRPr="00865F45" w:rsidRDefault="00865F45" w:rsidP="00865F45">
            <w:pPr>
              <w:ind w:left="744"/>
              <w:rPr>
                <w:sz w:val="20"/>
                <w:szCs w:val="20"/>
              </w:rPr>
            </w:pPr>
            <w:r w:rsidRPr="00865F45">
              <w:rPr>
                <w:sz w:val="20"/>
                <w:szCs w:val="20"/>
              </w:rPr>
              <w:t>Please explain</w:t>
            </w:r>
            <w:r>
              <w:rPr>
                <w:sz w:val="20"/>
                <w:szCs w:val="20"/>
              </w:rPr>
              <w:t xml:space="preserve"> clearly and succinctly </w:t>
            </w:r>
            <w:r w:rsidR="00472077">
              <w:rPr>
                <w:sz w:val="20"/>
                <w:szCs w:val="20"/>
              </w:rPr>
              <w:t xml:space="preserve">details of </w:t>
            </w:r>
            <w:r>
              <w:rPr>
                <w:sz w:val="20"/>
                <w:szCs w:val="20"/>
              </w:rPr>
              <w:t>the new protocol being added to the study.</w:t>
            </w:r>
          </w:p>
          <w:p w14:paraId="59F4A13A" w14:textId="77777777" w:rsidR="00E76BC9" w:rsidRPr="00E76BC9" w:rsidRDefault="00E76BC9" w:rsidP="00FA78FE">
            <w:pPr>
              <w:pStyle w:val="ListParagraph"/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14:paraId="18DA0BCF" w14:textId="77777777" w:rsidR="00E76BC9" w:rsidRDefault="00E76BC9" w:rsidP="00FA78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E786C" w14:paraId="0E049FE9" w14:textId="77777777" w:rsidTr="00E76BC9">
        <w:tc>
          <w:tcPr>
            <w:tcW w:w="7743" w:type="dxa"/>
          </w:tcPr>
          <w:p w14:paraId="34D9CD91" w14:textId="24FC3AF8" w:rsidR="009E786C" w:rsidRDefault="009E786C" w:rsidP="646C3AA0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0"/>
                <w:szCs w:val="20"/>
              </w:rPr>
            </w:pPr>
            <w:r w:rsidRPr="3E95779E">
              <w:rPr>
                <w:b/>
                <w:bCs/>
                <w:sz w:val="20"/>
                <w:szCs w:val="20"/>
              </w:rPr>
              <w:t xml:space="preserve">Changes to the project that are substantial enough to warrant an update, but that </w:t>
            </w:r>
            <w:r w:rsidR="500906B5" w:rsidRPr="3E95779E">
              <w:rPr>
                <w:b/>
                <w:bCs/>
                <w:sz w:val="20"/>
                <w:szCs w:val="20"/>
              </w:rPr>
              <w:t xml:space="preserve">would fall under the </w:t>
            </w:r>
            <w:r w:rsidR="23097073" w:rsidRPr="3E95779E">
              <w:rPr>
                <w:b/>
                <w:bCs/>
                <w:sz w:val="20"/>
                <w:szCs w:val="20"/>
              </w:rPr>
              <w:t>low</w:t>
            </w:r>
            <w:r w:rsidR="00EE5D04">
              <w:rPr>
                <w:b/>
                <w:bCs/>
                <w:sz w:val="20"/>
                <w:szCs w:val="20"/>
              </w:rPr>
              <w:t>-</w:t>
            </w:r>
            <w:r w:rsidR="23097073" w:rsidRPr="3E95779E">
              <w:rPr>
                <w:b/>
                <w:bCs/>
                <w:sz w:val="20"/>
                <w:szCs w:val="20"/>
              </w:rPr>
              <w:t>risk</w:t>
            </w:r>
            <w:r w:rsidR="500906B5" w:rsidRPr="3E95779E">
              <w:rPr>
                <w:b/>
                <w:bCs/>
                <w:sz w:val="20"/>
                <w:szCs w:val="20"/>
              </w:rPr>
              <w:t xml:space="preserve"> review category</w:t>
            </w:r>
            <w:r w:rsidRPr="3E95779E">
              <w:rPr>
                <w:b/>
                <w:bCs/>
                <w:sz w:val="20"/>
                <w:szCs w:val="20"/>
              </w:rPr>
              <w:t xml:space="preserve"> (consult checkboxes from Parts 1-3 of the PEC project application form)</w:t>
            </w:r>
          </w:p>
          <w:p w14:paraId="22AFF145" w14:textId="77777777" w:rsidR="009E786C" w:rsidRPr="00E62F4F" w:rsidRDefault="009E786C" w:rsidP="0050013E">
            <w:pPr>
              <w:ind w:left="720"/>
              <w:rPr>
                <w:sz w:val="20"/>
                <w:szCs w:val="20"/>
              </w:rPr>
            </w:pPr>
            <w:r w:rsidRPr="00E62F4F">
              <w:rPr>
                <w:sz w:val="20"/>
                <w:szCs w:val="20"/>
              </w:rPr>
              <w:t>Please</w:t>
            </w:r>
            <w:r>
              <w:rPr>
                <w:sz w:val="20"/>
                <w:szCs w:val="20"/>
              </w:rPr>
              <w:t xml:space="preserve"> explain succinctly but clearly the changes in your protocol that warrant the update below.</w:t>
            </w:r>
          </w:p>
          <w:p w14:paraId="5722495A" w14:textId="77777777" w:rsidR="009E786C" w:rsidRPr="00347C82" w:rsidRDefault="009E786C" w:rsidP="0050013E">
            <w:pPr>
              <w:rPr>
                <w:b/>
                <w:sz w:val="20"/>
                <w:szCs w:val="20"/>
              </w:rPr>
            </w:pPr>
          </w:p>
        </w:tc>
        <w:tc>
          <w:tcPr>
            <w:tcW w:w="707" w:type="dxa"/>
          </w:tcPr>
          <w:p w14:paraId="5964E07A" w14:textId="77777777" w:rsidR="009E786C" w:rsidRDefault="009E786C" w:rsidP="0050013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2F4F" w14:paraId="1DD0F22D" w14:textId="77777777" w:rsidTr="00D861A1">
        <w:trPr>
          <w:trHeight w:val="1587"/>
        </w:trPr>
        <w:tc>
          <w:tcPr>
            <w:tcW w:w="7743" w:type="dxa"/>
          </w:tcPr>
          <w:p w14:paraId="6E0EA646" w14:textId="072AEE7C" w:rsidR="00E62F4F" w:rsidRDefault="00E62F4F" w:rsidP="00D861A1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0"/>
                <w:szCs w:val="20"/>
              </w:rPr>
            </w:pPr>
            <w:r w:rsidRPr="3E95779E">
              <w:rPr>
                <w:b/>
                <w:bCs/>
                <w:sz w:val="20"/>
                <w:szCs w:val="20"/>
              </w:rPr>
              <w:t xml:space="preserve">Changes to the project that are substantial enough to warrant an update and raise </w:t>
            </w:r>
            <w:r w:rsidR="00EE5D04">
              <w:rPr>
                <w:b/>
                <w:bCs/>
                <w:sz w:val="20"/>
                <w:szCs w:val="20"/>
              </w:rPr>
              <w:t>medium</w:t>
            </w:r>
            <w:r w:rsidR="4CC590C1" w:rsidRPr="3E95779E">
              <w:rPr>
                <w:b/>
                <w:bCs/>
                <w:sz w:val="20"/>
                <w:szCs w:val="20"/>
              </w:rPr>
              <w:t xml:space="preserve">-risk </w:t>
            </w:r>
            <w:r w:rsidRPr="3E95779E">
              <w:rPr>
                <w:b/>
                <w:bCs/>
                <w:sz w:val="20"/>
                <w:szCs w:val="20"/>
              </w:rPr>
              <w:t>ethical issues (consult checkboxes from Parts 1-3 of the PEC project application form)</w:t>
            </w:r>
          </w:p>
          <w:p w14:paraId="2D482F11" w14:textId="5DC96E20" w:rsidR="00E62F4F" w:rsidRPr="009E786C" w:rsidRDefault="00E62F4F" w:rsidP="00D861A1">
            <w:pPr>
              <w:ind w:left="720"/>
              <w:rPr>
                <w:sz w:val="20"/>
                <w:szCs w:val="20"/>
              </w:rPr>
            </w:pPr>
            <w:r w:rsidRPr="00E62F4F">
              <w:rPr>
                <w:sz w:val="20"/>
                <w:szCs w:val="20"/>
              </w:rPr>
              <w:t>Please</w:t>
            </w:r>
            <w:r>
              <w:rPr>
                <w:sz w:val="20"/>
                <w:szCs w:val="20"/>
              </w:rPr>
              <w:t xml:space="preserve"> explain succinctly but clearly the changes in your protocol that warrant the update, also discuss the new ethical concerns and how you intend to deal with them in your study.</w:t>
            </w:r>
          </w:p>
        </w:tc>
        <w:tc>
          <w:tcPr>
            <w:tcW w:w="707" w:type="dxa"/>
          </w:tcPr>
          <w:p w14:paraId="45425C04" w14:textId="77777777" w:rsidR="00E62F4F" w:rsidRDefault="00E62F4F" w:rsidP="00D861A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E5D04" w14:paraId="1455EE78" w14:textId="77777777" w:rsidTr="00EE5D04">
        <w:trPr>
          <w:trHeight w:val="1678"/>
        </w:trPr>
        <w:tc>
          <w:tcPr>
            <w:tcW w:w="7743" w:type="dxa"/>
          </w:tcPr>
          <w:p w14:paraId="5CBE0E69" w14:textId="6A23031F" w:rsidR="00EE5D04" w:rsidRDefault="00EE5D04" w:rsidP="00FA78FE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0"/>
                <w:szCs w:val="20"/>
              </w:rPr>
            </w:pPr>
            <w:r w:rsidRPr="3E95779E">
              <w:rPr>
                <w:b/>
                <w:bCs/>
                <w:sz w:val="20"/>
                <w:szCs w:val="20"/>
              </w:rPr>
              <w:lastRenderedPageBreak/>
              <w:t>Changes to the project that are substantial enough to warrant an update and raise high-risk ethical issues (consult checkboxes from Parts 1-3 of the PEC project application form)</w:t>
            </w:r>
          </w:p>
          <w:p w14:paraId="023BC16B" w14:textId="77777777" w:rsidR="00EE5D04" w:rsidRPr="009E786C" w:rsidRDefault="00EE5D04" w:rsidP="00FA78FE">
            <w:pPr>
              <w:ind w:left="720"/>
              <w:rPr>
                <w:sz w:val="20"/>
                <w:szCs w:val="20"/>
              </w:rPr>
            </w:pPr>
            <w:r w:rsidRPr="00E62F4F">
              <w:rPr>
                <w:sz w:val="20"/>
                <w:szCs w:val="20"/>
              </w:rPr>
              <w:t>Please</w:t>
            </w:r>
            <w:r>
              <w:rPr>
                <w:sz w:val="20"/>
                <w:szCs w:val="20"/>
              </w:rPr>
              <w:t xml:space="preserve"> explain succinctly but clearly the changes in your protocol that warrant the update, also discuss the new ethical concerns and how you intend to deal with them in your study.</w:t>
            </w:r>
          </w:p>
        </w:tc>
        <w:tc>
          <w:tcPr>
            <w:tcW w:w="707" w:type="dxa"/>
          </w:tcPr>
          <w:p w14:paraId="4977CF3B" w14:textId="77777777" w:rsidR="00EE5D04" w:rsidRDefault="00EE5D04" w:rsidP="00FA78F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3E77153" w14:textId="1DA54C83" w:rsidR="00B7646F" w:rsidRDefault="00B7646F">
      <w:pPr>
        <w:rPr>
          <w:sz w:val="20"/>
        </w:rPr>
      </w:pPr>
    </w:p>
    <w:p w14:paraId="5666876C" w14:textId="77777777" w:rsidR="00677192" w:rsidRDefault="00677192" w:rsidP="6A90F9AC">
      <w:pPr>
        <w:rPr>
          <w:sz w:val="20"/>
        </w:rPr>
      </w:pPr>
    </w:p>
    <w:p w14:paraId="6E165524" w14:textId="4BC818A6" w:rsidR="3132215A" w:rsidRPr="00B7646F" w:rsidRDefault="3132215A" w:rsidP="6A90F9AC">
      <w:pPr>
        <w:rPr>
          <w:b/>
          <w:bCs/>
          <w:color w:val="000000" w:themeColor="text1"/>
          <w:sz w:val="22"/>
          <w:szCs w:val="22"/>
          <w:u w:val="single"/>
        </w:rPr>
      </w:pPr>
      <w:r w:rsidRPr="00B7646F">
        <w:rPr>
          <w:b/>
          <w:bCs/>
          <w:color w:val="000000" w:themeColor="text1"/>
          <w:sz w:val="22"/>
          <w:szCs w:val="22"/>
          <w:u w:val="single"/>
        </w:rPr>
        <w:t>Amendment Type:</w:t>
      </w:r>
    </w:p>
    <w:p w14:paraId="08E7DEEB" w14:textId="7ED819E1" w:rsidR="7F7CC078" w:rsidRDefault="7F7CC078" w:rsidP="6A90F9AC">
      <w:pPr>
        <w:rPr>
          <w:color w:val="000000" w:themeColor="text1"/>
          <w:sz w:val="20"/>
          <w:szCs w:val="20"/>
        </w:rPr>
      </w:pPr>
      <w:r w:rsidRPr="6A90F9AC">
        <w:rPr>
          <w:b/>
          <w:bCs/>
          <w:color w:val="000000" w:themeColor="text1"/>
          <w:sz w:val="20"/>
          <w:szCs w:val="20"/>
        </w:rPr>
        <w:t>A.</w:t>
      </w:r>
      <w:r w:rsidRPr="6A90F9AC">
        <w:rPr>
          <w:color w:val="000000" w:themeColor="text1"/>
          <w:sz w:val="20"/>
          <w:szCs w:val="20"/>
        </w:rPr>
        <w:t xml:space="preserve"> Not requiring review</w:t>
      </w:r>
      <w:r w:rsidRPr="6A90F9AC">
        <w:rPr>
          <w:b/>
          <w:bCs/>
          <w:color w:val="000000" w:themeColor="text1"/>
          <w:sz w:val="20"/>
          <w:szCs w:val="20"/>
        </w:rPr>
        <w:t xml:space="preserve"> </w:t>
      </w:r>
    </w:p>
    <w:p w14:paraId="1CDA70A5" w14:textId="18F75FD0" w:rsidR="7F7CC078" w:rsidRDefault="7F7CC078" w:rsidP="6A90F9AC">
      <w:pPr>
        <w:rPr>
          <w:color w:val="000000" w:themeColor="text1"/>
          <w:sz w:val="20"/>
          <w:szCs w:val="20"/>
        </w:rPr>
      </w:pPr>
      <w:r w:rsidRPr="6A90F9AC">
        <w:rPr>
          <w:b/>
          <w:bCs/>
          <w:color w:val="000000" w:themeColor="text1"/>
          <w:sz w:val="20"/>
          <w:szCs w:val="20"/>
        </w:rPr>
        <w:t>B</w:t>
      </w:r>
      <w:r w:rsidR="3132215A" w:rsidRPr="6A90F9AC">
        <w:rPr>
          <w:b/>
          <w:bCs/>
          <w:color w:val="000000" w:themeColor="text1"/>
          <w:sz w:val="20"/>
          <w:szCs w:val="20"/>
        </w:rPr>
        <w:t>.</w:t>
      </w:r>
      <w:r w:rsidR="3132215A" w:rsidRPr="6A90F9AC">
        <w:rPr>
          <w:color w:val="000000" w:themeColor="text1"/>
          <w:sz w:val="20"/>
          <w:szCs w:val="20"/>
        </w:rPr>
        <w:t xml:space="preserve"> </w:t>
      </w:r>
      <w:r w:rsidR="1CEFE621" w:rsidRPr="6A90F9AC">
        <w:rPr>
          <w:color w:val="000000" w:themeColor="text1"/>
          <w:sz w:val="20"/>
          <w:szCs w:val="20"/>
        </w:rPr>
        <w:t xml:space="preserve">Requiring review with </w:t>
      </w:r>
      <w:r w:rsidR="1CEFE621" w:rsidRPr="00D861A1">
        <w:rPr>
          <w:b/>
          <w:bCs/>
          <w:color w:val="000000" w:themeColor="text1"/>
          <w:sz w:val="20"/>
          <w:szCs w:val="20"/>
        </w:rPr>
        <w:t>l</w:t>
      </w:r>
      <w:r w:rsidR="3132215A" w:rsidRPr="00D861A1">
        <w:rPr>
          <w:b/>
          <w:bCs/>
          <w:color w:val="000000" w:themeColor="text1"/>
          <w:sz w:val="20"/>
          <w:szCs w:val="20"/>
        </w:rPr>
        <w:t>ow</w:t>
      </w:r>
      <w:r w:rsidR="3132215A" w:rsidRPr="6A90F9AC">
        <w:rPr>
          <w:color w:val="000000" w:themeColor="text1"/>
          <w:sz w:val="20"/>
          <w:szCs w:val="20"/>
        </w:rPr>
        <w:t xml:space="preserve"> risk: I consider that this project has NO significant ethical implications to be brought before the School Ethics Committee</w:t>
      </w:r>
    </w:p>
    <w:p w14:paraId="7C7233FF" w14:textId="01362EE7" w:rsidR="2D5C4258" w:rsidRDefault="2D5C4258" w:rsidP="6A90F9AC">
      <w:pPr>
        <w:rPr>
          <w:color w:val="000000" w:themeColor="text1"/>
          <w:sz w:val="20"/>
          <w:szCs w:val="20"/>
        </w:rPr>
      </w:pPr>
      <w:r w:rsidRPr="6A90F9AC">
        <w:rPr>
          <w:b/>
          <w:bCs/>
          <w:color w:val="000000" w:themeColor="text1"/>
          <w:sz w:val="20"/>
          <w:szCs w:val="20"/>
        </w:rPr>
        <w:t>C</w:t>
      </w:r>
      <w:r w:rsidR="3132215A" w:rsidRPr="6A90F9AC">
        <w:rPr>
          <w:b/>
          <w:bCs/>
          <w:color w:val="000000" w:themeColor="text1"/>
          <w:sz w:val="20"/>
          <w:szCs w:val="20"/>
        </w:rPr>
        <w:t xml:space="preserve">. </w:t>
      </w:r>
      <w:r w:rsidR="5F2F302F" w:rsidRPr="6A90F9AC">
        <w:rPr>
          <w:color w:val="000000" w:themeColor="text1"/>
          <w:sz w:val="20"/>
          <w:szCs w:val="20"/>
        </w:rPr>
        <w:t xml:space="preserve">Requiring review </w:t>
      </w:r>
      <w:r w:rsidR="00E76BC9">
        <w:rPr>
          <w:color w:val="000000" w:themeColor="text1"/>
          <w:sz w:val="20"/>
          <w:szCs w:val="20"/>
        </w:rPr>
        <w:t xml:space="preserve">with </w:t>
      </w:r>
      <w:r w:rsidR="5F2F302F" w:rsidRPr="00D861A1">
        <w:rPr>
          <w:b/>
          <w:bCs/>
          <w:color w:val="000000" w:themeColor="text1"/>
          <w:sz w:val="20"/>
          <w:szCs w:val="20"/>
        </w:rPr>
        <w:t>m</w:t>
      </w:r>
      <w:r w:rsidR="3132215A" w:rsidRPr="00D861A1">
        <w:rPr>
          <w:b/>
          <w:bCs/>
          <w:color w:val="000000" w:themeColor="text1"/>
          <w:sz w:val="20"/>
          <w:szCs w:val="20"/>
        </w:rPr>
        <w:t>edium</w:t>
      </w:r>
      <w:r w:rsidR="3132215A" w:rsidRPr="6A90F9AC">
        <w:rPr>
          <w:color w:val="000000" w:themeColor="text1"/>
          <w:sz w:val="20"/>
          <w:szCs w:val="20"/>
        </w:rPr>
        <w:t xml:space="preserve"> risk: I consider that this project may or does have ethical implications that should be considered by </w:t>
      </w:r>
      <w:r w:rsidR="00F73DE7">
        <w:rPr>
          <w:color w:val="000000" w:themeColor="text1"/>
          <w:sz w:val="20"/>
          <w:szCs w:val="20"/>
        </w:rPr>
        <w:t>a partial</w:t>
      </w:r>
      <w:r w:rsidR="3132215A" w:rsidRPr="6A90F9AC">
        <w:rPr>
          <w:color w:val="000000" w:themeColor="text1"/>
          <w:sz w:val="20"/>
          <w:szCs w:val="20"/>
        </w:rPr>
        <w:t xml:space="preserve"> School Ethics Committee.</w:t>
      </w:r>
    </w:p>
    <w:p w14:paraId="3BF99496" w14:textId="54399B6F" w:rsidR="00E76BC9" w:rsidRDefault="00E76BC9" w:rsidP="00E76BC9">
      <w:pPr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D</w:t>
      </w:r>
      <w:r w:rsidRPr="6A90F9AC">
        <w:rPr>
          <w:b/>
          <w:bCs/>
          <w:color w:val="000000" w:themeColor="text1"/>
          <w:sz w:val="20"/>
          <w:szCs w:val="20"/>
        </w:rPr>
        <w:t xml:space="preserve">. </w:t>
      </w:r>
      <w:r w:rsidRPr="6A90F9AC">
        <w:rPr>
          <w:color w:val="000000" w:themeColor="text1"/>
          <w:sz w:val="20"/>
          <w:szCs w:val="20"/>
        </w:rPr>
        <w:t xml:space="preserve">Requiring review </w:t>
      </w:r>
      <w:r>
        <w:rPr>
          <w:color w:val="000000" w:themeColor="text1"/>
          <w:sz w:val="20"/>
          <w:szCs w:val="20"/>
        </w:rPr>
        <w:t xml:space="preserve">with </w:t>
      </w:r>
      <w:r w:rsidRPr="00D861A1">
        <w:rPr>
          <w:b/>
          <w:bCs/>
          <w:color w:val="000000" w:themeColor="text1"/>
          <w:sz w:val="20"/>
          <w:szCs w:val="20"/>
        </w:rPr>
        <w:t>high</w:t>
      </w:r>
      <w:r w:rsidRPr="6A90F9AC">
        <w:rPr>
          <w:color w:val="000000" w:themeColor="text1"/>
          <w:sz w:val="20"/>
          <w:szCs w:val="20"/>
        </w:rPr>
        <w:t xml:space="preserve"> risk: I consider that this project does have </w:t>
      </w:r>
      <w:r>
        <w:rPr>
          <w:color w:val="000000" w:themeColor="text1"/>
          <w:sz w:val="20"/>
          <w:szCs w:val="20"/>
        </w:rPr>
        <w:t xml:space="preserve">substantial </w:t>
      </w:r>
      <w:r w:rsidRPr="6A90F9AC">
        <w:rPr>
          <w:color w:val="000000" w:themeColor="text1"/>
          <w:sz w:val="20"/>
          <w:szCs w:val="20"/>
        </w:rPr>
        <w:t>ethical implications that should be considered by the School Ethics Committee.</w:t>
      </w:r>
    </w:p>
    <w:p w14:paraId="5155E75F" w14:textId="3220FC40" w:rsidR="6A90F9AC" w:rsidRDefault="6A90F9AC" w:rsidP="6A90F9AC">
      <w:pPr>
        <w:rPr>
          <w:sz w:val="20"/>
          <w:szCs w:val="20"/>
        </w:rPr>
      </w:pPr>
    </w:p>
    <w:p w14:paraId="1FB727F0" w14:textId="77777777" w:rsidR="00B7646F" w:rsidRDefault="00B7646F">
      <w:pPr>
        <w:rPr>
          <w:sz w:val="20"/>
        </w:rPr>
      </w:pPr>
    </w:p>
    <w:p w14:paraId="10F37A36" w14:textId="2C1AEB07" w:rsidR="00025241" w:rsidRDefault="00025241">
      <w:pPr>
        <w:rPr>
          <w:sz w:val="20"/>
        </w:rPr>
      </w:pPr>
      <w:r>
        <w:rPr>
          <w:sz w:val="20"/>
        </w:rPr>
        <w:t>I am familiar with the BPS Guidelines for ethical practices in psychological research (and have discussed them with the other researchers involved in the project).</w:t>
      </w:r>
    </w:p>
    <w:p w14:paraId="67A4233C" w14:textId="77777777" w:rsidR="00025241" w:rsidRDefault="00025241">
      <w:pPr>
        <w:rPr>
          <w:sz w:val="20"/>
        </w:rPr>
      </w:pPr>
    </w:p>
    <w:p w14:paraId="2E0E69DE" w14:textId="77777777" w:rsidR="00D0786F" w:rsidRDefault="00D0786F" w:rsidP="00C32EA4">
      <w:pPr>
        <w:rPr>
          <w:sz w:val="20"/>
        </w:rPr>
      </w:pPr>
    </w:p>
    <w:p w14:paraId="741C12C2" w14:textId="77777777" w:rsidR="00D0786F" w:rsidRDefault="00D0786F" w:rsidP="00C32EA4">
      <w:pPr>
        <w:rPr>
          <w:sz w:val="20"/>
        </w:rPr>
      </w:pPr>
    </w:p>
    <w:p w14:paraId="1EE8A8CA" w14:textId="7A002F1B" w:rsidR="00C32EA4" w:rsidRDefault="00C32EA4" w:rsidP="00C32EA4">
      <w:pPr>
        <w:rPr>
          <w:sz w:val="20"/>
        </w:rPr>
      </w:pPr>
      <w:r>
        <w:rPr>
          <w:sz w:val="20"/>
        </w:rPr>
        <w:t>Signed …………………………………… Print Name ……………………………… Date ……………</w:t>
      </w:r>
    </w:p>
    <w:p w14:paraId="5EA007C0" w14:textId="77777777" w:rsidR="00025241" w:rsidRDefault="00025241" w:rsidP="00C32EA4">
      <w:pPr>
        <w:rPr>
          <w:i/>
          <w:sz w:val="20"/>
        </w:rPr>
      </w:pPr>
      <w:r>
        <w:rPr>
          <w:i/>
          <w:sz w:val="20"/>
        </w:rPr>
        <w:t xml:space="preserve">(UG or PG </w:t>
      </w:r>
      <w:r w:rsidR="00A2655F">
        <w:rPr>
          <w:i/>
          <w:sz w:val="20"/>
        </w:rPr>
        <w:t>Student</w:t>
      </w:r>
      <w:r>
        <w:rPr>
          <w:i/>
          <w:sz w:val="20"/>
        </w:rPr>
        <w:t>(s), if applicable</w:t>
      </w:r>
      <w:r w:rsidR="00E81283">
        <w:rPr>
          <w:i/>
          <w:sz w:val="20"/>
        </w:rPr>
        <w:t>; duplicate entries as necessary</w:t>
      </w:r>
      <w:r>
        <w:rPr>
          <w:i/>
          <w:sz w:val="20"/>
        </w:rPr>
        <w:t>)</w:t>
      </w:r>
    </w:p>
    <w:p w14:paraId="3C563DB2" w14:textId="77777777" w:rsidR="004330C8" w:rsidRDefault="004330C8">
      <w:pPr>
        <w:rPr>
          <w:i/>
          <w:sz w:val="20"/>
        </w:rPr>
      </w:pPr>
    </w:p>
    <w:p w14:paraId="5389B38C" w14:textId="77777777" w:rsidR="00025241" w:rsidRDefault="006B66F0">
      <w:pPr>
        <w:rPr>
          <w:i/>
          <w:sz w:val="20"/>
        </w:rPr>
      </w:pPr>
      <w:r>
        <w:rPr>
          <w:i/>
          <w:sz w:val="20"/>
        </w:rPr>
        <w:t>I have read and confirm that this proposal is suitable for ethical review.</w:t>
      </w:r>
    </w:p>
    <w:p w14:paraId="64B9F28D" w14:textId="77777777" w:rsidR="00C32EA4" w:rsidRDefault="00C32EA4" w:rsidP="00C32EA4">
      <w:pPr>
        <w:rPr>
          <w:sz w:val="20"/>
        </w:rPr>
      </w:pPr>
      <w:r>
        <w:rPr>
          <w:sz w:val="20"/>
        </w:rPr>
        <w:t>Signed …………………………………… Print Name ……………………………… Date ……………</w:t>
      </w:r>
    </w:p>
    <w:p w14:paraId="4C9AEC41" w14:textId="77777777" w:rsidR="00025241" w:rsidRDefault="00025241" w:rsidP="00C32EA4">
      <w:pPr>
        <w:rPr>
          <w:i/>
          <w:sz w:val="20"/>
        </w:rPr>
      </w:pPr>
      <w:r>
        <w:rPr>
          <w:i/>
          <w:sz w:val="20"/>
        </w:rPr>
        <w:t>(Lead Researcher</w:t>
      </w:r>
      <w:r w:rsidR="008679D5">
        <w:rPr>
          <w:i/>
          <w:sz w:val="20"/>
        </w:rPr>
        <w:t>(s)</w:t>
      </w:r>
      <w:r>
        <w:rPr>
          <w:i/>
          <w:sz w:val="20"/>
        </w:rPr>
        <w:t xml:space="preserve"> or Supervisor</w:t>
      </w:r>
      <w:r w:rsidR="008679D5">
        <w:rPr>
          <w:i/>
          <w:sz w:val="20"/>
        </w:rPr>
        <w:t>; duplicate entries as necessary</w:t>
      </w:r>
      <w:r>
        <w:rPr>
          <w:i/>
          <w:sz w:val="20"/>
        </w:rPr>
        <w:t>)</w:t>
      </w:r>
    </w:p>
    <w:p w14:paraId="6E665C11" w14:textId="77777777" w:rsidR="004330C8" w:rsidRDefault="004330C8">
      <w:pPr>
        <w:rPr>
          <w:i/>
          <w:sz w:val="20"/>
        </w:rPr>
      </w:pPr>
    </w:p>
    <w:p w14:paraId="67E6EBF0" w14:textId="77777777" w:rsidR="006E477E" w:rsidRDefault="006E477E" w:rsidP="006E477E">
      <w:pPr>
        <w:rPr>
          <w:i/>
          <w:sz w:val="20"/>
        </w:rPr>
      </w:pPr>
      <w:r>
        <w:rPr>
          <w:i/>
          <w:sz w:val="20"/>
        </w:rPr>
        <w:t>I have read and confirm that this proposal is suitable for ethical review.</w:t>
      </w:r>
    </w:p>
    <w:p w14:paraId="20F64875" w14:textId="77777777" w:rsidR="00C32EA4" w:rsidRDefault="00C32EA4" w:rsidP="00C32EA4">
      <w:pPr>
        <w:rPr>
          <w:sz w:val="20"/>
        </w:rPr>
      </w:pPr>
      <w:r>
        <w:rPr>
          <w:sz w:val="20"/>
        </w:rPr>
        <w:t>Signed …………………………………… Print Name ……………………………… Date ……………</w:t>
      </w:r>
    </w:p>
    <w:p w14:paraId="2346640F" w14:textId="77777777" w:rsidR="006B66F0" w:rsidRDefault="006B66F0" w:rsidP="00C32EA4">
      <w:pPr>
        <w:rPr>
          <w:i/>
          <w:sz w:val="20"/>
        </w:rPr>
      </w:pPr>
      <w:r>
        <w:rPr>
          <w:i/>
          <w:sz w:val="20"/>
        </w:rPr>
        <w:t>(Permanent member of staff associated with project)</w:t>
      </w:r>
    </w:p>
    <w:sectPr w:rsidR="006B66F0" w:rsidSect="00FC2333">
      <w:headerReference w:type="default" r:id="rId10"/>
      <w:footerReference w:type="default" r:id="rId11"/>
      <w:pgSz w:w="11906" w:h="16838"/>
      <w:pgMar w:top="1008" w:right="1646" w:bottom="1152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6A6A9" w14:textId="77777777" w:rsidR="00DA7708" w:rsidRDefault="00DA7708">
      <w:r>
        <w:separator/>
      </w:r>
    </w:p>
  </w:endnote>
  <w:endnote w:type="continuationSeparator" w:id="0">
    <w:p w14:paraId="0C9D3F4E" w14:textId="77777777" w:rsidR="00DA7708" w:rsidRDefault="00DA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9058A" w14:textId="77777777" w:rsidR="001357BA" w:rsidRPr="00823A7D" w:rsidRDefault="008867E3" w:rsidP="00823A7D">
    <w:pPr>
      <w:pStyle w:val="Footer"/>
      <w:jc w:val="center"/>
      <w:rPr>
        <w:sz w:val="20"/>
        <w:szCs w:val="20"/>
      </w:rPr>
    </w:pPr>
    <w:r w:rsidRPr="00823A7D">
      <w:rPr>
        <w:rStyle w:val="PageNumber"/>
        <w:sz w:val="20"/>
        <w:szCs w:val="20"/>
      </w:rPr>
      <w:fldChar w:fldCharType="begin"/>
    </w:r>
    <w:r w:rsidR="001357BA" w:rsidRPr="00823A7D">
      <w:rPr>
        <w:rStyle w:val="PageNumber"/>
        <w:sz w:val="20"/>
        <w:szCs w:val="20"/>
      </w:rPr>
      <w:instrText xml:space="preserve"> PAGE </w:instrText>
    </w:r>
    <w:r w:rsidRPr="00823A7D">
      <w:rPr>
        <w:rStyle w:val="PageNumber"/>
        <w:sz w:val="20"/>
        <w:szCs w:val="20"/>
      </w:rPr>
      <w:fldChar w:fldCharType="separate"/>
    </w:r>
    <w:r w:rsidR="00E62F4F">
      <w:rPr>
        <w:rStyle w:val="PageNumber"/>
        <w:noProof/>
        <w:sz w:val="20"/>
        <w:szCs w:val="20"/>
      </w:rPr>
      <w:t>3</w:t>
    </w:r>
    <w:r w:rsidRPr="00823A7D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FFF22" w14:textId="77777777" w:rsidR="00DA7708" w:rsidRDefault="00DA7708">
      <w:r>
        <w:separator/>
      </w:r>
    </w:p>
  </w:footnote>
  <w:footnote w:type="continuationSeparator" w:id="0">
    <w:p w14:paraId="15106051" w14:textId="77777777" w:rsidR="00DA7708" w:rsidRDefault="00DA7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A2F3B" w14:textId="1D5CFC2E" w:rsidR="001357BA" w:rsidRPr="008304A2" w:rsidRDefault="001357BA" w:rsidP="00C610D6">
    <w:pPr>
      <w:pStyle w:val="Header"/>
      <w:jc w:val="right"/>
      <w:rPr>
        <w:sz w:val="20"/>
        <w:szCs w:val="20"/>
        <w:lang w:val="de-DE"/>
      </w:rPr>
    </w:pPr>
    <w:r w:rsidRPr="008304A2">
      <w:rPr>
        <w:sz w:val="20"/>
        <w:szCs w:val="20"/>
        <w:lang w:val="de-DE"/>
      </w:rPr>
      <w:t xml:space="preserve">PEC Form </w:t>
    </w:r>
    <w:r w:rsidR="008304A2" w:rsidRPr="008304A2">
      <w:rPr>
        <w:sz w:val="20"/>
        <w:szCs w:val="20"/>
        <w:lang w:val="de-DE"/>
      </w:rPr>
      <w:t>DRAFT VERSION</w:t>
    </w:r>
    <w:r w:rsidRPr="008304A2">
      <w:rPr>
        <w:sz w:val="20"/>
        <w:szCs w:val="20"/>
        <w:lang w:val="de-DE"/>
      </w:rPr>
      <w:t xml:space="preserve">, </w:t>
    </w:r>
    <w:r w:rsidR="008304A2" w:rsidRPr="008304A2">
      <w:rPr>
        <w:sz w:val="20"/>
        <w:szCs w:val="20"/>
        <w:lang w:val="de-DE"/>
      </w:rPr>
      <w:t>30</w:t>
    </w:r>
    <w:r w:rsidRPr="008304A2">
      <w:rPr>
        <w:sz w:val="20"/>
        <w:szCs w:val="20"/>
        <w:lang w:val="de-DE"/>
      </w:rPr>
      <w:t xml:space="preserve"> </w:t>
    </w:r>
    <w:r w:rsidR="00836A99" w:rsidRPr="008304A2">
      <w:rPr>
        <w:sz w:val="20"/>
        <w:szCs w:val="20"/>
        <w:lang w:val="de-DE"/>
      </w:rPr>
      <w:t>May</w:t>
    </w:r>
    <w:r w:rsidRPr="008304A2">
      <w:rPr>
        <w:sz w:val="20"/>
        <w:szCs w:val="20"/>
        <w:lang w:val="de-DE"/>
      </w:rPr>
      <w:t xml:space="preserve"> 20</w:t>
    </w:r>
    <w:r w:rsidR="00836A99" w:rsidRPr="008304A2">
      <w:rPr>
        <w:sz w:val="20"/>
        <w:szCs w:val="20"/>
        <w:lang w:val="de-DE"/>
      </w:rPr>
      <w:t>23</w:t>
    </w:r>
  </w:p>
  <w:p w14:paraId="27C2C5D9" w14:textId="77777777" w:rsidR="001357BA" w:rsidRPr="008304A2" w:rsidRDefault="001357BA" w:rsidP="00C610D6">
    <w:pPr>
      <w:pStyle w:val="Header"/>
      <w:jc w:val="right"/>
      <w:rPr>
        <w:sz w:val="20"/>
        <w:szCs w:val="20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2FC91"/>
    <w:multiLevelType w:val="multilevel"/>
    <w:tmpl w:val="EC089D0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.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.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666A48"/>
    <w:multiLevelType w:val="hybridMultilevel"/>
    <w:tmpl w:val="E99ED8B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7CF7"/>
    <w:multiLevelType w:val="hybridMultilevel"/>
    <w:tmpl w:val="C3FC2C52"/>
    <w:lvl w:ilvl="0" w:tplc="CA64F37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8312175"/>
    <w:multiLevelType w:val="hybridMultilevel"/>
    <w:tmpl w:val="6A34E13E"/>
    <w:lvl w:ilvl="0" w:tplc="D1FC3A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18F7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7265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D83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28C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5048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922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62EB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5A3B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E921BF"/>
    <w:multiLevelType w:val="hybridMultilevel"/>
    <w:tmpl w:val="DE70E790"/>
    <w:lvl w:ilvl="0" w:tplc="D5A24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9DE9E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F6C4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F683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6C6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887B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845C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6E20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C802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B70419"/>
    <w:multiLevelType w:val="hybridMultilevel"/>
    <w:tmpl w:val="C0ECD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C2456"/>
    <w:multiLevelType w:val="multilevel"/>
    <w:tmpl w:val="6A34E1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A87398"/>
    <w:multiLevelType w:val="multilevel"/>
    <w:tmpl w:val="B2002A0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C17B6B"/>
    <w:multiLevelType w:val="hybridMultilevel"/>
    <w:tmpl w:val="E99ED8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93383">
    <w:abstractNumId w:val="0"/>
  </w:num>
  <w:num w:numId="2" w16cid:durableId="781925843">
    <w:abstractNumId w:val="3"/>
  </w:num>
  <w:num w:numId="3" w16cid:durableId="418062831">
    <w:abstractNumId w:val="6"/>
  </w:num>
  <w:num w:numId="4" w16cid:durableId="99305494">
    <w:abstractNumId w:val="4"/>
  </w:num>
  <w:num w:numId="5" w16cid:durableId="6446554">
    <w:abstractNumId w:val="7"/>
  </w:num>
  <w:num w:numId="6" w16cid:durableId="1718120706">
    <w:abstractNumId w:val="1"/>
  </w:num>
  <w:num w:numId="7" w16cid:durableId="324743388">
    <w:abstractNumId w:val="2"/>
  </w:num>
  <w:num w:numId="8" w16cid:durableId="439372487">
    <w:abstractNumId w:val="8"/>
  </w:num>
  <w:num w:numId="9" w16cid:durableId="10700086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1B5"/>
    <w:rsid w:val="0000241B"/>
    <w:rsid w:val="00007E6B"/>
    <w:rsid w:val="00023369"/>
    <w:rsid w:val="00025241"/>
    <w:rsid w:val="00034155"/>
    <w:rsid w:val="000404C6"/>
    <w:rsid w:val="000506DF"/>
    <w:rsid w:val="0006068B"/>
    <w:rsid w:val="00083F44"/>
    <w:rsid w:val="000A6E72"/>
    <w:rsid w:val="000C0FBA"/>
    <w:rsid w:val="000D14EA"/>
    <w:rsid w:val="000E17AE"/>
    <w:rsid w:val="000E30E7"/>
    <w:rsid w:val="000E7EC1"/>
    <w:rsid w:val="001357BA"/>
    <w:rsid w:val="00140F43"/>
    <w:rsid w:val="00147808"/>
    <w:rsid w:val="001643D7"/>
    <w:rsid w:val="001836E4"/>
    <w:rsid w:val="001848E7"/>
    <w:rsid w:val="001851B5"/>
    <w:rsid w:val="001C5B73"/>
    <w:rsid w:val="001D2888"/>
    <w:rsid w:val="001F7BCE"/>
    <w:rsid w:val="00201363"/>
    <w:rsid w:val="002252BD"/>
    <w:rsid w:val="0023250E"/>
    <w:rsid w:val="00243040"/>
    <w:rsid w:val="00250709"/>
    <w:rsid w:val="002616AA"/>
    <w:rsid w:val="00284216"/>
    <w:rsid w:val="002B4017"/>
    <w:rsid w:val="002C1CEF"/>
    <w:rsid w:val="002D69AC"/>
    <w:rsid w:val="002E2910"/>
    <w:rsid w:val="002F1E95"/>
    <w:rsid w:val="0030088E"/>
    <w:rsid w:val="0032239D"/>
    <w:rsid w:val="00325052"/>
    <w:rsid w:val="0033572E"/>
    <w:rsid w:val="003479FF"/>
    <w:rsid w:val="00347B71"/>
    <w:rsid w:val="00347C82"/>
    <w:rsid w:val="0035444D"/>
    <w:rsid w:val="003568D8"/>
    <w:rsid w:val="00360C7E"/>
    <w:rsid w:val="00385450"/>
    <w:rsid w:val="003A00CF"/>
    <w:rsid w:val="003A0FA9"/>
    <w:rsid w:val="003A6B56"/>
    <w:rsid w:val="003A74E6"/>
    <w:rsid w:val="003B45F6"/>
    <w:rsid w:val="003D14FF"/>
    <w:rsid w:val="00403656"/>
    <w:rsid w:val="004036B6"/>
    <w:rsid w:val="0040537D"/>
    <w:rsid w:val="00406DCE"/>
    <w:rsid w:val="00426F15"/>
    <w:rsid w:val="004330C8"/>
    <w:rsid w:val="00450E20"/>
    <w:rsid w:val="00463600"/>
    <w:rsid w:val="004670F3"/>
    <w:rsid w:val="00472077"/>
    <w:rsid w:val="004728ED"/>
    <w:rsid w:val="004A61C7"/>
    <w:rsid w:val="004B0563"/>
    <w:rsid w:val="004C4173"/>
    <w:rsid w:val="00510F22"/>
    <w:rsid w:val="005413C2"/>
    <w:rsid w:val="005522E5"/>
    <w:rsid w:val="0055306B"/>
    <w:rsid w:val="00553361"/>
    <w:rsid w:val="0055788E"/>
    <w:rsid w:val="005F7AB9"/>
    <w:rsid w:val="0060433F"/>
    <w:rsid w:val="00621D18"/>
    <w:rsid w:val="00630B25"/>
    <w:rsid w:val="00644B3D"/>
    <w:rsid w:val="00653A60"/>
    <w:rsid w:val="006654E3"/>
    <w:rsid w:val="00670EB8"/>
    <w:rsid w:val="0067108C"/>
    <w:rsid w:val="00672468"/>
    <w:rsid w:val="00677192"/>
    <w:rsid w:val="006926D2"/>
    <w:rsid w:val="006B66F0"/>
    <w:rsid w:val="006C3F18"/>
    <w:rsid w:val="006C55C9"/>
    <w:rsid w:val="006E477E"/>
    <w:rsid w:val="0071692A"/>
    <w:rsid w:val="00736F41"/>
    <w:rsid w:val="007727DC"/>
    <w:rsid w:val="007B068D"/>
    <w:rsid w:val="007C33E0"/>
    <w:rsid w:val="007D5DD0"/>
    <w:rsid w:val="007F400F"/>
    <w:rsid w:val="00802827"/>
    <w:rsid w:val="00823A7D"/>
    <w:rsid w:val="008260FB"/>
    <w:rsid w:val="008304A2"/>
    <w:rsid w:val="00836A99"/>
    <w:rsid w:val="008622A1"/>
    <w:rsid w:val="00865F45"/>
    <w:rsid w:val="008679D5"/>
    <w:rsid w:val="00882A65"/>
    <w:rsid w:val="008843A7"/>
    <w:rsid w:val="008867E3"/>
    <w:rsid w:val="008901E4"/>
    <w:rsid w:val="008A578D"/>
    <w:rsid w:val="008B3908"/>
    <w:rsid w:val="008B75A8"/>
    <w:rsid w:val="008C4347"/>
    <w:rsid w:val="008E1838"/>
    <w:rsid w:val="008F7B37"/>
    <w:rsid w:val="009003B7"/>
    <w:rsid w:val="00902C6C"/>
    <w:rsid w:val="009064E3"/>
    <w:rsid w:val="00910716"/>
    <w:rsid w:val="00910D0E"/>
    <w:rsid w:val="00920203"/>
    <w:rsid w:val="009312E3"/>
    <w:rsid w:val="009410A8"/>
    <w:rsid w:val="0094456A"/>
    <w:rsid w:val="00945063"/>
    <w:rsid w:val="00953966"/>
    <w:rsid w:val="00973115"/>
    <w:rsid w:val="009746F7"/>
    <w:rsid w:val="00990298"/>
    <w:rsid w:val="009B130D"/>
    <w:rsid w:val="009B7DBC"/>
    <w:rsid w:val="009C3B0C"/>
    <w:rsid w:val="009D596D"/>
    <w:rsid w:val="009E3021"/>
    <w:rsid w:val="009E531E"/>
    <w:rsid w:val="009E786C"/>
    <w:rsid w:val="009F50FD"/>
    <w:rsid w:val="009F7EC1"/>
    <w:rsid w:val="00A1073E"/>
    <w:rsid w:val="00A14402"/>
    <w:rsid w:val="00A14CD4"/>
    <w:rsid w:val="00A1741A"/>
    <w:rsid w:val="00A2655F"/>
    <w:rsid w:val="00A272D3"/>
    <w:rsid w:val="00A27319"/>
    <w:rsid w:val="00A363CE"/>
    <w:rsid w:val="00A364A2"/>
    <w:rsid w:val="00A36715"/>
    <w:rsid w:val="00A54D96"/>
    <w:rsid w:val="00A7127B"/>
    <w:rsid w:val="00A73871"/>
    <w:rsid w:val="00A7508E"/>
    <w:rsid w:val="00A81345"/>
    <w:rsid w:val="00A8318A"/>
    <w:rsid w:val="00A85E84"/>
    <w:rsid w:val="00A91D00"/>
    <w:rsid w:val="00AA4EF7"/>
    <w:rsid w:val="00AC24FC"/>
    <w:rsid w:val="00AE0B85"/>
    <w:rsid w:val="00AE681F"/>
    <w:rsid w:val="00AE697E"/>
    <w:rsid w:val="00AF2148"/>
    <w:rsid w:val="00AF553A"/>
    <w:rsid w:val="00AF78B0"/>
    <w:rsid w:val="00B0244E"/>
    <w:rsid w:val="00B123E4"/>
    <w:rsid w:val="00B46770"/>
    <w:rsid w:val="00B659C8"/>
    <w:rsid w:val="00B7646F"/>
    <w:rsid w:val="00B850BB"/>
    <w:rsid w:val="00BA3655"/>
    <w:rsid w:val="00BB3B7F"/>
    <w:rsid w:val="00BC403F"/>
    <w:rsid w:val="00BE4D6A"/>
    <w:rsid w:val="00BE54F5"/>
    <w:rsid w:val="00BF7D43"/>
    <w:rsid w:val="00C02382"/>
    <w:rsid w:val="00C212AC"/>
    <w:rsid w:val="00C2237D"/>
    <w:rsid w:val="00C2528C"/>
    <w:rsid w:val="00C260F8"/>
    <w:rsid w:val="00C26D6B"/>
    <w:rsid w:val="00C32EA4"/>
    <w:rsid w:val="00C4231A"/>
    <w:rsid w:val="00C60839"/>
    <w:rsid w:val="00C610D6"/>
    <w:rsid w:val="00C623EE"/>
    <w:rsid w:val="00C64393"/>
    <w:rsid w:val="00C64835"/>
    <w:rsid w:val="00C91829"/>
    <w:rsid w:val="00C9559D"/>
    <w:rsid w:val="00CA1744"/>
    <w:rsid w:val="00CA5550"/>
    <w:rsid w:val="00CC16E5"/>
    <w:rsid w:val="00CC231C"/>
    <w:rsid w:val="00CC7F7F"/>
    <w:rsid w:val="00CD10B6"/>
    <w:rsid w:val="00CF7864"/>
    <w:rsid w:val="00D01C52"/>
    <w:rsid w:val="00D038B7"/>
    <w:rsid w:val="00D0786F"/>
    <w:rsid w:val="00D113AF"/>
    <w:rsid w:val="00D13B74"/>
    <w:rsid w:val="00D3103D"/>
    <w:rsid w:val="00D31483"/>
    <w:rsid w:val="00D31816"/>
    <w:rsid w:val="00D32BBD"/>
    <w:rsid w:val="00D56581"/>
    <w:rsid w:val="00D752A9"/>
    <w:rsid w:val="00D861A1"/>
    <w:rsid w:val="00D9265A"/>
    <w:rsid w:val="00DA0CAF"/>
    <w:rsid w:val="00DA0F11"/>
    <w:rsid w:val="00DA5730"/>
    <w:rsid w:val="00DA7708"/>
    <w:rsid w:val="00DB73BC"/>
    <w:rsid w:val="00DC0D66"/>
    <w:rsid w:val="00DC1252"/>
    <w:rsid w:val="00DD4B2D"/>
    <w:rsid w:val="00DD6F7C"/>
    <w:rsid w:val="00DE185B"/>
    <w:rsid w:val="00DF09C2"/>
    <w:rsid w:val="00DF0EF6"/>
    <w:rsid w:val="00DF529C"/>
    <w:rsid w:val="00E00FB1"/>
    <w:rsid w:val="00E07125"/>
    <w:rsid w:val="00E34128"/>
    <w:rsid w:val="00E54E75"/>
    <w:rsid w:val="00E60BBD"/>
    <w:rsid w:val="00E62F4F"/>
    <w:rsid w:val="00E72B46"/>
    <w:rsid w:val="00E74143"/>
    <w:rsid w:val="00E76BC9"/>
    <w:rsid w:val="00E81283"/>
    <w:rsid w:val="00E838F7"/>
    <w:rsid w:val="00EA4035"/>
    <w:rsid w:val="00EA6D09"/>
    <w:rsid w:val="00EC1AF8"/>
    <w:rsid w:val="00EC45A4"/>
    <w:rsid w:val="00EE3D65"/>
    <w:rsid w:val="00EE5933"/>
    <w:rsid w:val="00EE5D04"/>
    <w:rsid w:val="00EF0315"/>
    <w:rsid w:val="00F16A59"/>
    <w:rsid w:val="00F23B0B"/>
    <w:rsid w:val="00F26253"/>
    <w:rsid w:val="00F30260"/>
    <w:rsid w:val="00F33EF1"/>
    <w:rsid w:val="00F33F5D"/>
    <w:rsid w:val="00F44480"/>
    <w:rsid w:val="00F51193"/>
    <w:rsid w:val="00F6120D"/>
    <w:rsid w:val="00F63BA0"/>
    <w:rsid w:val="00F66C78"/>
    <w:rsid w:val="00F70B83"/>
    <w:rsid w:val="00F72C84"/>
    <w:rsid w:val="00F73DE7"/>
    <w:rsid w:val="00F92A20"/>
    <w:rsid w:val="00F94DEB"/>
    <w:rsid w:val="00F95C12"/>
    <w:rsid w:val="00FC2162"/>
    <w:rsid w:val="00FC2333"/>
    <w:rsid w:val="0ACC5204"/>
    <w:rsid w:val="0EC93F30"/>
    <w:rsid w:val="145A0BED"/>
    <w:rsid w:val="1CEFE621"/>
    <w:rsid w:val="1DA86CEB"/>
    <w:rsid w:val="1DD2F492"/>
    <w:rsid w:val="23097073"/>
    <w:rsid w:val="2D5C4258"/>
    <w:rsid w:val="2F276142"/>
    <w:rsid w:val="30C7AC23"/>
    <w:rsid w:val="30FE1EFD"/>
    <w:rsid w:val="3132215A"/>
    <w:rsid w:val="3193C9D9"/>
    <w:rsid w:val="3E95779E"/>
    <w:rsid w:val="4CC590C1"/>
    <w:rsid w:val="500906B5"/>
    <w:rsid w:val="5F2F302F"/>
    <w:rsid w:val="646C3AA0"/>
    <w:rsid w:val="68792B9E"/>
    <w:rsid w:val="6A90F9AC"/>
    <w:rsid w:val="7BCD7BEF"/>
    <w:rsid w:val="7F7CC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FB76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26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6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926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26D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926D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23A7D"/>
  </w:style>
  <w:style w:type="paragraph" w:styleId="ListParagraph">
    <w:name w:val="List Paragraph"/>
    <w:basedOn w:val="Normal"/>
    <w:uiPriority w:val="34"/>
    <w:qFormat/>
    <w:rsid w:val="0006068B"/>
    <w:pPr>
      <w:ind w:left="720"/>
      <w:contextualSpacing/>
    </w:pPr>
  </w:style>
  <w:style w:type="character" w:styleId="Hyperlink">
    <w:name w:val="Hyperlink"/>
    <w:basedOn w:val="DefaultParagraphFont"/>
    <w:rsid w:val="00EA6D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FF29F01167E24BB7AABE3F78F305A3" ma:contentTypeVersion="8" ma:contentTypeDescription="Create a new document." ma:contentTypeScope="" ma:versionID="bd875b47695f1588e9f2ee803485a0ec">
  <xsd:schema xmlns:xsd="http://www.w3.org/2001/XMLSchema" xmlns:xs="http://www.w3.org/2001/XMLSchema" xmlns:p="http://schemas.microsoft.com/office/2006/metadata/properties" xmlns:ns2="b7e4bf96-8c57-4df4-853d-d6f1e6a7fcba" xmlns:ns3="6d9660c7-921b-4b6f-b67f-91a668d643f6" targetNamespace="http://schemas.microsoft.com/office/2006/metadata/properties" ma:root="true" ma:fieldsID="03a489aed35be42ad45fa90b73165293" ns2:_="" ns3:_="">
    <xsd:import namespace="b7e4bf96-8c57-4df4-853d-d6f1e6a7fcba"/>
    <xsd:import namespace="6d9660c7-921b-4b6f-b67f-91a668d64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4bf96-8c57-4df4-853d-d6f1e6a7fc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660c7-921b-4b6f-b67f-91a668d643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95D3C9-53CB-4111-8984-652D358EA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4bf96-8c57-4df4-853d-d6f1e6a7fcba"/>
    <ds:schemaRef ds:uri="6d9660c7-921b-4b6f-b67f-91a668d64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2CC2AE-4A12-44AB-B344-9D0173E1F0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FF1EEF-51A7-4E43-9F2A-CC7E876703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projectTitle</vt:lpstr>
    </vt:vector>
  </TitlesOfParts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projectTitle</dc:title>
  <dc:creator/>
  <cp:lastModifiedBy/>
  <cp:revision>1</cp:revision>
  <cp:lastPrinted>2005-09-26T07:56:00Z</cp:lastPrinted>
  <dcterms:created xsi:type="dcterms:W3CDTF">2024-09-02T08:58:00Z</dcterms:created>
  <dcterms:modified xsi:type="dcterms:W3CDTF">2024-09-02T10:36:00Z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0x0101007FFF29F01167E24BB7AABE3F78F305A3</vt:lpwstr>
  </property>
</Properties>
</file>