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44" w:rsidRDefault="008C4F44" w:rsidP="008C4F44">
      <w:pPr>
        <w:pStyle w:val="Default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AAB+ equivalences </w:t>
      </w:r>
    </w:p>
    <w:p w:rsidR="008C4F44" w:rsidRDefault="008C4F44" w:rsidP="008C4F44">
      <w:pPr>
        <w:pStyle w:val="Default"/>
        <w:rPr>
          <w:sz w:val="21"/>
          <w:szCs w:val="21"/>
        </w:rPr>
      </w:pPr>
    </w:p>
    <w:p w:rsidR="008C4F44" w:rsidRDefault="008C4F44" w:rsidP="008C4F44">
      <w:pPr>
        <w:pStyle w:val="Default"/>
        <w:rPr>
          <w:sz w:val="21"/>
          <w:szCs w:val="21"/>
        </w:rPr>
      </w:pP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Students classified as Rest of UK Fees status and who are commencing an undergraduate course and hold at least one of the following qualification/grade combinations will be considered part of the AAB+ equivalent population. </w:t>
      </w:r>
    </w:p>
    <w:p w:rsidR="008C4F44" w:rsidRDefault="008C4F44" w:rsidP="008C4F44">
      <w:pPr>
        <w:pStyle w:val="Default"/>
        <w:rPr>
          <w:sz w:val="21"/>
          <w:szCs w:val="21"/>
        </w:rPr>
      </w:pP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Best three A-levels (including VCE advanced) or best three Scottish Advanced Highers), grades are either: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A*, A*, A*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A*, A*, A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A*, A, A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A*, A*, B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A, A, A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A*, A, B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A*, A*, C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A, A, B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A*, A, C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A*, B, B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A*, A* and an A at AS-level </w:t>
      </w:r>
    </w:p>
    <w:p w:rsidR="008C4F44" w:rsidRDefault="008C4F44" w:rsidP="008C4F44">
      <w:pPr>
        <w:pStyle w:val="Default"/>
        <w:rPr>
          <w:sz w:val="21"/>
          <w:szCs w:val="21"/>
        </w:rPr>
      </w:pPr>
      <w:proofErr w:type="gramStart"/>
      <w:r>
        <w:rPr>
          <w:sz w:val="21"/>
          <w:szCs w:val="21"/>
        </w:rPr>
        <w:t>A Double Award A-level counts</w:t>
      </w:r>
      <w:proofErr w:type="gramEnd"/>
      <w:r>
        <w:rPr>
          <w:sz w:val="21"/>
          <w:szCs w:val="21"/>
        </w:rPr>
        <w:t xml:space="preserve"> as two single awards at the grade awarded. </w:t>
      </w:r>
    </w:p>
    <w:p w:rsidR="008C4F44" w:rsidRDefault="008C4F44" w:rsidP="008C4F44">
      <w:pPr>
        <w:pStyle w:val="Default"/>
        <w:rPr>
          <w:b/>
          <w:bCs/>
          <w:sz w:val="21"/>
          <w:szCs w:val="21"/>
        </w:rPr>
      </w:pP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A BTEC National with a grade of</w:t>
      </w:r>
      <w:r>
        <w:rPr>
          <w:sz w:val="21"/>
          <w:szCs w:val="21"/>
        </w:rPr>
        <w:t xml:space="preserve">: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Distinction*, Distinction*, Distinction*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Distinction*, Distinction*, Distinction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Distinction*, Distinction, Distinction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Distinction, Distinction, Distinction </w:t>
      </w:r>
    </w:p>
    <w:p w:rsidR="008C4F44" w:rsidRDefault="008C4F44" w:rsidP="008C4F44">
      <w:pPr>
        <w:pStyle w:val="Default"/>
        <w:rPr>
          <w:b/>
          <w:bCs/>
          <w:sz w:val="21"/>
          <w:szCs w:val="21"/>
        </w:rPr>
      </w:pPr>
    </w:p>
    <w:p w:rsidR="008C4F44" w:rsidRDefault="008C4F44" w:rsidP="008C4F44">
      <w:pPr>
        <w:pStyle w:val="Default"/>
        <w:rPr>
          <w:sz w:val="21"/>
          <w:szCs w:val="21"/>
        </w:rPr>
      </w:pPr>
      <w:proofErr w:type="gramStart"/>
      <w:r>
        <w:rPr>
          <w:b/>
          <w:bCs/>
          <w:sz w:val="21"/>
          <w:szCs w:val="21"/>
        </w:rPr>
        <w:t>Grade A from a CACHE Level 3 diploma in Child Care and Education.</w:t>
      </w:r>
      <w:proofErr w:type="gramEnd"/>
      <w:r>
        <w:rPr>
          <w:b/>
          <w:bCs/>
          <w:sz w:val="21"/>
          <w:szCs w:val="21"/>
        </w:rPr>
        <w:t xml:space="preserve"> </w:t>
      </w:r>
    </w:p>
    <w:p w:rsidR="008C4F44" w:rsidRDefault="008C4F44" w:rsidP="008C4F44">
      <w:pPr>
        <w:pStyle w:val="Default"/>
        <w:rPr>
          <w:b/>
          <w:bCs/>
          <w:sz w:val="21"/>
          <w:szCs w:val="21"/>
        </w:rPr>
      </w:pP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Grade D1 from an OCR National Extended Diploma. </w:t>
      </w:r>
    </w:p>
    <w:p w:rsidR="008C4F44" w:rsidRDefault="008C4F44" w:rsidP="008C4F44">
      <w:pPr>
        <w:pStyle w:val="Default"/>
        <w:rPr>
          <w:b/>
          <w:bCs/>
          <w:sz w:val="21"/>
          <w:szCs w:val="21"/>
        </w:rPr>
      </w:pP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A distinction from a NPTC Level 3 Land Based Extended Diploma.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Grade A* from a Progression Diploma. </w:t>
      </w:r>
    </w:p>
    <w:p w:rsidR="008C4F44" w:rsidRDefault="008C4F44" w:rsidP="008C4F44">
      <w:pPr>
        <w:pStyle w:val="Default"/>
        <w:rPr>
          <w:b/>
          <w:bCs/>
          <w:sz w:val="21"/>
          <w:szCs w:val="21"/>
        </w:rPr>
      </w:pP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Best five Scottish Highers, grades are either: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A, A, A, A, A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A, A, A, A, B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A, A, A, B, B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A, A, A, A, C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A, B, B, B, B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A, A, B, B, C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A, A, B, B, B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A, A, A, B, C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A, A, A, C, C </w:t>
      </w:r>
    </w:p>
    <w:p w:rsidR="008C4F44" w:rsidRDefault="008C4F44" w:rsidP="008C4F44">
      <w:pPr>
        <w:pStyle w:val="Default"/>
        <w:rPr>
          <w:b/>
          <w:bCs/>
          <w:sz w:val="21"/>
          <w:szCs w:val="21"/>
        </w:rPr>
      </w:pP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International Baccalaureate with 35 points or more. </w:t>
      </w:r>
    </w:p>
    <w:p w:rsidR="008C4F44" w:rsidRDefault="008C4F44" w:rsidP="008C4F44">
      <w:pPr>
        <w:pStyle w:val="Default"/>
        <w:rPr>
          <w:b/>
          <w:bCs/>
          <w:sz w:val="21"/>
          <w:szCs w:val="21"/>
        </w:rPr>
      </w:pP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Best four Irish Leaving Certificates, grades are either: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A1, A1, A1, A1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A1, A1, A1, B1 </w:t>
      </w:r>
    </w:p>
    <w:p w:rsidR="008C4F44" w:rsidRDefault="008C4F44" w:rsidP="008C4F44">
      <w:pPr>
        <w:pStyle w:val="Default"/>
        <w:rPr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— </w:t>
      </w:r>
      <w:r>
        <w:rPr>
          <w:sz w:val="21"/>
          <w:szCs w:val="21"/>
        </w:rPr>
        <w:t xml:space="preserve">A1, A1, A1, A2 </w:t>
      </w:r>
    </w:p>
    <w:p w:rsidR="00280245" w:rsidRDefault="00280245" w:rsidP="008C4F44"/>
    <w:sectPr w:rsidR="00280245" w:rsidSect="008C4F44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44"/>
    <w:rsid w:val="00144197"/>
    <w:rsid w:val="00280245"/>
    <w:rsid w:val="002A16AD"/>
    <w:rsid w:val="002E5161"/>
    <w:rsid w:val="00301059"/>
    <w:rsid w:val="004F22C0"/>
    <w:rsid w:val="0072395D"/>
    <w:rsid w:val="007A3F74"/>
    <w:rsid w:val="008B622B"/>
    <w:rsid w:val="008C4F44"/>
    <w:rsid w:val="0097486F"/>
    <w:rsid w:val="00B61625"/>
    <w:rsid w:val="00B63CB4"/>
    <w:rsid w:val="00CC6E62"/>
    <w:rsid w:val="00CE6398"/>
    <w:rsid w:val="00D41315"/>
    <w:rsid w:val="00E0505F"/>
    <w:rsid w:val="00E511AB"/>
    <w:rsid w:val="00E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adl042</dc:creator>
  <cp:lastModifiedBy>Brooks, Emma</cp:lastModifiedBy>
  <cp:revision>2</cp:revision>
  <dcterms:created xsi:type="dcterms:W3CDTF">2013-07-26T14:46:00Z</dcterms:created>
  <dcterms:modified xsi:type="dcterms:W3CDTF">2013-07-26T14:46:00Z</dcterms:modified>
</cp:coreProperties>
</file>