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6F3B2" w14:textId="77777777" w:rsidR="00672656" w:rsidRPr="00760930" w:rsidRDefault="00672656" w:rsidP="00672656">
      <w:pPr>
        <w:spacing w:before="0" w:after="160" w:line="259" w:lineRule="auto"/>
        <w:ind w:left="0" w:firstLine="0"/>
        <w:jc w:val="left"/>
        <w:rPr>
          <w:rFonts w:ascii="Calibri" w:eastAsia="Calibri" w:hAnsi="Calibri" w:cs="Times New Roman"/>
        </w:rPr>
      </w:pPr>
    </w:p>
    <w:p w14:paraId="09DFE077" w14:textId="4D1A3132" w:rsidR="00672656" w:rsidRPr="00760930" w:rsidRDefault="00672656" w:rsidP="00672656">
      <w:pPr>
        <w:spacing w:before="0" w:after="160" w:line="259" w:lineRule="auto"/>
        <w:ind w:left="0" w:firstLine="0"/>
        <w:jc w:val="left"/>
        <w:rPr>
          <w:rFonts w:ascii="Calibri" w:eastAsia="Calibri" w:hAnsi="Calibri" w:cs="Times New Roman"/>
          <w:b/>
          <w:bCs/>
        </w:rPr>
      </w:pPr>
    </w:p>
    <w:p w14:paraId="6CB2DED0" w14:textId="77777777" w:rsidR="00672656" w:rsidRPr="00760930" w:rsidRDefault="00672656" w:rsidP="00672656">
      <w:pPr>
        <w:spacing w:before="0" w:after="160" w:line="259" w:lineRule="auto"/>
        <w:ind w:left="0" w:firstLine="0"/>
        <w:jc w:val="center"/>
        <w:rPr>
          <w:rFonts w:ascii="Calibri" w:eastAsia="Calibri" w:hAnsi="Calibri" w:cs="Times New Roman"/>
          <w:b/>
          <w:bCs/>
        </w:rPr>
      </w:pPr>
      <w:r w:rsidRPr="00760930">
        <w:rPr>
          <w:rFonts w:ascii="Calibri" w:eastAsia="Calibri" w:hAnsi="Calibri" w:cs="Times New Roman"/>
          <w:b/>
          <w:bCs/>
        </w:rPr>
        <w:t>APPEAL AGAINST AN ETHICS APPLICATION DECISION MADE BY AN INTERNAL UNIVERSITY OF ABERDEEN ETHICS COMMITTEE (WORKTRIBE ETHICS APPLICATION PROCESS)</w:t>
      </w:r>
    </w:p>
    <w:p w14:paraId="251ACA80" w14:textId="77777777" w:rsidR="00672656" w:rsidRPr="00760930" w:rsidRDefault="00672656" w:rsidP="00672656">
      <w:pPr>
        <w:spacing w:before="0" w:after="160" w:line="259" w:lineRule="auto"/>
        <w:ind w:left="0" w:firstLine="0"/>
        <w:jc w:val="left"/>
        <w:rPr>
          <w:rFonts w:ascii="Calibri" w:eastAsia="Calibri" w:hAnsi="Calibri" w:cs="Times New Roman"/>
          <w:b/>
          <w:bCs/>
        </w:rPr>
      </w:pPr>
    </w:p>
    <w:p w14:paraId="0FD74A93" w14:textId="77777777" w:rsidR="00672656" w:rsidRPr="00760930" w:rsidRDefault="00672656" w:rsidP="00672656">
      <w:pPr>
        <w:spacing w:before="0" w:after="160" w:line="259" w:lineRule="auto"/>
        <w:ind w:left="0" w:firstLine="0"/>
        <w:jc w:val="left"/>
        <w:rPr>
          <w:rFonts w:ascii="Calibri" w:eastAsia="Calibri" w:hAnsi="Calibri" w:cs="Times New Roman"/>
          <w:b/>
          <w:bCs/>
        </w:rPr>
      </w:pPr>
      <w:r w:rsidRPr="00760930">
        <w:rPr>
          <w:rFonts w:ascii="Calibri" w:eastAsia="Calibri" w:hAnsi="Calibri" w:cs="Times New Roman"/>
          <w:b/>
          <w:bCs/>
        </w:rPr>
        <w:t>1. Applicant Details</w:t>
      </w:r>
    </w:p>
    <w:tbl>
      <w:tblPr>
        <w:tblStyle w:val="TableGrid1"/>
        <w:tblW w:w="0" w:type="auto"/>
        <w:tblLook w:val="04A0" w:firstRow="1" w:lastRow="0" w:firstColumn="1" w:lastColumn="0" w:noHBand="0" w:noVBand="1"/>
      </w:tblPr>
      <w:tblGrid>
        <w:gridCol w:w="4508"/>
        <w:gridCol w:w="4508"/>
      </w:tblGrid>
      <w:tr w:rsidR="00672656" w:rsidRPr="00760930" w14:paraId="33C67154" w14:textId="77777777" w:rsidTr="00F0009A">
        <w:tc>
          <w:tcPr>
            <w:tcW w:w="4508" w:type="dxa"/>
          </w:tcPr>
          <w:p w14:paraId="5154941C" w14:textId="77777777" w:rsidR="00672656" w:rsidRPr="00760930" w:rsidRDefault="00672656" w:rsidP="00F0009A">
            <w:pPr>
              <w:rPr>
                <w:rFonts w:ascii="Calibri" w:eastAsia="Calibri" w:hAnsi="Calibri" w:cs="Times New Roman"/>
              </w:rPr>
            </w:pPr>
            <w:r w:rsidRPr="00760930">
              <w:rPr>
                <w:rFonts w:ascii="Calibri" w:eastAsia="Calibri" w:hAnsi="Calibri" w:cs="Times New Roman"/>
              </w:rPr>
              <w:t>Applicant Name</w:t>
            </w:r>
          </w:p>
        </w:tc>
        <w:tc>
          <w:tcPr>
            <w:tcW w:w="4508" w:type="dxa"/>
          </w:tcPr>
          <w:p w14:paraId="34C2E48B" w14:textId="77777777" w:rsidR="00672656" w:rsidRPr="00760930" w:rsidRDefault="00672656" w:rsidP="00F0009A">
            <w:pPr>
              <w:rPr>
                <w:rFonts w:ascii="Calibri" w:eastAsia="Calibri" w:hAnsi="Calibri" w:cs="Times New Roman"/>
              </w:rPr>
            </w:pPr>
          </w:p>
        </w:tc>
      </w:tr>
      <w:tr w:rsidR="00672656" w:rsidRPr="00760930" w14:paraId="7717D940" w14:textId="77777777" w:rsidTr="00F0009A">
        <w:tc>
          <w:tcPr>
            <w:tcW w:w="4508" w:type="dxa"/>
          </w:tcPr>
          <w:p w14:paraId="5EF66C45" w14:textId="77777777" w:rsidR="00672656" w:rsidRPr="00760930" w:rsidRDefault="00672656" w:rsidP="00F0009A">
            <w:pPr>
              <w:rPr>
                <w:rFonts w:ascii="Calibri" w:eastAsia="Calibri" w:hAnsi="Calibri" w:cs="Times New Roman"/>
              </w:rPr>
            </w:pPr>
            <w:r w:rsidRPr="00760930">
              <w:rPr>
                <w:rFonts w:ascii="Calibri" w:eastAsia="Calibri" w:hAnsi="Calibri" w:cs="Times New Roman"/>
              </w:rPr>
              <w:t>School</w:t>
            </w:r>
          </w:p>
        </w:tc>
        <w:tc>
          <w:tcPr>
            <w:tcW w:w="4508" w:type="dxa"/>
          </w:tcPr>
          <w:p w14:paraId="2EA47B38" w14:textId="77777777" w:rsidR="00672656" w:rsidRPr="00760930" w:rsidRDefault="00672656" w:rsidP="00F0009A">
            <w:pPr>
              <w:rPr>
                <w:rFonts w:ascii="Calibri" w:eastAsia="Calibri" w:hAnsi="Calibri" w:cs="Times New Roman"/>
              </w:rPr>
            </w:pPr>
          </w:p>
        </w:tc>
      </w:tr>
      <w:tr w:rsidR="00672656" w:rsidRPr="00760930" w14:paraId="1F633F96" w14:textId="77777777" w:rsidTr="00F0009A">
        <w:tc>
          <w:tcPr>
            <w:tcW w:w="4508" w:type="dxa"/>
          </w:tcPr>
          <w:p w14:paraId="68F65825" w14:textId="77777777" w:rsidR="00672656" w:rsidRPr="00760930" w:rsidRDefault="00672656" w:rsidP="00F0009A">
            <w:pPr>
              <w:rPr>
                <w:rFonts w:ascii="Calibri" w:eastAsia="Calibri" w:hAnsi="Calibri" w:cs="Times New Roman"/>
              </w:rPr>
            </w:pPr>
            <w:r w:rsidRPr="00760930">
              <w:rPr>
                <w:rFonts w:ascii="Calibri" w:eastAsia="Calibri" w:hAnsi="Calibri" w:cs="Times New Roman"/>
              </w:rPr>
              <w:t>University email address</w:t>
            </w:r>
          </w:p>
        </w:tc>
        <w:tc>
          <w:tcPr>
            <w:tcW w:w="4508" w:type="dxa"/>
          </w:tcPr>
          <w:p w14:paraId="4DA072DC" w14:textId="77777777" w:rsidR="00672656" w:rsidRPr="00760930" w:rsidRDefault="00672656" w:rsidP="00F0009A">
            <w:pPr>
              <w:rPr>
                <w:rFonts w:ascii="Calibri" w:eastAsia="Calibri" w:hAnsi="Calibri" w:cs="Times New Roman"/>
              </w:rPr>
            </w:pPr>
          </w:p>
        </w:tc>
      </w:tr>
      <w:tr w:rsidR="00672656" w:rsidRPr="00760930" w14:paraId="07BAB8C1" w14:textId="77777777" w:rsidTr="00F0009A">
        <w:tc>
          <w:tcPr>
            <w:tcW w:w="4508" w:type="dxa"/>
          </w:tcPr>
          <w:p w14:paraId="3D8B12EB" w14:textId="77777777" w:rsidR="00672656" w:rsidRPr="00760930" w:rsidRDefault="00672656" w:rsidP="00F0009A">
            <w:pPr>
              <w:rPr>
                <w:rFonts w:ascii="Calibri" w:eastAsia="Calibri" w:hAnsi="Calibri" w:cs="Times New Roman"/>
              </w:rPr>
            </w:pPr>
            <w:r w:rsidRPr="00760930">
              <w:rPr>
                <w:rFonts w:ascii="Calibri" w:eastAsia="Calibri" w:hAnsi="Calibri" w:cs="Times New Roman"/>
              </w:rPr>
              <w:t xml:space="preserve">Title of Ethics Application </w:t>
            </w:r>
          </w:p>
        </w:tc>
        <w:tc>
          <w:tcPr>
            <w:tcW w:w="4508" w:type="dxa"/>
          </w:tcPr>
          <w:p w14:paraId="1B618868" w14:textId="77777777" w:rsidR="00672656" w:rsidRPr="00760930" w:rsidRDefault="00672656" w:rsidP="00F0009A">
            <w:pPr>
              <w:rPr>
                <w:rFonts w:ascii="Calibri" w:eastAsia="Calibri" w:hAnsi="Calibri" w:cs="Times New Roman"/>
              </w:rPr>
            </w:pPr>
          </w:p>
        </w:tc>
      </w:tr>
      <w:tr w:rsidR="00672656" w:rsidRPr="00760930" w14:paraId="5283962A" w14:textId="77777777" w:rsidTr="00F0009A">
        <w:tc>
          <w:tcPr>
            <w:tcW w:w="4508" w:type="dxa"/>
          </w:tcPr>
          <w:p w14:paraId="214E75B8" w14:textId="77777777" w:rsidR="00672656" w:rsidRPr="00760930" w:rsidRDefault="00672656" w:rsidP="00F0009A">
            <w:pPr>
              <w:rPr>
                <w:rFonts w:ascii="Calibri" w:eastAsia="Calibri" w:hAnsi="Calibri" w:cs="Times New Roman"/>
              </w:rPr>
            </w:pPr>
            <w:r w:rsidRPr="00760930">
              <w:rPr>
                <w:rFonts w:ascii="Calibri" w:eastAsia="Calibri" w:hAnsi="Calibri" w:cs="Times New Roman"/>
              </w:rPr>
              <w:t>Project Start Date</w:t>
            </w:r>
          </w:p>
        </w:tc>
        <w:tc>
          <w:tcPr>
            <w:tcW w:w="4508" w:type="dxa"/>
          </w:tcPr>
          <w:p w14:paraId="5A06D0C2" w14:textId="77777777" w:rsidR="00672656" w:rsidRPr="00760930" w:rsidRDefault="00672656" w:rsidP="00F0009A">
            <w:pPr>
              <w:rPr>
                <w:rFonts w:ascii="Calibri" w:eastAsia="Calibri" w:hAnsi="Calibri" w:cs="Times New Roman"/>
              </w:rPr>
            </w:pPr>
          </w:p>
        </w:tc>
      </w:tr>
      <w:tr w:rsidR="00672656" w:rsidRPr="00760930" w14:paraId="60790723" w14:textId="77777777" w:rsidTr="00F0009A">
        <w:tc>
          <w:tcPr>
            <w:tcW w:w="4508" w:type="dxa"/>
          </w:tcPr>
          <w:p w14:paraId="1D24B47C" w14:textId="77777777" w:rsidR="00672656" w:rsidRPr="00760930" w:rsidRDefault="00672656" w:rsidP="00F0009A">
            <w:pPr>
              <w:rPr>
                <w:rFonts w:ascii="Calibri" w:eastAsia="Calibri" w:hAnsi="Calibri" w:cs="Times New Roman"/>
              </w:rPr>
            </w:pPr>
            <w:r w:rsidRPr="00760930">
              <w:rPr>
                <w:rFonts w:ascii="Calibri" w:eastAsia="Calibri" w:hAnsi="Calibri" w:cs="Times New Roman"/>
              </w:rPr>
              <w:t>Project End Date</w:t>
            </w:r>
          </w:p>
        </w:tc>
        <w:tc>
          <w:tcPr>
            <w:tcW w:w="4508" w:type="dxa"/>
          </w:tcPr>
          <w:p w14:paraId="242CA9C1" w14:textId="77777777" w:rsidR="00672656" w:rsidRPr="00760930" w:rsidRDefault="00672656" w:rsidP="00F0009A">
            <w:pPr>
              <w:rPr>
                <w:rFonts w:ascii="Calibri" w:eastAsia="Calibri" w:hAnsi="Calibri" w:cs="Times New Roman"/>
              </w:rPr>
            </w:pPr>
          </w:p>
        </w:tc>
      </w:tr>
      <w:tr w:rsidR="00672656" w:rsidRPr="00760930" w14:paraId="10B7F172" w14:textId="77777777" w:rsidTr="00F0009A">
        <w:tc>
          <w:tcPr>
            <w:tcW w:w="4508" w:type="dxa"/>
          </w:tcPr>
          <w:p w14:paraId="1E13A222" w14:textId="77777777" w:rsidR="00672656" w:rsidRPr="00760930" w:rsidRDefault="00672656" w:rsidP="00F0009A">
            <w:pPr>
              <w:rPr>
                <w:rFonts w:ascii="Calibri" w:eastAsia="Calibri" w:hAnsi="Calibri" w:cs="Times New Roman"/>
              </w:rPr>
            </w:pPr>
            <w:r w:rsidRPr="00760930">
              <w:rPr>
                <w:rFonts w:ascii="Calibri" w:eastAsia="Calibri" w:hAnsi="Calibri" w:cs="Times New Roman"/>
              </w:rPr>
              <w:t>Funder (where relevant)</w:t>
            </w:r>
          </w:p>
        </w:tc>
        <w:tc>
          <w:tcPr>
            <w:tcW w:w="4508" w:type="dxa"/>
          </w:tcPr>
          <w:p w14:paraId="723FB2B6" w14:textId="77777777" w:rsidR="00672656" w:rsidRPr="00760930" w:rsidRDefault="00672656" w:rsidP="00F0009A">
            <w:pPr>
              <w:rPr>
                <w:rFonts w:ascii="Calibri" w:eastAsia="Calibri" w:hAnsi="Calibri" w:cs="Times New Roman"/>
              </w:rPr>
            </w:pPr>
          </w:p>
        </w:tc>
      </w:tr>
    </w:tbl>
    <w:p w14:paraId="7BB669AB" w14:textId="77777777" w:rsidR="00672656" w:rsidRPr="00760930" w:rsidRDefault="00672656" w:rsidP="00672656">
      <w:pPr>
        <w:spacing w:before="0" w:after="160" w:line="259" w:lineRule="auto"/>
        <w:ind w:left="0" w:firstLine="0"/>
        <w:jc w:val="left"/>
        <w:rPr>
          <w:rFonts w:ascii="Calibri" w:eastAsia="Calibri" w:hAnsi="Calibri" w:cs="Times New Roman"/>
          <w:b/>
          <w:bCs/>
        </w:rPr>
      </w:pPr>
    </w:p>
    <w:tbl>
      <w:tblPr>
        <w:tblStyle w:val="TableGrid1"/>
        <w:tblW w:w="0" w:type="auto"/>
        <w:tblLook w:val="04A0" w:firstRow="1" w:lastRow="0" w:firstColumn="1" w:lastColumn="0" w:noHBand="0" w:noVBand="1"/>
      </w:tblPr>
      <w:tblGrid>
        <w:gridCol w:w="4508"/>
        <w:gridCol w:w="4508"/>
      </w:tblGrid>
      <w:tr w:rsidR="00672656" w:rsidRPr="00760930" w14:paraId="5720842C" w14:textId="77777777" w:rsidTr="00F0009A">
        <w:tc>
          <w:tcPr>
            <w:tcW w:w="9016" w:type="dxa"/>
            <w:gridSpan w:val="2"/>
          </w:tcPr>
          <w:p w14:paraId="2000BB5C" w14:textId="77777777" w:rsidR="00672656" w:rsidRPr="00760930" w:rsidRDefault="00672656" w:rsidP="00F0009A">
            <w:pPr>
              <w:rPr>
                <w:rFonts w:ascii="Calibri" w:eastAsia="Calibri" w:hAnsi="Calibri" w:cs="Times New Roman"/>
                <w:b/>
                <w:bCs/>
              </w:rPr>
            </w:pPr>
            <w:r w:rsidRPr="00760930">
              <w:rPr>
                <w:rFonts w:ascii="Calibri" w:eastAsia="Calibri" w:hAnsi="Calibri" w:cs="Times New Roman"/>
                <w:b/>
                <w:bCs/>
              </w:rPr>
              <w:t>For Students Only</w:t>
            </w:r>
          </w:p>
        </w:tc>
      </w:tr>
      <w:tr w:rsidR="00672656" w:rsidRPr="00760930" w14:paraId="414288CA" w14:textId="77777777" w:rsidTr="00F0009A">
        <w:tc>
          <w:tcPr>
            <w:tcW w:w="4508" w:type="dxa"/>
          </w:tcPr>
          <w:p w14:paraId="157B7E54" w14:textId="77777777" w:rsidR="00672656" w:rsidRPr="00760930" w:rsidRDefault="00672656" w:rsidP="00F0009A">
            <w:pPr>
              <w:rPr>
                <w:rFonts w:ascii="Calibri" w:eastAsia="Calibri" w:hAnsi="Calibri" w:cs="Times New Roman"/>
              </w:rPr>
            </w:pPr>
            <w:r w:rsidRPr="00760930">
              <w:rPr>
                <w:rFonts w:ascii="Calibri" w:eastAsia="Calibri" w:hAnsi="Calibri" w:cs="Times New Roman"/>
              </w:rPr>
              <w:t>Name and email address of Supervisor</w:t>
            </w:r>
          </w:p>
        </w:tc>
        <w:tc>
          <w:tcPr>
            <w:tcW w:w="4508" w:type="dxa"/>
          </w:tcPr>
          <w:p w14:paraId="3DAA1709" w14:textId="77777777" w:rsidR="00672656" w:rsidRPr="00760930" w:rsidRDefault="00672656" w:rsidP="00F0009A">
            <w:pPr>
              <w:rPr>
                <w:rFonts w:ascii="Calibri" w:eastAsia="Calibri" w:hAnsi="Calibri" w:cs="Times New Roman"/>
                <w:b/>
                <w:bCs/>
              </w:rPr>
            </w:pPr>
          </w:p>
        </w:tc>
      </w:tr>
      <w:tr w:rsidR="00672656" w:rsidRPr="00760930" w14:paraId="2269A3C1" w14:textId="77777777" w:rsidTr="00F0009A">
        <w:tc>
          <w:tcPr>
            <w:tcW w:w="4508" w:type="dxa"/>
          </w:tcPr>
          <w:p w14:paraId="30868307" w14:textId="77777777" w:rsidR="00672656" w:rsidRPr="00760930" w:rsidRDefault="00672656" w:rsidP="00F0009A">
            <w:pPr>
              <w:rPr>
                <w:rFonts w:ascii="Calibri" w:eastAsia="Calibri" w:hAnsi="Calibri" w:cs="Times New Roman"/>
              </w:rPr>
            </w:pPr>
            <w:r w:rsidRPr="00760930">
              <w:rPr>
                <w:rFonts w:ascii="Calibri" w:eastAsia="Calibri" w:hAnsi="Calibri" w:cs="Times New Roman"/>
              </w:rPr>
              <w:t>Degree registration (</w:t>
            </w:r>
            <w:proofErr w:type="gramStart"/>
            <w:r w:rsidRPr="00760930">
              <w:rPr>
                <w:rFonts w:ascii="Calibri" w:eastAsia="Calibri" w:hAnsi="Calibri" w:cs="Times New Roman"/>
              </w:rPr>
              <w:t>e.g.</w:t>
            </w:r>
            <w:proofErr w:type="gramEnd"/>
            <w:r w:rsidRPr="00760930">
              <w:rPr>
                <w:rFonts w:ascii="Calibri" w:eastAsia="Calibri" w:hAnsi="Calibri" w:cs="Times New Roman"/>
              </w:rPr>
              <w:t xml:space="preserve"> </w:t>
            </w:r>
            <w:proofErr w:type="spellStart"/>
            <w:r w:rsidRPr="00760930">
              <w:rPr>
                <w:rFonts w:ascii="Calibri" w:eastAsia="Calibri" w:hAnsi="Calibri" w:cs="Times New Roman"/>
              </w:rPr>
              <w:t>MRes</w:t>
            </w:r>
            <w:proofErr w:type="spellEnd"/>
            <w:r w:rsidRPr="00760930">
              <w:rPr>
                <w:rFonts w:ascii="Calibri" w:eastAsia="Calibri" w:hAnsi="Calibri" w:cs="Times New Roman"/>
              </w:rPr>
              <w:t>, MSc, PhD etc)</w:t>
            </w:r>
          </w:p>
        </w:tc>
        <w:tc>
          <w:tcPr>
            <w:tcW w:w="4508" w:type="dxa"/>
          </w:tcPr>
          <w:p w14:paraId="335D6E9F" w14:textId="77777777" w:rsidR="00672656" w:rsidRPr="00760930" w:rsidRDefault="00672656" w:rsidP="00F0009A">
            <w:pPr>
              <w:rPr>
                <w:rFonts w:ascii="Calibri" w:eastAsia="Calibri" w:hAnsi="Calibri" w:cs="Times New Roman"/>
                <w:b/>
                <w:bCs/>
              </w:rPr>
            </w:pPr>
          </w:p>
        </w:tc>
      </w:tr>
    </w:tbl>
    <w:p w14:paraId="49BBDC5C" w14:textId="77777777" w:rsidR="00672656" w:rsidRPr="00760930" w:rsidRDefault="00672656" w:rsidP="00672656">
      <w:pPr>
        <w:spacing w:before="0" w:after="160" w:line="259" w:lineRule="auto"/>
        <w:ind w:left="0" w:firstLine="0"/>
        <w:jc w:val="left"/>
        <w:rPr>
          <w:rFonts w:ascii="Calibri" w:eastAsia="Calibri" w:hAnsi="Calibri" w:cs="Times New Roman"/>
          <w:b/>
          <w:bCs/>
        </w:rPr>
      </w:pPr>
    </w:p>
    <w:p w14:paraId="47018692" w14:textId="77777777" w:rsidR="00672656" w:rsidRPr="00760930" w:rsidRDefault="00672656" w:rsidP="00672656">
      <w:pPr>
        <w:spacing w:before="0" w:after="160" w:line="259" w:lineRule="auto"/>
        <w:ind w:left="0" w:firstLine="0"/>
        <w:jc w:val="left"/>
        <w:rPr>
          <w:rFonts w:ascii="Calibri" w:eastAsia="Calibri" w:hAnsi="Calibri" w:cs="Times New Roman"/>
          <w:b/>
          <w:bCs/>
        </w:rPr>
      </w:pPr>
      <w:r w:rsidRPr="00760930">
        <w:rPr>
          <w:rFonts w:ascii="Calibri" w:eastAsia="Calibri" w:hAnsi="Calibri" w:cs="Times New Roman"/>
          <w:b/>
          <w:bCs/>
        </w:rPr>
        <w:t>2. Grounds for Appeal</w:t>
      </w:r>
    </w:p>
    <w:tbl>
      <w:tblPr>
        <w:tblStyle w:val="TableGrid1"/>
        <w:tblW w:w="0" w:type="auto"/>
        <w:tblLook w:val="04A0" w:firstRow="1" w:lastRow="0" w:firstColumn="1" w:lastColumn="0" w:noHBand="0" w:noVBand="1"/>
      </w:tblPr>
      <w:tblGrid>
        <w:gridCol w:w="4508"/>
        <w:gridCol w:w="4508"/>
      </w:tblGrid>
      <w:tr w:rsidR="00672656" w:rsidRPr="00760930" w14:paraId="76E78429" w14:textId="77777777" w:rsidTr="00F0009A">
        <w:tc>
          <w:tcPr>
            <w:tcW w:w="9016" w:type="dxa"/>
            <w:gridSpan w:val="2"/>
          </w:tcPr>
          <w:p w14:paraId="20945E04" w14:textId="77777777" w:rsidR="00672656" w:rsidRPr="00760930" w:rsidRDefault="00672656" w:rsidP="00F0009A">
            <w:pPr>
              <w:rPr>
                <w:rFonts w:ascii="Calibri" w:eastAsia="Calibri" w:hAnsi="Calibri" w:cs="Times New Roman"/>
                <w:b/>
                <w:bCs/>
              </w:rPr>
            </w:pPr>
            <w:r w:rsidRPr="00760930">
              <w:rPr>
                <w:rFonts w:ascii="Calibri" w:eastAsia="Calibri" w:hAnsi="Calibri" w:cs="Times New Roman"/>
                <w:b/>
                <w:bCs/>
              </w:rPr>
              <w:t>Tick as appropriate</w:t>
            </w:r>
          </w:p>
        </w:tc>
      </w:tr>
      <w:tr w:rsidR="00672656" w:rsidRPr="00760930" w14:paraId="533678E2" w14:textId="77777777" w:rsidTr="00F0009A">
        <w:tc>
          <w:tcPr>
            <w:tcW w:w="4508" w:type="dxa"/>
          </w:tcPr>
          <w:p w14:paraId="2AC60864" w14:textId="77777777" w:rsidR="00672656" w:rsidRPr="00760930" w:rsidRDefault="00672656" w:rsidP="00F0009A">
            <w:pPr>
              <w:rPr>
                <w:rFonts w:ascii="Calibri" w:eastAsia="Calibri" w:hAnsi="Calibri" w:cs="Times New Roman"/>
              </w:rPr>
            </w:pPr>
            <w:r w:rsidRPr="00760930">
              <w:rPr>
                <w:rFonts w:ascii="Calibri" w:eastAsia="Calibri" w:hAnsi="Calibri" w:cs="Times New Roman"/>
              </w:rPr>
              <w:t>It is believed the University’s review procedures were not followed, and the failure would cause reasonable doubt as to whether the Ethics Board would have reached the same decision had these irregularities not occurred</w:t>
            </w:r>
          </w:p>
        </w:tc>
        <w:tc>
          <w:tcPr>
            <w:tcW w:w="4508" w:type="dxa"/>
          </w:tcPr>
          <w:p w14:paraId="0A3CA299" w14:textId="77777777" w:rsidR="00672656" w:rsidRPr="00760930" w:rsidRDefault="00672656" w:rsidP="00F0009A">
            <w:pPr>
              <w:rPr>
                <w:rFonts w:ascii="Calibri" w:eastAsia="Calibri" w:hAnsi="Calibri" w:cs="Times New Roman"/>
                <w:b/>
                <w:bCs/>
              </w:rPr>
            </w:pPr>
          </w:p>
        </w:tc>
      </w:tr>
      <w:tr w:rsidR="00672656" w:rsidRPr="00760930" w14:paraId="48194503" w14:textId="77777777" w:rsidTr="00F0009A">
        <w:tc>
          <w:tcPr>
            <w:tcW w:w="4508" w:type="dxa"/>
          </w:tcPr>
          <w:p w14:paraId="6BC863DF" w14:textId="77777777" w:rsidR="00672656" w:rsidRPr="00760930" w:rsidRDefault="00672656" w:rsidP="00F0009A">
            <w:pPr>
              <w:rPr>
                <w:rFonts w:ascii="Calibri" w:eastAsia="Calibri" w:hAnsi="Calibri" w:cs="Times New Roman"/>
              </w:rPr>
            </w:pPr>
            <w:r w:rsidRPr="00760930">
              <w:rPr>
                <w:rFonts w:ascii="Calibri" w:eastAsia="Calibri" w:hAnsi="Calibri" w:cs="Times New Roman"/>
              </w:rPr>
              <w:t>It is believed the Board making the decision did not have the authority to do so</w:t>
            </w:r>
          </w:p>
        </w:tc>
        <w:tc>
          <w:tcPr>
            <w:tcW w:w="4508" w:type="dxa"/>
          </w:tcPr>
          <w:p w14:paraId="01AC3FD3" w14:textId="77777777" w:rsidR="00672656" w:rsidRPr="00760930" w:rsidRDefault="00672656" w:rsidP="00F0009A">
            <w:pPr>
              <w:rPr>
                <w:rFonts w:ascii="Calibri" w:eastAsia="Calibri" w:hAnsi="Calibri" w:cs="Times New Roman"/>
                <w:b/>
                <w:bCs/>
              </w:rPr>
            </w:pPr>
          </w:p>
        </w:tc>
      </w:tr>
      <w:tr w:rsidR="00672656" w:rsidRPr="00760930" w14:paraId="0504F088" w14:textId="77777777" w:rsidTr="00F0009A">
        <w:tc>
          <w:tcPr>
            <w:tcW w:w="4508" w:type="dxa"/>
          </w:tcPr>
          <w:p w14:paraId="0C796940" w14:textId="77777777" w:rsidR="00672656" w:rsidRPr="00760930" w:rsidRDefault="00672656" w:rsidP="00F0009A">
            <w:pPr>
              <w:rPr>
                <w:rFonts w:ascii="Calibri" w:eastAsia="Calibri" w:hAnsi="Calibri" w:cs="Times New Roman"/>
              </w:rPr>
            </w:pPr>
            <w:r w:rsidRPr="00760930">
              <w:rPr>
                <w:rFonts w:ascii="Calibri" w:eastAsia="Calibri" w:hAnsi="Calibri" w:cs="Times New Roman"/>
              </w:rPr>
              <w:t>It is believed that the Board making the decision did not act impartially (</w:t>
            </w:r>
            <w:proofErr w:type="gramStart"/>
            <w:r w:rsidRPr="00760930">
              <w:rPr>
                <w:rFonts w:ascii="Calibri" w:eastAsia="Calibri" w:hAnsi="Calibri" w:cs="Times New Roman"/>
              </w:rPr>
              <w:t>i.e.</w:t>
            </w:r>
            <w:proofErr w:type="gramEnd"/>
            <w:r w:rsidRPr="00760930">
              <w:rPr>
                <w:rFonts w:ascii="Calibri" w:eastAsia="Calibri" w:hAnsi="Calibri" w:cs="Times New Roman"/>
              </w:rPr>
              <w:t xml:space="preserve"> there is demonstrable evidence of prejudice, bias or inadequate review)</w:t>
            </w:r>
          </w:p>
        </w:tc>
        <w:tc>
          <w:tcPr>
            <w:tcW w:w="4508" w:type="dxa"/>
          </w:tcPr>
          <w:p w14:paraId="28C7689C" w14:textId="77777777" w:rsidR="00672656" w:rsidRPr="00760930" w:rsidRDefault="00672656" w:rsidP="00F0009A">
            <w:pPr>
              <w:rPr>
                <w:rFonts w:ascii="Calibri" w:eastAsia="Calibri" w:hAnsi="Calibri" w:cs="Times New Roman"/>
                <w:b/>
                <w:bCs/>
              </w:rPr>
            </w:pPr>
          </w:p>
        </w:tc>
      </w:tr>
    </w:tbl>
    <w:p w14:paraId="298C4C4D" w14:textId="77777777" w:rsidR="00672656" w:rsidRPr="00760930" w:rsidRDefault="00672656" w:rsidP="00672656">
      <w:pPr>
        <w:spacing w:before="0" w:after="160" w:line="259" w:lineRule="auto"/>
        <w:ind w:left="0" w:firstLine="0"/>
        <w:jc w:val="left"/>
        <w:rPr>
          <w:rFonts w:ascii="Calibri" w:eastAsia="Calibri" w:hAnsi="Calibri" w:cs="Times New Roman"/>
          <w:b/>
          <w:bCs/>
        </w:rPr>
      </w:pPr>
    </w:p>
    <w:p w14:paraId="0657F6F9" w14:textId="77777777" w:rsidR="00672656" w:rsidRPr="00760930" w:rsidRDefault="00672656" w:rsidP="00672656">
      <w:pPr>
        <w:spacing w:before="0" w:after="160" w:line="259" w:lineRule="auto"/>
        <w:ind w:left="0" w:firstLine="0"/>
        <w:jc w:val="left"/>
        <w:rPr>
          <w:rFonts w:ascii="Calibri" w:eastAsia="Calibri" w:hAnsi="Calibri" w:cs="Times New Roman"/>
          <w:b/>
          <w:bCs/>
        </w:rPr>
      </w:pPr>
      <w:r w:rsidRPr="00760930">
        <w:rPr>
          <w:rFonts w:ascii="Calibri" w:eastAsia="Calibri" w:hAnsi="Calibri" w:cs="Times New Roman"/>
          <w:b/>
          <w:bCs/>
        </w:rPr>
        <w:t>3. Summary of appeal</w:t>
      </w:r>
    </w:p>
    <w:tbl>
      <w:tblPr>
        <w:tblStyle w:val="TableGrid1"/>
        <w:tblW w:w="0" w:type="auto"/>
        <w:tblLook w:val="04A0" w:firstRow="1" w:lastRow="0" w:firstColumn="1" w:lastColumn="0" w:noHBand="0" w:noVBand="1"/>
      </w:tblPr>
      <w:tblGrid>
        <w:gridCol w:w="4508"/>
        <w:gridCol w:w="4508"/>
      </w:tblGrid>
      <w:tr w:rsidR="00672656" w:rsidRPr="00760930" w14:paraId="4902C2D0" w14:textId="77777777" w:rsidTr="00F0009A">
        <w:tc>
          <w:tcPr>
            <w:tcW w:w="4508" w:type="dxa"/>
          </w:tcPr>
          <w:p w14:paraId="77AA6F7E" w14:textId="77777777" w:rsidR="00672656" w:rsidRPr="00760930" w:rsidRDefault="00672656" w:rsidP="00F0009A">
            <w:pPr>
              <w:rPr>
                <w:rFonts w:ascii="Calibri" w:eastAsia="Calibri" w:hAnsi="Calibri" w:cs="Times New Roman"/>
              </w:rPr>
            </w:pPr>
            <w:r w:rsidRPr="00760930">
              <w:rPr>
                <w:rFonts w:ascii="Calibri" w:eastAsia="Calibri" w:hAnsi="Calibri" w:cs="Times New Roman"/>
              </w:rPr>
              <w:t xml:space="preserve">Name of University Ethics Board </w:t>
            </w:r>
          </w:p>
        </w:tc>
        <w:tc>
          <w:tcPr>
            <w:tcW w:w="4508" w:type="dxa"/>
          </w:tcPr>
          <w:p w14:paraId="60842816" w14:textId="77777777" w:rsidR="00672656" w:rsidRPr="00760930" w:rsidRDefault="00672656" w:rsidP="00F0009A">
            <w:pPr>
              <w:rPr>
                <w:rFonts w:ascii="Calibri" w:eastAsia="Calibri" w:hAnsi="Calibri" w:cs="Times New Roman"/>
                <w:b/>
                <w:bCs/>
              </w:rPr>
            </w:pPr>
          </w:p>
        </w:tc>
      </w:tr>
      <w:tr w:rsidR="00672656" w:rsidRPr="00760930" w14:paraId="390FC189" w14:textId="77777777" w:rsidTr="00F0009A">
        <w:tc>
          <w:tcPr>
            <w:tcW w:w="4508" w:type="dxa"/>
          </w:tcPr>
          <w:p w14:paraId="09F871D8" w14:textId="77777777" w:rsidR="00672656" w:rsidRPr="00760930" w:rsidRDefault="00672656" w:rsidP="00F0009A">
            <w:pPr>
              <w:rPr>
                <w:rFonts w:ascii="Calibri" w:eastAsia="Calibri" w:hAnsi="Calibri" w:cs="Times New Roman"/>
              </w:rPr>
            </w:pPr>
            <w:r w:rsidRPr="00760930">
              <w:rPr>
                <w:rFonts w:ascii="Calibri" w:eastAsia="Calibri" w:hAnsi="Calibri" w:cs="Times New Roman"/>
              </w:rPr>
              <w:t>Date of Ethics Board’s Decision</w:t>
            </w:r>
          </w:p>
        </w:tc>
        <w:tc>
          <w:tcPr>
            <w:tcW w:w="4508" w:type="dxa"/>
          </w:tcPr>
          <w:p w14:paraId="1B341B80" w14:textId="77777777" w:rsidR="00672656" w:rsidRPr="00760930" w:rsidRDefault="00672656" w:rsidP="00F0009A">
            <w:pPr>
              <w:rPr>
                <w:rFonts w:ascii="Calibri" w:eastAsia="Calibri" w:hAnsi="Calibri" w:cs="Times New Roman"/>
                <w:b/>
                <w:bCs/>
              </w:rPr>
            </w:pPr>
          </w:p>
        </w:tc>
      </w:tr>
      <w:tr w:rsidR="00672656" w:rsidRPr="00760930" w14:paraId="24AE3D4C" w14:textId="77777777" w:rsidTr="00F0009A">
        <w:tc>
          <w:tcPr>
            <w:tcW w:w="4508" w:type="dxa"/>
          </w:tcPr>
          <w:p w14:paraId="2C807BEA" w14:textId="77777777" w:rsidR="00672656" w:rsidRPr="00760930" w:rsidRDefault="00672656" w:rsidP="00F0009A">
            <w:pPr>
              <w:rPr>
                <w:rFonts w:ascii="Calibri" w:eastAsia="Calibri" w:hAnsi="Calibri" w:cs="Times New Roman"/>
              </w:rPr>
            </w:pPr>
            <w:r w:rsidRPr="00760930">
              <w:rPr>
                <w:rFonts w:ascii="Calibri" w:eastAsia="Calibri" w:hAnsi="Calibri" w:cs="Times New Roman"/>
              </w:rPr>
              <w:t>Worktribe Ethics Application ID</w:t>
            </w:r>
            <w:r w:rsidRPr="00760930">
              <w:rPr>
                <w:rFonts w:ascii="Calibri" w:eastAsia="Calibri" w:hAnsi="Calibri" w:cs="Times New Roman"/>
                <w:vertAlign w:val="superscript"/>
              </w:rPr>
              <w:footnoteReference w:id="1"/>
            </w:r>
            <w:r w:rsidRPr="00760930">
              <w:rPr>
                <w:rFonts w:ascii="Calibri" w:eastAsia="Calibri" w:hAnsi="Calibri" w:cs="Times New Roman"/>
              </w:rPr>
              <w:t xml:space="preserve"> </w:t>
            </w:r>
          </w:p>
        </w:tc>
        <w:tc>
          <w:tcPr>
            <w:tcW w:w="4508" w:type="dxa"/>
          </w:tcPr>
          <w:p w14:paraId="581E7D00" w14:textId="77777777" w:rsidR="00672656" w:rsidRPr="00760930" w:rsidRDefault="00672656" w:rsidP="00F0009A">
            <w:pPr>
              <w:rPr>
                <w:rFonts w:ascii="Calibri" w:eastAsia="Calibri" w:hAnsi="Calibri" w:cs="Times New Roman"/>
                <w:b/>
                <w:bCs/>
              </w:rPr>
            </w:pPr>
          </w:p>
        </w:tc>
      </w:tr>
      <w:tr w:rsidR="00672656" w:rsidRPr="00760930" w14:paraId="68F252CB" w14:textId="77777777" w:rsidTr="00F0009A">
        <w:tc>
          <w:tcPr>
            <w:tcW w:w="4508" w:type="dxa"/>
          </w:tcPr>
          <w:p w14:paraId="4B724D59" w14:textId="77777777" w:rsidR="00672656" w:rsidRPr="00760930" w:rsidRDefault="00672656" w:rsidP="00F0009A">
            <w:pPr>
              <w:rPr>
                <w:rFonts w:ascii="Calibri" w:eastAsia="Calibri" w:hAnsi="Calibri" w:cs="Times New Roman"/>
              </w:rPr>
            </w:pPr>
            <w:r w:rsidRPr="00760930">
              <w:rPr>
                <w:rFonts w:ascii="Calibri" w:eastAsia="Calibri" w:hAnsi="Calibri" w:cs="Times New Roman"/>
              </w:rPr>
              <w:t xml:space="preserve">Additional Documentary evidence attached (if applicable </w:t>
            </w:r>
            <w:proofErr w:type="gramStart"/>
            <w:r w:rsidRPr="00760930">
              <w:rPr>
                <w:rFonts w:ascii="Calibri" w:eastAsia="Calibri" w:hAnsi="Calibri" w:cs="Times New Roman"/>
              </w:rPr>
              <w:t>e.g.</w:t>
            </w:r>
            <w:proofErr w:type="gramEnd"/>
            <w:r w:rsidRPr="00760930">
              <w:rPr>
                <w:rFonts w:ascii="Calibri" w:eastAsia="Calibri" w:hAnsi="Calibri" w:cs="Times New Roman"/>
              </w:rPr>
              <w:t xml:space="preserve"> including correspondence relating to any informal attempts at resolution)</w:t>
            </w:r>
          </w:p>
        </w:tc>
        <w:tc>
          <w:tcPr>
            <w:tcW w:w="4508" w:type="dxa"/>
          </w:tcPr>
          <w:p w14:paraId="7B0E26C5" w14:textId="77777777" w:rsidR="00672656" w:rsidRPr="00760930" w:rsidRDefault="00672656" w:rsidP="00F0009A">
            <w:pPr>
              <w:rPr>
                <w:rFonts w:ascii="Calibri" w:eastAsia="Calibri" w:hAnsi="Calibri" w:cs="Times New Roman"/>
                <w:b/>
                <w:bCs/>
              </w:rPr>
            </w:pPr>
          </w:p>
        </w:tc>
      </w:tr>
    </w:tbl>
    <w:p w14:paraId="335F2012" w14:textId="77777777" w:rsidR="00672656" w:rsidRPr="00760930" w:rsidRDefault="00672656" w:rsidP="00672656">
      <w:pPr>
        <w:spacing w:before="0" w:after="160" w:line="259" w:lineRule="auto"/>
        <w:ind w:left="0" w:firstLine="0"/>
        <w:jc w:val="left"/>
        <w:rPr>
          <w:rFonts w:ascii="Calibri" w:eastAsia="Calibri" w:hAnsi="Calibri" w:cs="Times New Roman"/>
          <w:b/>
          <w:bCs/>
        </w:rPr>
        <w:sectPr w:rsidR="00672656" w:rsidRPr="00760930">
          <w:headerReference w:type="default" r:id="rId7"/>
          <w:pgSz w:w="11906" w:h="16838"/>
          <w:pgMar w:top="1440" w:right="1440" w:bottom="1440" w:left="1440" w:header="708" w:footer="708" w:gutter="0"/>
          <w:cols w:space="708"/>
          <w:docGrid w:linePitch="360"/>
        </w:sectPr>
      </w:pPr>
    </w:p>
    <w:p w14:paraId="635E22B6" w14:textId="77777777" w:rsidR="00672656" w:rsidRPr="00760930" w:rsidRDefault="00672656" w:rsidP="00672656">
      <w:pPr>
        <w:spacing w:before="0" w:after="160" w:line="259" w:lineRule="auto"/>
        <w:ind w:left="0" w:firstLine="0"/>
        <w:jc w:val="left"/>
        <w:rPr>
          <w:rFonts w:ascii="Calibri" w:eastAsia="Calibri" w:hAnsi="Calibri" w:cs="Times New Roman"/>
          <w:b/>
          <w:bCs/>
        </w:rPr>
      </w:pPr>
      <w:r w:rsidRPr="00760930">
        <w:rPr>
          <w:rFonts w:ascii="Calibri" w:eastAsia="Calibri" w:hAnsi="Calibri" w:cs="Times New Roman"/>
          <w:b/>
          <w:bCs/>
        </w:rPr>
        <w:lastRenderedPageBreak/>
        <w:t>Please provide a brief description of the reasons for this appeal (no more than one side of A4)</w:t>
      </w:r>
    </w:p>
    <w:tbl>
      <w:tblPr>
        <w:tblStyle w:val="TableGrid1"/>
        <w:tblW w:w="0" w:type="auto"/>
        <w:tblLook w:val="04A0" w:firstRow="1" w:lastRow="0" w:firstColumn="1" w:lastColumn="0" w:noHBand="0" w:noVBand="1"/>
      </w:tblPr>
      <w:tblGrid>
        <w:gridCol w:w="9016"/>
      </w:tblGrid>
      <w:tr w:rsidR="00672656" w:rsidRPr="00760930" w14:paraId="516CA623" w14:textId="77777777" w:rsidTr="00F0009A">
        <w:trPr>
          <w:trHeight w:val="13315"/>
        </w:trPr>
        <w:tc>
          <w:tcPr>
            <w:tcW w:w="9016" w:type="dxa"/>
          </w:tcPr>
          <w:p w14:paraId="2D668798" w14:textId="77777777" w:rsidR="00672656" w:rsidRPr="00760930" w:rsidRDefault="00672656" w:rsidP="00F0009A">
            <w:pPr>
              <w:rPr>
                <w:rFonts w:ascii="Calibri" w:eastAsia="Calibri" w:hAnsi="Calibri" w:cs="Times New Roman"/>
                <w:b/>
                <w:bCs/>
              </w:rPr>
            </w:pPr>
          </w:p>
        </w:tc>
      </w:tr>
    </w:tbl>
    <w:p w14:paraId="473BCD20" w14:textId="77777777" w:rsidR="00672656" w:rsidRDefault="00672656" w:rsidP="00672656">
      <w:pPr>
        <w:spacing w:before="0" w:after="160" w:line="259" w:lineRule="auto"/>
        <w:ind w:left="0" w:firstLine="0"/>
        <w:jc w:val="left"/>
        <w:rPr>
          <w:rFonts w:ascii="Calibri" w:eastAsia="Calibri" w:hAnsi="Calibri" w:cs="Times New Roman"/>
          <w:b/>
          <w:bCs/>
        </w:rPr>
      </w:pPr>
    </w:p>
    <w:p w14:paraId="502E7756" w14:textId="496BCA46" w:rsidR="00672656" w:rsidRPr="00760930" w:rsidRDefault="00672656" w:rsidP="00672656">
      <w:pPr>
        <w:spacing w:before="0" w:after="160" w:line="259" w:lineRule="auto"/>
        <w:ind w:left="0" w:firstLine="0"/>
        <w:jc w:val="left"/>
        <w:rPr>
          <w:rFonts w:ascii="Calibri" w:eastAsia="Calibri" w:hAnsi="Calibri" w:cs="Times New Roman"/>
          <w:b/>
          <w:bCs/>
        </w:rPr>
      </w:pPr>
      <w:r w:rsidRPr="00760930">
        <w:rPr>
          <w:rFonts w:ascii="Calibri" w:eastAsia="Calibri" w:hAnsi="Calibri" w:cs="Times New Roman"/>
          <w:b/>
          <w:bCs/>
        </w:rPr>
        <w:lastRenderedPageBreak/>
        <w:t>4. Declaration</w:t>
      </w:r>
    </w:p>
    <w:p w14:paraId="21A50A4A" w14:textId="77777777" w:rsidR="00672656" w:rsidRPr="00760930" w:rsidRDefault="00672656" w:rsidP="00672656">
      <w:pPr>
        <w:spacing w:before="0" w:after="160" w:line="259" w:lineRule="auto"/>
        <w:ind w:left="0" w:firstLine="0"/>
        <w:jc w:val="left"/>
        <w:rPr>
          <w:rFonts w:ascii="Calibri" w:eastAsia="Calibri" w:hAnsi="Calibri" w:cs="Times New Roman"/>
        </w:rPr>
      </w:pPr>
      <w:r w:rsidRPr="00760930">
        <w:rPr>
          <w:rFonts w:ascii="Calibri" w:eastAsia="Calibri" w:hAnsi="Calibri" w:cs="Times New Roman"/>
        </w:rPr>
        <w:t xml:space="preserve">I declare that I have read the </w:t>
      </w:r>
      <w:r w:rsidRPr="00760930">
        <w:rPr>
          <w:rFonts w:ascii="Calibri" w:eastAsia="Calibri" w:hAnsi="Calibri" w:cs="Times New Roman"/>
          <w:b/>
          <w:bCs/>
        </w:rPr>
        <w:t xml:space="preserve">Research Ethics Applications – Policy and Procedure on Appeals </w:t>
      </w:r>
      <w:r w:rsidRPr="00760930">
        <w:rPr>
          <w:rFonts w:ascii="Calibri" w:eastAsia="Calibri" w:hAnsi="Calibri" w:cs="Times New Roman"/>
        </w:rPr>
        <w:t>and that the grounds for my appeal are compliant with Section 3.</w:t>
      </w:r>
    </w:p>
    <w:p w14:paraId="53888FE0" w14:textId="77777777" w:rsidR="00672656" w:rsidRPr="00760930" w:rsidRDefault="00672656" w:rsidP="00672656">
      <w:pPr>
        <w:spacing w:before="0" w:after="160" w:line="259" w:lineRule="auto"/>
        <w:ind w:left="0" w:firstLine="0"/>
        <w:jc w:val="left"/>
        <w:rPr>
          <w:rFonts w:ascii="Calibri" w:eastAsia="Calibri" w:hAnsi="Calibri" w:cs="Times New Roman"/>
        </w:rPr>
      </w:pPr>
    </w:p>
    <w:p w14:paraId="390459CB" w14:textId="77777777" w:rsidR="00672656" w:rsidRPr="00760930" w:rsidRDefault="00672656" w:rsidP="00672656">
      <w:pPr>
        <w:spacing w:before="0" w:after="160" w:line="259" w:lineRule="auto"/>
        <w:ind w:left="0" w:firstLine="0"/>
        <w:jc w:val="left"/>
        <w:rPr>
          <w:rFonts w:ascii="Calibri" w:eastAsia="Calibri" w:hAnsi="Calibri" w:cs="Times New Roman"/>
          <w:b/>
          <w:bCs/>
        </w:rPr>
      </w:pPr>
      <w:r w:rsidRPr="00760930">
        <w:rPr>
          <w:rFonts w:ascii="Calibri" w:eastAsia="Calibri" w:hAnsi="Calibri" w:cs="Times New Roman"/>
          <w:b/>
          <w:bCs/>
        </w:rPr>
        <w:t>Principal Investigator/Student</w:t>
      </w:r>
    </w:p>
    <w:p w14:paraId="76F59D48" w14:textId="77777777" w:rsidR="00672656" w:rsidRPr="00760930" w:rsidRDefault="00672656" w:rsidP="00672656">
      <w:pPr>
        <w:spacing w:before="0" w:after="160" w:line="259" w:lineRule="auto"/>
        <w:ind w:left="0" w:firstLine="0"/>
        <w:jc w:val="left"/>
        <w:rPr>
          <w:rFonts w:ascii="Calibri" w:eastAsia="Calibri" w:hAnsi="Calibri" w:cs="Times New Roman"/>
        </w:rPr>
      </w:pPr>
      <w:r w:rsidRPr="00760930">
        <w:rPr>
          <w:rFonts w:ascii="Calibri" w:eastAsia="Calibri" w:hAnsi="Calibri" w:cs="Times New Roman"/>
        </w:rPr>
        <w:t>Name:</w:t>
      </w:r>
      <w:r w:rsidRPr="00760930">
        <w:rPr>
          <w:rFonts w:ascii="Calibri" w:eastAsia="Calibri" w:hAnsi="Calibri" w:cs="Times New Roman"/>
        </w:rPr>
        <w:tab/>
      </w:r>
      <w:r w:rsidRPr="00760930">
        <w:rPr>
          <w:rFonts w:ascii="Calibri" w:eastAsia="Calibri" w:hAnsi="Calibri" w:cs="Times New Roman"/>
        </w:rPr>
        <w:tab/>
      </w:r>
      <w:r w:rsidRPr="00760930">
        <w:rPr>
          <w:rFonts w:ascii="Calibri" w:eastAsia="Calibri" w:hAnsi="Calibri" w:cs="Times New Roman"/>
        </w:rPr>
        <w:tab/>
      </w:r>
      <w:r w:rsidRPr="00760930">
        <w:rPr>
          <w:rFonts w:ascii="Calibri" w:eastAsia="Calibri" w:hAnsi="Calibri" w:cs="Times New Roman"/>
        </w:rPr>
        <w:tab/>
      </w:r>
      <w:r w:rsidRPr="00760930">
        <w:rPr>
          <w:rFonts w:ascii="Calibri" w:eastAsia="Calibri" w:hAnsi="Calibri" w:cs="Times New Roman"/>
        </w:rPr>
        <w:tab/>
        <w:t>Signature:</w:t>
      </w:r>
    </w:p>
    <w:p w14:paraId="479FB982" w14:textId="77777777" w:rsidR="00672656" w:rsidRPr="00760930" w:rsidRDefault="00672656" w:rsidP="00672656">
      <w:pPr>
        <w:spacing w:before="0" w:after="160" w:line="259" w:lineRule="auto"/>
        <w:ind w:left="0" w:firstLine="0"/>
        <w:jc w:val="left"/>
        <w:rPr>
          <w:rFonts w:ascii="Calibri" w:eastAsia="Calibri" w:hAnsi="Calibri" w:cs="Times New Roman"/>
        </w:rPr>
      </w:pPr>
      <w:r w:rsidRPr="00760930">
        <w:rPr>
          <w:rFonts w:ascii="Calibri" w:eastAsia="Calibri" w:hAnsi="Calibri" w:cs="Times New Roman"/>
        </w:rPr>
        <w:t>Date:</w:t>
      </w:r>
    </w:p>
    <w:p w14:paraId="559C8EDC" w14:textId="77777777" w:rsidR="00672656" w:rsidRPr="00760930" w:rsidRDefault="00672656" w:rsidP="00672656">
      <w:pPr>
        <w:spacing w:before="0" w:after="160" w:line="259" w:lineRule="auto"/>
        <w:ind w:left="0" w:firstLine="0"/>
        <w:jc w:val="left"/>
        <w:rPr>
          <w:rFonts w:ascii="Calibri" w:eastAsia="Calibri" w:hAnsi="Calibri" w:cs="Times New Roman"/>
        </w:rPr>
      </w:pPr>
    </w:p>
    <w:p w14:paraId="72217791" w14:textId="77777777" w:rsidR="00672656" w:rsidRPr="00760930" w:rsidRDefault="00672656" w:rsidP="00672656">
      <w:pPr>
        <w:spacing w:before="0" w:after="160" w:line="259" w:lineRule="auto"/>
        <w:ind w:left="0" w:firstLine="0"/>
        <w:jc w:val="left"/>
        <w:rPr>
          <w:rFonts w:ascii="Calibri" w:eastAsia="Calibri" w:hAnsi="Calibri" w:cs="Times New Roman"/>
          <w:b/>
          <w:bCs/>
        </w:rPr>
      </w:pPr>
      <w:r w:rsidRPr="00760930">
        <w:rPr>
          <w:rFonts w:ascii="Calibri" w:eastAsia="Calibri" w:hAnsi="Calibri" w:cs="Times New Roman"/>
          <w:b/>
          <w:bCs/>
        </w:rPr>
        <w:t>Supervisor (for student appeals)</w:t>
      </w:r>
    </w:p>
    <w:p w14:paraId="08F4FA3A" w14:textId="77777777" w:rsidR="00672656" w:rsidRPr="00760930" w:rsidRDefault="00672656" w:rsidP="00672656">
      <w:pPr>
        <w:spacing w:before="0" w:after="160" w:line="259" w:lineRule="auto"/>
        <w:ind w:left="0" w:firstLine="0"/>
        <w:jc w:val="left"/>
        <w:rPr>
          <w:rFonts w:ascii="Calibri" w:eastAsia="Calibri" w:hAnsi="Calibri" w:cs="Times New Roman"/>
        </w:rPr>
      </w:pPr>
      <w:r w:rsidRPr="00760930">
        <w:rPr>
          <w:rFonts w:ascii="Calibri" w:eastAsia="Calibri" w:hAnsi="Calibri" w:cs="Times New Roman"/>
        </w:rPr>
        <w:t>Name:</w:t>
      </w:r>
      <w:r w:rsidRPr="00760930">
        <w:rPr>
          <w:rFonts w:ascii="Calibri" w:eastAsia="Calibri" w:hAnsi="Calibri" w:cs="Times New Roman"/>
        </w:rPr>
        <w:tab/>
      </w:r>
      <w:r w:rsidRPr="00760930">
        <w:rPr>
          <w:rFonts w:ascii="Calibri" w:eastAsia="Calibri" w:hAnsi="Calibri" w:cs="Times New Roman"/>
        </w:rPr>
        <w:tab/>
      </w:r>
      <w:r w:rsidRPr="00760930">
        <w:rPr>
          <w:rFonts w:ascii="Calibri" w:eastAsia="Calibri" w:hAnsi="Calibri" w:cs="Times New Roman"/>
        </w:rPr>
        <w:tab/>
      </w:r>
      <w:r w:rsidRPr="00760930">
        <w:rPr>
          <w:rFonts w:ascii="Calibri" w:eastAsia="Calibri" w:hAnsi="Calibri" w:cs="Times New Roman"/>
        </w:rPr>
        <w:tab/>
      </w:r>
      <w:r w:rsidRPr="00760930">
        <w:rPr>
          <w:rFonts w:ascii="Calibri" w:eastAsia="Calibri" w:hAnsi="Calibri" w:cs="Times New Roman"/>
        </w:rPr>
        <w:tab/>
        <w:t>Signature:</w:t>
      </w:r>
    </w:p>
    <w:p w14:paraId="393042FC" w14:textId="77777777" w:rsidR="00672656" w:rsidRPr="00760930" w:rsidRDefault="00672656" w:rsidP="00672656">
      <w:pPr>
        <w:spacing w:before="0" w:after="160" w:line="259" w:lineRule="auto"/>
        <w:ind w:left="0" w:firstLine="0"/>
        <w:jc w:val="left"/>
        <w:rPr>
          <w:rFonts w:ascii="Calibri" w:eastAsia="Calibri" w:hAnsi="Calibri" w:cs="Times New Roman"/>
        </w:rPr>
      </w:pPr>
      <w:r w:rsidRPr="00760930">
        <w:rPr>
          <w:rFonts w:ascii="Calibri" w:eastAsia="Calibri" w:hAnsi="Calibri" w:cs="Times New Roman"/>
        </w:rPr>
        <w:t>Date:</w:t>
      </w:r>
    </w:p>
    <w:tbl>
      <w:tblPr>
        <w:tblStyle w:val="TableGrid1"/>
        <w:tblW w:w="0" w:type="auto"/>
        <w:tblLook w:val="04A0" w:firstRow="1" w:lastRow="0" w:firstColumn="1" w:lastColumn="0" w:noHBand="0" w:noVBand="1"/>
      </w:tblPr>
      <w:tblGrid>
        <w:gridCol w:w="9016"/>
      </w:tblGrid>
      <w:tr w:rsidR="00672656" w:rsidRPr="00760930" w14:paraId="451166A5" w14:textId="77777777" w:rsidTr="00F0009A">
        <w:trPr>
          <w:trHeight w:val="3289"/>
        </w:trPr>
        <w:tc>
          <w:tcPr>
            <w:tcW w:w="9016" w:type="dxa"/>
          </w:tcPr>
          <w:p w14:paraId="0B869511" w14:textId="77777777" w:rsidR="00672656" w:rsidRPr="00760930" w:rsidRDefault="00672656" w:rsidP="00F0009A">
            <w:pPr>
              <w:rPr>
                <w:rFonts w:ascii="Calibri" w:eastAsia="Calibri" w:hAnsi="Calibri" w:cs="Times New Roman"/>
                <w:i/>
                <w:iCs/>
              </w:rPr>
            </w:pPr>
            <w:r w:rsidRPr="00760930">
              <w:rPr>
                <w:rFonts w:ascii="Calibri" w:eastAsia="Calibri" w:hAnsi="Calibri" w:cs="Times New Roman"/>
                <w:i/>
                <w:iCs/>
              </w:rPr>
              <w:t>Supervisor’s Comments</w:t>
            </w:r>
          </w:p>
        </w:tc>
      </w:tr>
    </w:tbl>
    <w:p w14:paraId="479BADFE" w14:textId="77777777" w:rsidR="00672656" w:rsidRPr="00760930" w:rsidRDefault="00672656" w:rsidP="00672656">
      <w:pPr>
        <w:spacing w:before="0" w:after="160" w:line="259" w:lineRule="auto"/>
        <w:ind w:left="0" w:firstLine="0"/>
        <w:jc w:val="left"/>
        <w:rPr>
          <w:rFonts w:ascii="Calibri" w:eastAsia="Calibri" w:hAnsi="Calibri" w:cs="Times New Roman"/>
        </w:rPr>
      </w:pPr>
    </w:p>
    <w:sectPr w:rsidR="00672656" w:rsidRPr="00760930" w:rsidSect="00F03261">
      <w:pgSz w:w="11906" w:h="16838" w:code="9"/>
      <w:pgMar w:top="1440" w:right="1440" w:bottom="1134" w:left="1440"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A34DB" w14:textId="77777777" w:rsidR="003E6D7F" w:rsidRDefault="003E6D7F" w:rsidP="00EB6EC4">
      <w:pPr>
        <w:spacing w:before="0"/>
      </w:pPr>
      <w:r>
        <w:separator/>
      </w:r>
    </w:p>
  </w:endnote>
  <w:endnote w:type="continuationSeparator" w:id="0">
    <w:p w14:paraId="4A44F3CE" w14:textId="77777777" w:rsidR="003E6D7F" w:rsidRDefault="003E6D7F" w:rsidP="00EB6EC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7A99A" w14:textId="77777777" w:rsidR="003E6D7F" w:rsidRDefault="003E6D7F" w:rsidP="00EB6EC4">
      <w:pPr>
        <w:spacing w:before="0"/>
      </w:pPr>
      <w:r>
        <w:separator/>
      </w:r>
    </w:p>
  </w:footnote>
  <w:footnote w:type="continuationSeparator" w:id="0">
    <w:p w14:paraId="2C057785" w14:textId="77777777" w:rsidR="003E6D7F" w:rsidRDefault="003E6D7F" w:rsidP="00EB6EC4">
      <w:pPr>
        <w:spacing w:before="0"/>
      </w:pPr>
      <w:r>
        <w:continuationSeparator/>
      </w:r>
    </w:p>
  </w:footnote>
  <w:footnote w:id="1">
    <w:p w14:paraId="3A6ED240" w14:textId="77777777" w:rsidR="00672656" w:rsidRDefault="00672656" w:rsidP="00672656">
      <w:pPr>
        <w:pStyle w:val="FootnoteText"/>
      </w:pPr>
      <w:r>
        <w:rPr>
          <w:rStyle w:val="FootnoteReference"/>
        </w:rPr>
        <w:footnoteRef/>
      </w:r>
      <w:r>
        <w:t xml:space="preserve"> Available under the ‘Scope’ tab within the Worktribe Ethics application. This will enable the panel to access the relevant ethics </w:t>
      </w:r>
      <w:proofErr w:type="gramStart"/>
      <w:r>
        <w:t>application</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4A715" w14:textId="77777777" w:rsidR="00672656" w:rsidRDefault="00672656" w:rsidP="00B400AA">
    <w:pPr>
      <w:pStyle w:val="Header"/>
      <w:jc w:val="center"/>
    </w:pPr>
    <w:r>
      <w:rPr>
        <w:noProof/>
      </w:rPr>
      <w:drawing>
        <wp:inline distT="0" distB="0" distL="0" distR="0" wp14:anchorId="49E3FC20" wp14:editId="4A4C34E9">
          <wp:extent cx="1921305" cy="527050"/>
          <wp:effectExtent l="0" t="0" r="3175" b="6350"/>
          <wp:docPr id="1"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4154" cy="53880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468B5"/>
    <w:multiLevelType w:val="hybridMultilevel"/>
    <w:tmpl w:val="A7B42630"/>
    <w:lvl w:ilvl="0" w:tplc="8074637A">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266242"/>
    <w:multiLevelType w:val="hybridMultilevel"/>
    <w:tmpl w:val="354612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641C2"/>
    <w:multiLevelType w:val="hybridMultilevel"/>
    <w:tmpl w:val="F8BE30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193179"/>
    <w:multiLevelType w:val="hybridMultilevel"/>
    <w:tmpl w:val="4FB09278"/>
    <w:lvl w:ilvl="0" w:tplc="8A4E7A1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09256A"/>
    <w:multiLevelType w:val="hybridMultilevel"/>
    <w:tmpl w:val="5A921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171ECE"/>
    <w:multiLevelType w:val="hybridMultilevel"/>
    <w:tmpl w:val="03A64598"/>
    <w:lvl w:ilvl="0" w:tplc="03369C70">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4D2430"/>
    <w:multiLevelType w:val="hybridMultilevel"/>
    <w:tmpl w:val="EEA017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747AB4"/>
    <w:multiLevelType w:val="hybridMultilevel"/>
    <w:tmpl w:val="37CC0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6C347E"/>
    <w:multiLevelType w:val="hybridMultilevel"/>
    <w:tmpl w:val="F4CCDB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DD61A97"/>
    <w:multiLevelType w:val="hybridMultilevel"/>
    <w:tmpl w:val="461AD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2B6AF6"/>
    <w:multiLevelType w:val="hybridMultilevel"/>
    <w:tmpl w:val="7D86F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6911C2"/>
    <w:multiLevelType w:val="hybridMultilevel"/>
    <w:tmpl w:val="13180320"/>
    <w:lvl w:ilvl="0" w:tplc="5DA60E82">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C309B8"/>
    <w:multiLevelType w:val="hybridMultilevel"/>
    <w:tmpl w:val="219CA456"/>
    <w:lvl w:ilvl="0" w:tplc="8074637A">
      <w:start w:val="1"/>
      <w:numFmt w:val="decimal"/>
      <w:lvlText w:val="%1"/>
      <w:lvlJc w:val="left"/>
      <w:pPr>
        <w:ind w:left="1290" w:hanging="57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9157C34"/>
    <w:multiLevelType w:val="hybridMultilevel"/>
    <w:tmpl w:val="799A8C42"/>
    <w:lvl w:ilvl="0" w:tplc="BA5CFD28">
      <w:start w:val="1"/>
      <w:numFmt w:val="decimal"/>
      <w:lvlText w:val="%1"/>
      <w:lvlJc w:val="left"/>
      <w:pPr>
        <w:ind w:left="930" w:hanging="57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35149F"/>
    <w:multiLevelType w:val="hybridMultilevel"/>
    <w:tmpl w:val="9BC42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C0296A"/>
    <w:multiLevelType w:val="hybridMultilevel"/>
    <w:tmpl w:val="2268648E"/>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6" w15:restartNumberingAfterBreak="0">
    <w:nsid w:val="5A037DA4"/>
    <w:multiLevelType w:val="hybridMultilevel"/>
    <w:tmpl w:val="7AEC3C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6D84825"/>
    <w:multiLevelType w:val="hybridMultilevel"/>
    <w:tmpl w:val="9BCEB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2F0818"/>
    <w:multiLevelType w:val="hybridMultilevel"/>
    <w:tmpl w:val="7BB8B3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12B468E"/>
    <w:multiLevelType w:val="hybridMultilevel"/>
    <w:tmpl w:val="D0421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634274"/>
    <w:multiLevelType w:val="hybridMultilevel"/>
    <w:tmpl w:val="532EA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A24004"/>
    <w:multiLevelType w:val="hybridMultilevel"/>
    <w:tmpl w:val="C48491F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16cid:durableId="1659453346">
    <w:abstractNumId w:val="5"/>
  </w:num>
  <w:num w:numId="2" w16cid:durableId="1969898676">
    <w:abstractNumId w:val="13"/>
  </w:num>
  <w:num w:numId="3" w16cid:durableId="1265528991">
    <w:abstractNumId w:val="11"/>
  </w:num>
  <w:num w:numId="4" w16cid:durableId="792674840">
    <w:abstractNumId w:val="16"/>
  </w:num>
  <w:num w:numId="5" w16cid:durableId="1508596344">
    <w:abstractNumId w:val="0"/>
  </w:num>
  <w:num w:numId="6" w16cid:durableId="748773596">
    <w:abstractNumId w:val="12"/>
  </w:num>
  <w:num w:numId="7" w16cid:durableId="990601556">
    <w:abstractNumId w:val="20"/>
  </w:num>
  <w:num w:numId="8" w16cid:durableId="637421066">
    <w:abstractNumId w:val="8"/>
  </w:num>
  <w:num w:numId="9" w16cid:durableId="1377386990">
    <w:abstractNumId w:val="15"/>
  </w:num>
  <w:num w:numId="10" w16cid:durableId="212616687">
    <w:abstractNumId w:val="21"/>
  </w:num>
  <w:num w:numId="11" w16cid:durableId="442530364">
    <w:abstractNumId w:val="1"/>
  </w:num>
  <w:num w:numId="12" w16cid:durableId="422655297">
    <w:abstractNumId w:val="10"/>
  </w:num>
  <w:num w:numId="13" w16cid:durableId="1287855358">
    <w:abstractNumId w:val="4"/>
  </w:num>
  <w:num w:numId="14" w16cid:durableId="439566953">
    <w:abstractNumId w:val="19"/>
  </w:num>
  <w:num w:numId="15" w16cid:durableId="458765063">
    <w:abstractNumId w:val="2"/>
  </w:num>
  <w:num w:numId="16" w16cid:durableId="1507675653">
    <w:abstractNumId w:val="18"/>
  </w:num>
  <w:num w:numId="17" w16cid:durableId="1117913431">
    <w:abstractNumId w:val="17"/>
  </w:num>
  <w:num w:numId="18" w16cid:durableId="2121483311">
    <w:abstractNumId w:val="9"/>
  </w:num>
  <w:num w:numId="19" w16cid:durableId="1028798095">
    <w:abstractNumId w:val="17"/>
  </w:num>
  <w:num w:numId="20" w16cid:durableId="414546504">
    <w:abstractNumId w:val="17"/>
  </w:num>
  <w:num w:numId="21" w16cid:durableId="473064655">
    <w:abstractNumId w:val="14"/>
  </w:num>
  <w:num w:numId="22" w16cid:durableId="885609166">
    <w:abstractNumId w:val="6"/>
  </w:num>
  <w:num w:numId="23" w16cid:durableId="1788234185">
    <w:abstractNumId w:val="7"/>
  </w:num>
  <w:num w:numId="24" w16cid:durableId="19698204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EC4"/>
    <w:rsid w:val="00000A68"/>
    <w:rsid w:val="00005CC5"/>
    <w:rsid w:val="0001506E"/>
    <w:rsid w:val="000374AA"/>
    <w:rsid w:val="00064FDF"/>
    <w:rsid w:val="00076540"/>
    <w:rsid w:val="000B7C2E"/>
    <w:rsid w:val="000D0A3B"/>
    <w:rsid w:val="000D4C2B"/>
    <w:rsid w:val="000E7991"/>
    <w:rsid w:val="00127264"/>
    <w:rsid w:val="00131413"/>
    <w:rsid w:val="00140571"/>
    <w:rsid w:val="00142F06"/>
    <w:rsid w:val="00143CD3"/>
    <w:rsid w:val="00153B8F"/>
    <w:rsid w:val="00154008"/>
    <w:rsid w:val="00154CF9"/>
    <w:rsid w:val="001619A7"/>
    <w:rsid w:val="0016347C"/>
    <w:rsid w:val="00172866"/>
    <w:rsid w:val="00194B48"/>
    <w:rsid w:val="001B76E7"/>
    <w:rsid w:val="001C49F1"/>
    <w:rsid w:val="001D00C9"/>
    <w:rsid w:val="001D2246"/>
    <w:rsid w:val="001D77E0"/>
    <w:rsid w:val="001E5295"/>
    <w:rsid w:val="001F6309"/>
    <w:rsid w:val="001F6CF8"/>
    <w:rsid w:val="00207D64"/>
    <w:rsid w:val="0022145C"/>
    <w:rsid w:val="0023705A"/>
    <w:rsid w:val="00241A00"/>
    <w:rsid w:val="00244CDF"/>
    <w:rsid w:val="00251BC3"/>
    <w:rsid w:val="0027050B"/>
    <w:rsid w:val="002717E8"/>
    <w:rsid w:val="00274ECD"/>
    <w:rsid w:val="00281402"/>
    <w:rsid w:val="00284D8C"/>
    <w:rsid w:val="0028519E"/>
    <w:rsid w:val="00294615"/>
    <w:rsid w:val="00295C15"/>
    <w:rsid w:val="002C1F80"/>
    <w:rsid w:val="002D08E4"/>
    <w:rsid w:val="002D7B01"/>
    <w:rsid w:val="002E54CD"/>
    <w:rsid w:val="002F2BC0"/>
    <w:rsid w:val="002F45EC"/>
    <w:rsid w:val="00301C61"/>
    <w:rsid w:val="00305385"/>
    <w:rsid w:val="0031458F"/>
    <w:rsid w:val="00314EAC"/>
    <w:rsid w:val="00317C3B"/>
    <w:rsid w:val="003420BE"/>
    <w:rsid w:val="00352981"/>
    <w:rsid w:val="00354E5E"/>
    <w:rsid w:val="00365268"/>
    <w:rsid w:val="00372863"/>
    <w:rsid w:val="003728F3"/>
    <w:rsid w:val="00377533"/>
    <w:rsid w:val="0038197B"/>
    <w:rsid w:val="00384EF1"/>
    <w:rsid w:val="00385EA8"/>
    <w:rsid w:val="003960DF"/>
    <w:rsid w:val="00397D6D"/>
    <w:rsid w:val="003A4C10"/>
    <w:rsid w:val="003D6FE3"/>
    <w:rsid w:val="003E6D7F"/>
    <w:rsid w:val="003F0062"/>
    <w:rsid w:val="003F3488"/>
    <w:rsid w:val="00401F1B"/>
    <w:rsid w:val="004044B0"/>
    <w:rsid w:val="00410E3C"/>
    <w:rsid w:val="00412724"/>
    <w:rsid w:val="00421000"/>
    <w:rsid w:val="0042273E"/>
    <w:rsid w:val="004244C7"/>
    <w:rsid w:val="004305C0"/>
    <w:rsid w:val="00443137"/>
    <w:rsid w:val="00444497"/>
    <w:rsid w:val="00446359"/>
    <w:rsid w:val="00454C89"/>
    <w:rsid w:val="004577D1"/>
    <w:rsid w:val="00464EDB"/>
    <w:rsid w:val="00465A98"/>
    <w:rsid w:val="00470555"/>
    <w:rsid w:val="00470FB7"/>
    <w:rsid w:val="004957E8"/>
    <w:rsid w:val="004A756A"/>
    <w:rsid w:val="004A7C3C"/>
    <w:rsid w:val="004B0E6C"/>
    <w:rsid w:val="004B6E2C"/>
    <w:rsid w:val="004C7E32"/>
    <w:rsid w:val="004C7EFB"/>
    <w:rsid w:val="004D7129"/>
    <w:rsid w:val="004E6949"/>
    <w:rsid w:val="004F6CD3"/>
    <w:rsid w:val="00500744"/>
    <w:rsid w:val="00505F85"/>
    <w:rsid w:val="005204E5"/>
    <w:rsid w:val="0052247A"/>
    <w:rsid w:val="00543280"/>
    <w:rsid w:val="00577BA9"/>
    <w:rsid w:val="00592D73"/>
    <w:rsid w:val="005B24AD"/>
    <w:rsid w:val="005B5DB1"/>
    <w:rsid w:val="005C41BD"/>
    <w:rsid w:val="005D0A35"/>
    <w:rsid w:val="005D1FEA"/>
    <w:rsid w:val="005D4BD8"/>
    <w:rsid w:val="00601948"/>
    <w:rsid w:val="00614AEA"/>
    <w:rsid w:val="00626587"/>
    <w:rsid w:val="00631FF1"/>
    <w:rsid w:val="00633362"/>
    <w:rsid w:val="00636EF9"/>
    <w:rsid w:val="00644999"/>
    <w:rsid w:val="00644EE6"/>
    <w:rsid w:val="006478DD"/>
    <w:rsid w:val="00652579"/>
    <w:rsid w:val="00657806"/>
    <w:rsid w:val="0067025B"/>
    <w:rsid w:val="00672656"/>
    <w:rsid w:val="006766CA"/>
    <w:rsid w:val="006A140E"/>
    <w:rsid w:val="006A6773"/>
    <w:rsid w:val="006B1E1F"/>
    <w:rsid w:val="006C07B7"/>
    <w:rsid w:val="006D41C0"/>
    <w:rsid w:val="006E20BE"/>
    <w:rsid w:val="006F7CA6"/>
    <w:rsid w:val="00707275"/>
    <w:rsid w:val="007144FD"/>
    <w:rsid w:val="007162E7"/>
    <w:rsid w:val="00722F54"/>
    <w:rsid w:val="00726606"/>
    <w:rsid w:val="0072791B"/>
    <w:rsid w:val="00727C29"/>
    <w:rsid w:val="00746E2B"/>
    <w:rsid w:val="0075476A"/>
    <w:rsid w:val="00763380"/>
    <w:rsid w:val="00763BB6"/>
    <w:rsid w:val="00764C83"/>
    <w:rsid w:val="0077078B"/>
    <w:rsid w:val="007747E7"/>
    <w:rsid w:val="0077552D"/>
    <w:rsid w:val="0077760A"/>
    <w:rsid w:val="00777B5F"/>
    <w:rsid w:val="00780617"/>
    <w:rsid w:val="007B13B4"/>
    <w:rsid w:val="007D5513"/>
    <w:rsid w:val="007E07CD"/>
    <w:rsid w:val="007E6DE4"/>
    <w:rsid w:val="007F120D"/>
    <w:rsid w:val="007F2006"/>
    <w:rsid w:val="007F5157"/>
    <w:rsid w:val="0080261A"/>
    <w:rsid w:val="00805065"/>
    <w:rsid w:val="0081400E"/>
    <w:rsid w:val="00816C62"/>
    <w:rsid w:val="0082153F"/>
    <w:rsid w:val="00824BBD"/>
    <w:rsid w:val="00841FAC"/>
    <w:rsid w:val="008430CD"/>
    <w:rsid w:val="00847CB6"/>
    <w:rsid w:val="008550E8"/>
    <w:rsid w:val="00860F8F"/>
    <w:rsid w:val="008610CC"/>
    <w:rsid w:val="008711FC"/>
    <w:rsid w:val="008B7DB5"/>
    <w:rsid w:val="008C2D0F"/>
    <w:rsid w:val="008C3703"/>
    <w:rsid w:val="008D6456"/>
    <w:rsid w:val="008E3519"/>
    <w:rsid w:val="008F74B0"/>
    <w:rsid w:val="00901101"/>
    <w:rsid w:val="00912E99"/>
    <w:rsid w:val="00921797"/>
    <w:rsid w:val="00923593"/>
    <w:rsid w:val="009240CA"/>
    <w:rsid w:val="00934CAF"/>
    <w:rsid w:val="009363BC"/>
    <w:rsid w:val="00936E8E"/>
    <w:rsid w:val="00940577"/>
    <w:rsid w:val="00941C83"/>
    <w:rsid w:val="00971AA1"/>
    <w:rsid w:val="00974FF2"/>
    <w:rsid w:val="00987A33"/>
    <w:rsid w:val="00990014"/>
    <w:rsid w:val="009916AE"/>
    <w:rsid w:val="00991B84"/>
    <w:rsid w:val="00995FFD"/>
    <w:rsid w:val="009A427C"/>
    <w:rsid w:val="009A6FC4"/>
    <w:rsid w:val="009B5643"/>
    <w:rsid w:val="009B7472"/>
    <w:rsid w:val="009C464A"/>
    <w:rsid w:val="009D285A"/>
    <w:rsid w:val="009F7EBF"/>
    <w:rsid w:val="00A0147F"/>
    <w:rsid w:val="00A05FCA"/>
    <w:rsid w:val="00A062E3"/>
    <w:rsid w:val="00A17F25"/>
    <w:rsid w:val="00A21DCA"/>
    <w:rsid w:val="00A33980"/>
    <w:rsid w:val="00A402BE"/>
    <w:rsid w:val="00A51701"/>
    <w:rsid w:val="00A640F3"/>
    <w:rsid w:val="00A670BC"/>
    <w:rsid w:val="00A67A0B"/>
    <w:rsid w:val="00A74664"/>
    <w:rsid w:val="00A81B57"/>
    <w:rsid w:val="00A83BAE"/>
    <w:rsid w:val="00A95320"/>
    <w:rsid w:val="00AA098B"/>
    <w:rsid w:val="00AE4B2B"/>
    <w:rsid w:val="00AF2894"/>
    <w:rsid w:val="00B06B22"/>
    <w:rsid w:val="00B31128"/>
    <w:rsid w:val="00B35153"/>
    <w:rsid w:val="00B40C8B"/>
    <w:rsid w:val="00B60B73"/>
    <w:rsid w:val="00B6146B"/>
    <w:rsid w:val="00B65EBA"/>
    <w:rsid w:val="00B7190B"/>
    <w:rsid w:val="00B76D89"/>
    <w:rsid w:val="00BA65DF"/>
    <w:rsid w:val="00BC235E"/>
    <w:rsid w:val="00BC2633"/>
    <w:rsid w:val="00BD14DF"/>
    <w:rsid w:val="00BD2B14"/>
    <w:rsid w:val="00BE3E70"/>
    <w:rsid w:val="00BF1AA8"/>
    <w:rsid w:val="00BF317A"/>
    <w:rsid w:val="00C03596"/>
    <w:rsid w:val="00C068F4"/>
    <w:rsid w:val="00C112A4"/>
    <w:rsid w:val="00C26442"/>
    <w:rsid w:val="00C3627A"/>
    <w:rsid w:val="00C366D3"/>
    <w:rsid w:val="00C65D39"/>
    <w:rsid w:val="00C727D9"/>
    <w:rsid w:val="00C74F71"/>
    <w:rsid w:val="00C805E6"/>
    <w:rsid w:val="00CB2776"/>
    <w:rsid w:val="00CB7C07"/>
    <w:rsid w:val="00CC1425"/>
    <w:rsid w:val="00CC79AA"/>
    <w:rsid w:val="00CD2EDA"/>
    <w:rsid w:val="00CD3155"/>
    <w:rsid w:val="00CE7DB2"/>
    <w:rsid w:val="00CF5235"/>
    <w:rsid w:val="00D00924"/>
    <w:rsid w:val="00D01B7B"/>
    <w:rsid w:val="00D0451C"/>
    <w:rsid w:val="00D04772"/>
    <w:rsid w:val="00D40EBF"/>
    <w:rsid w:val="00D50368"/>
    <w:rsid w:val="00D5127B"/>
    <w:rsid w:val="00D61203"/>
    <w:rsid w:val="00D63ED4"/>
    <w:rsid w:val="00D66EDF"/>
    <w:rsid w:val="00D73015"/>
    <w:rsid w:val="00D73D7B"/>
    <w:rsid w:val="00D766A0"/>
    <w:rsid w:val="00D8002D"/>
    <w:rsid w:val="00D803F1"/>
    <w:rsid w:val="00D86E45"/>
    <w:rsid w:val="00D94415"/>
    <w:rsid w:val="00DA5109"/>
    <w:rsid w:val="00DD30C3"/>
    <w:rsid w:val="00DF67B5"/>
    <w:rsid w:val="00E04205"/>
    <w:rsid w:val="00E138DA"/>
    <w:rsid w:val="00E33E11"/>
    <w:rsid w:val="00E345D4"/>
    <w:rsid w:val="00E60F21"/>
    <w:rsid w:val="00E717AC"/>
    <w:rsid w:val="00E72831"/>
    <w:rsid w:val="00E8023F"/>
    <w:rsid w:val="00E86FF1"/>
    <w:rsid w:val="00EB0990"/>
    <w:rsid w:val="00EB5571"/>
    <w:rsid w:val="00EB6045"/>
    <w:rsid w:val="00EB6EC4"/>
    <w:rsid w:val="00EC69C7"/>
    <w:rsid w:val="00ED036F"/>
    <w:rsid w:val="00EE0ED4"/>
    <w:rsid w:val="00EE7A8C"/>
    <w:rsid w:val="00EF1D0D"/>
    <w:rsid w:val="00EF4503"/>
    <w:rsid w:val="00F03261"/>
    <w:rsid w:val="00F12767"/>
    <w:rsid w:val="00F14952"/>
    <w:rsid w:val="00F20524"/>
    <w:rsid w:val="00F23BB1"/>
    <w:rsid w:val="00F26FA7"/>
    <w:rsid w:val="00F34566"/>
    <w:rsid w:val="00F40EB6"/>
    <w:rsid w:val="00F47D95"/>
    <w:rsid w:val="00F61AFA"/>
    <w:rsid w:val="00F849DE"/>
    <w:rsid w:val="00F9160F"/>
    <w:rsid w:val="00F94549"/>
    <w:rsid w:val="00F96290"/>
    <w:rsid w:val="00F97ACC"/>
    <w:rsid w:val="00FA0B02"/>
    <w:rsid w:val="00FA63CC"/>
    <w:rsid w:val="00FB5B60"/>
    <w:rsid w:val="00FC21C4"/>
    <w:rsid w:val="00FD4D21"/>
    <w:rsid w:val="00FD681A"/>
    <w:rsid w:val="00FD6B22"/>
    <w:rsid w:val="00FD7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5612B"/>
  <w15:docId w15:val="{C0CEABD5-61C6-4AC7-9D3C-E6ED28A4D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120"/>
        <w:ind w:left="1134"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F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6EC4"/>
    <w:pPr>
      <w:ind w:left="720"/>
      <w:contextualSpacing/>
    </w:pPr>
  </w:style>
  <w:style w:type="paragraph" w:styleId="Header">
    <w:name w:val="header"/>
    <w:basedOn w:val="Normal"/>
    <w:link w:val="HeaderChar"/>
    <w:uiPriority w:val="99"/>
    <w:unhideWhenUsed/>
    <w:rsid w:val="00EB6EC4"/>
    <w:pPr>
      <w:tabs>
        <w:tab w:val="center" w:pos="4513"/>
        <w:tab w:val="right" w:pos="9026"/>
      </w:tabs>
      <w:spacing w:before="0"/>
    </w:pPr>
  </w:style>
  <w:style w:type="character" w:customStyle="1" w:styleId="HeaderChar">
    <w:name w:val="Header Char"/>
    <w:basedOn w:val="DefaultParagraphFont"/>
    <w:link w:val="Header"/>
    <w:uiPriority w:val="99"/>
    <w:rsid w:val="00EB6EC4"/>
  </w:style>
  <w:style w:type="paragraph" w:styleId="Footer">
    <w:name w:val="footer"/>
    <w:basedOn w:val="Normal"/>
    <w:link w:val="FooterChar"/>
    <w:uiPriority w:val="99"/>
    <w:unhideWhenUsed/>
    <w:rsid w:val="00EB6EC4"/>
    <w:pPr>
      <w:tabs>
        <w:tab w:val="center" w:pos="4513"/>
        <w:tab w:val="right" w:pos="9026"/>
      </w:tabs>
      <w:spacing w:before="0"/>
    </w:pPr>
  </w:style>
  <w:style w:type="character" w:customStyle="1" w:styleId="FooterChar">
    <w:name w:val="Footer Char"/>
    <w:basedOn w:val="DefaultParagraphFont"/>
    <w:link w:val="Footer"/>
    <w:uiPriority w:val="99"/>
    <w:rsid w:val="00EB6EC4"/>
  </w:style>
  <w:style w:type="table" w:styleId="TableGrid">
    <w:name w:val="Table Grid"/>
    <w:basedOn w:val="TableNormal"/>
    <w:rsid w:val="005D0A35"/>
    <w:pPr>
      <w:spacing w:before="0"/>
      <w:ind w:left="0" w:firstLine="0"/>
      <w:jc w:val="lef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112A4"/>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2A4"/>
    <w:rPr>
      <w:rFonts w:ascii="Tahoma" w:hAnsi="Tahoma" w:cs="Tahoma"/>
      <w:sz w:val="16"/>
      <w:szCs w:val="16"/>
    </w:rPr>
  </w:style>
  <w:style w:type="character" w:styleId="Hyperlink">
    <w:name w:val="Hyperlink"/>
    <w:basedOn w:val="DefaultParagraphFont"/>
    <w:uiPriority w:val="99"/>
    <w:unhideWhenUsed/>
    <w:rsid w:val="00154008"/>
    <w:rPr>
      <w:color w:val="0000FF" w:themeColor="hyperlink"/>
      <w:u w:val="single"/>
    </w:rPr>
  </w:style>
  <w:style w:type="paragraph" w:styleId="NoSpacing">
    <w:name w:val="No Spacing"/>
    <w:uiPriority w:val="1"/>
    <w:qFormat/>
    <w:rsid w:val="00154008"/>
    <w:pPr>
      <w:spacing w:before="0"/>
      <w:ind w:left="0" w:firstLine="0"/>
      <w:jc w:val="left"/>
    </w:pPr>
  </w:style>
  <w:style w:type="paragraph" w:customStyle="1" w:styleId="xmsonormal">
    <w:name w:val="x_msonormal"/>
    <w:basedOn w:val="Normal"/>
    <w:rsid w:val="00154008"/>
    <w:pPr>
      <w:spacing w:before="100" w:beforeAutospacing="1" w:after="100" w:afterAutospacing="1"/>
      <w:ind w:left="0" w:firstLine="0"/>
      <w:jc w:val="left"/>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295C15"/>
    <w:rPr>
      <w:sz w:val="16"/>
      <w:szCs w:val="16"/>
    </w:rPr>
  </w:style>
  <w:style w:type="paragraph" w:styleId="CommentText">
    <w:name w:val="annotation text"/>
    <w:basedOn w:val="Normal"/>
    <w:link w:val="CommentTextChar"/>
    <w:uiPriority w:val="99"/>
    <w:unhideWhenUsed/>
    <w:rsid w:val="00295C15"/>
    <w:rPr>
      <w:sz w:val="20"/>
      <w:szCs w:val="20"/>
    </w:rPr>
  </w:style>
  <w:style w:type="character" w:customStyle="1" w:styleId="CommentTextChar">
    <w:name w:val="Comment Text Char"/>
    <w:basedOn w:val="DefaultParagraphFont"/>
    <w:link w:val="CommentText"/>
    <w:uiPriority w:val="99"/>
    <w:rsid w:val="00295C15"/>
    <w:rPr>
      <w:sz w:val="20"/>
      <w:szCs w:val="20"/>
    </w:rPr>
  </w:style>
  <w:style w:type="paragraph" w:styleId="CommentSubject">
    <w:name w:val="annotation subject"/>
    <w:basedOn w:val="CommentText"/>
    <w:next w:val="CommentText"/>
    <w:link w:val="CommentSubjectChar"/>
    <w:uiPriority w:val="99"/>
    <w:semiHidden/>
    <w:unhideWhenUsed/>
    <w:rsid w:val="00295C15"/>
    <w:rPr>
      <w:b/>
      <w:bCs/>
    </w:rPr>
  </w:style>
  <w:style w:type="character" w:customStyle="1" w:styleId="CommentSubjectChar">
    <w:name w:val="Comment Subject Char"/>
    <w:basedOn w:val="CommentTextChar"/>
    <w:link w:val="CommentSubject"/>
    <w:uiPriority w:val="99"/>
    <w:semiHidden/>
    <w:rsid w:val="00295C15"/>
    <w:rPr>
      <w:b/>
      <w:bCs/>
      <w:sz w:val="20"/>
      <w:szCs w:val="20"/>
    </w:rPr>
  </w:style>
  <w:style w:type="character" w:customStyle="1" w:styleId="UnresolvedMention1">
    <w:name w:val="Unresolved Mention1"/>
    <w:basedOn w:val="DefaultParagraphFont"/>
    <w:uiPriority w:val="99"/>
    <w:semiHidden/>
    <w:unhideWhenUsed/>
    <w:rsid w:val="0001506E"/>
    <w:rPr>
      <w:color w:val="605E5C"/>
      <w:shd w:val="clear" w:color="auto" w:fill="E1DFDD"/>
    </w:rPr>
  </w:style>
  <w:style w:type="character" w:styleId="UnresolvedMention">
    <w:name w:val="Unresolved Mention"/>
    <w:basedOn w:val="DefaultParagraphFont"/>
    <w:uiPriority w:val="99"/>
    <w:semiHidden/>
    <w:unhideWhenUsed/>
    <w:rsid w:val="00412724"/>
    <w:rPr>
      <w:color w:val="605E5C"/>
      <w:shd w:val="clear" w:color="auto" w:fill="E1DFDD"/>
    </w:rPr>
  </w:style>
  <w:style w:type="paragraph" w:styleId="Revision">
    <w:name w:val="Revision"/>
    <w:hidden/>
    <w:uiPriority w:val="99"/>
    <w:semiHidden/>
    <w:rsid w:val="00C03596"/>
    <w:pPr>
      <w:spacing w:before="0"/>
      <w:ind w:left="0" w:firstLine="0"/>
      <w:jc w:val="left"/>
    </w:pPr>
  </w:style>
  <w:style w:type="table" w:customStyle="1" w:styleId="TableGrid1">
    <w:name w:val="Table Grid1"/>
    <w:basedOn w:val="TableNormal"/>
    <w:next w:val="TableGrid"/>
    <w:uiPriority w:val="39"/>
    <w:rsid w:val="00672656"/>
    <w:pPr>
      <w:spacing w:before="0"/>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72656"/>
    <w:pPr>
      <w:spacing w:before="0"/>
      <w:ind w:left="0" w:firstLine="0"/>
      <w:jc w:val="left"/>
    </w:pPr>
    <w:rPr>
      <w:sz w:val="20"/>
      <w:szCs w:val="20"/>
    </w:rPr>
  </w:style>
  <w:style w:type="character" w:customStyle="1" w:styleId="FootnoteTextChar">
    <w:name w:val="Footnote Text Char"/>
    <w:basedOn w:val="DefaultParagraphFont"/>
    <w:link w:val="FootnoteText"/>
    <w:uiPriority w:val="99"/>
    <w:semiHidden/>
    <w:rsid w:val="00672656"/>
    <w:rPr>
      <w:sz w:val="20"/>
      <w:szCs w:val="20"/>
    </w:rPr>
  </w:style>
  <w:style w:type="character" w:styleId="FootnoteReference">
    <w:name w:val="footnote reference"/>
    <w:basedOn w:val="DefaultParagraphFont"/>
    <w:uiPriority w:val="99"/>
    <w:semiHidden/>
    <w:unhideWhenUsed/>
    <w:rsid w:val="006726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6783">
      <w:bodyDiv w:val="1"/>
      <w:marLeft w:val="0"/>
      <w:marRight w:val="0"/>
      <w:marTop w:val="0"/>
      <w:marBottom w:val="0"/>
      <w:divBdr>
        <w:top w:val="none" w:sz="0" w:space="0" w:color="auto"/>
        <w:left w:val="none" w:sz="0" w:space="0" w:color="auto"/>
        <w:bottom w:val="none" w:sz="0" w:space="0" w:color="auto"/>
        <w:right w:val="none" w:sz="0" w:space="0" w:color="auto"/>
      </w:divBdr>
    </w:div>
    <w:div w:id="191382102">
      <w:bodyDiv w:val="1"/>
      <w:marLeft w:val="0"/>
      <w:marRight w:val="0"/>
      <w:marTop w:val="0"/>
      <w:marBottom w:val="0"/>
      <w:divBdr>
        <w:top w:val="none" w:sz="0" w:space="0" w:color="auto"/>
        <w:left w:val="none" w:sz="0" w:space="0" w:color="auto"/>
        <w:bottom w:val="none" w:sz="0" w:space="0" w:color="auto"/>
        <w:right w:val="none" w:sz="0" w:space="0" w:color="auto"/>
      </w:divBdr>
      <w:divsChild>
        <w:div w:id="502283245">
          <w:marLeft w:val="0"/>
          <w:marRight w:val="0"/>
          <w:marTop w:val="0"/>
          <w:marBottom w:val="0"/>
          <w:divBdr>
            <w:top w:val="none" w:sz="0" w:space="0" w:color="auto"/>
            <w:left w:val="none" w:sz="0" w:space="0" w:color="auto"/>
            <w:bottom w:val="none" w:sz="0" w:space="0" w:color="auto"/>
            <w:right w:val="none" w:sz="0" w:space="0" w:color="auto"/>
          </w:divBdr>
        </w:div>
      </w:divsChild>
    </w:div>
    <w:div w:id="496264019">
      <w:bodyDiv w:val="1"/>
      <w:marLeft w:val="0"/>
      <w:marRight w:val="0"/>
      <w:marTop w:val="0"/>
      <w:marBottom w:val="0"/>
      <w:divBdr>
        <w:top w:val="none" w:sz="0" w:space="0" w:color="auto"/>
        <w:left w:val="none" w:sz="0" w:space="0" w:color="auto"/>
        <w:bottom w:val="none" w:sz="0" w:space="0" w:color="auto"/>
        <w:right w:val="none" w:sz="0" w:space="0" w:color="auto"/>
      </w:divBdr>
    </w:div>
    <w:div w:id="567231213">
      <w:bodyDiv w:val="1"/>
      <w:marLeft w:val="0"/>
      <w:marRight w:val="0"/>
      <w:marTop w:val="0"/>
      <w:marBottom w:val="0"/>
      <w:divBdr>
        <w:top w:val="none" w:sz="0" w:space="0" w:color="auto"/>
        <w:left w:val="none" w:sz="0" w:space="0" w:color="auto"/>
        <w:bottom w:val="none" w:sz="0" w:space="0" w:color="auto"/>
        <w:right w:val="none" w:sz="0" w:space="0" w:color="auto"/>
      </w:divBdr>
    </w:div>
    <w:div w:id="886186637">
      <w:bodyDiv w:val="1"/>
      <w:marLeft w:val="0"/>
      <w:marRight w:val="0"/>
      <w:marTop w:val="0"/>
      <w:marBottom w:val="0"/>
      <w:divBdr>
        <w:top w:val="none" w:sz="0" w:space="0" w:color="auto"/>
        <w:left w:val="none" w:sz="0" w:space="0" w:color="auto"/>
        <w:bottom w:val="none" w:sz="0" w:space="0" w:color="auto"/>
        <w:right w:val="none" w:sz="0" w:space="0" w:color="auto"/>
      </w:divBdr>
    </w:div>
    <w:div w:id="887107960">
      <w:bodyDiv w:val="1"/>
      <w:marLeft w:val="0"/>
      <w:marRight w:val="0"/>
      <w:marTop w:val="0"/>
      <w:marBottom w:val="0"/>
      <w:divBdr>
        <w:top w:val="none" w:sz="0" w:space="0" w:color="auto"/>
        <w:left w:val="none" w:sz="0" w:space="0" w:color="auto"/>
        <w:bottom w:val="none" w:sz="0" w:space="0" w:color="auto"/>
        <w:right w:val="none" w:sz="0" w:space="0" w:color="auto"/>
      </w:divBdr>
    </w:div>
    <w:div w:id="1108500212">
      <w:bodyDiv w:val="1"/>
      <w:marLeft w:val="0"/>
      <w:marRight w:val="0"/>
      <w:marTop w:val="0"/>
      <w:marBottom w:val="0"/>
      <w:divBdr>
        <w:top w:val="none" w:sz="0" w:space="0" w:color="auto"/>
        <w:left w:val="none" w:sz="0" w:space="0" w:color="auto"/>
        <w:bottom w:val="none" w:sz="0" w:space="0" w:color="auto"/>
        <w:right w:val="none" w:sz="0" w:space="0" w:color="auto"/>
      </w:divBdr>
      <w:divsChild>
        <w:div w:id="2116173243">
          <w:marLeft w:val="0"/>
          <w:marRight w:val="0"/>
          <w:marTop w:val="0"/>
          <w:marBottom w:val="0"/>
          <w:divBdr>
            <w:top w:val="none" w:sz="0" w:space="0" w:color="auto"/>
            <w:left w:val="none" w:sz="0" w:space="0" w:color="auto"/>
            <w:bottom w:val="none" w:sz="0" w:space="0" w:color="auto"/>
            <w:right w:val="none" w:sz="0" w:space="0" w:color="auto"/>
          </w:divBdr>
        </w:div>
      </w:divsChild>
    </w:div>
    <w:div w:id="1202010281">
      <w:bodyDiv w:val="1"/>
      <w:marLeft w:val="0"/>
      <w:marRight w:val="0"/>
      <w:marTop w:val="0"/>
      <w:marBottom w:val="0"/>
      <w:divBdr>
        <w:top w:val="none" w:sz="0" w:space="0" w:color="auto"/>
        <w:left w:val="none" w:sz="0" w:space="0" w:color="auto"/>
        <w:bottom w:val="none" w:sz="0" w:space="0" w:color="auto"/>
        <w:right w:val="none" w:sz="0" w:space="0" w:color="auto"/>
      </w:divBdr>
    </w:div>
    <w:div w:id="1206866058">
      <w:bodyDiv w:val="1"/>
      <w:marLeft w:val="0"/>
      <w:marRight w:val="0"/>
      <w:marTop w:val="0"/>
      <w:marBottom w:val="0"/>
      <w:divBdr>
        <w:top w:val="none" w:sz="0" w:space="0" w:color="auto"/>
        <w:left w:val="none" w:sz="0" w:space="0" w:color="auto"/>
        <w:bottom w:val="none" w:sz="0" w:space="0" w:color="auto"/>
        <w:right w:val="none" w:sz="0" w:space="0" w:color="auto"/>
      </w:divBdr>
    </w:div>
    <w:div w:id="1279410015">
      <w:bodyDiv w:val="1"/>
      <w:marLeft w:val="0"/>
      <w:marRight w:val="0"/>
      <w:marTop w:val="0"/>
      <w:marBottom w:val="0"/>
      <w:divBdr>
        <w:top w:val="none" w:sz="0" w:space="0" w:color="auto"/>
        <w:left w:val="none" w:sz="0" w:space="0" w:color="auto"/>
        <w:bottom w:val="none" w:sz="0" w:space="0" w:color="auto"/>
        <w:right w:val="none" w:sz="0" w:space="0" w:color="auto"/>
      </w:divBdr>
    </w:div>
    <w:div w:id="1396706550">
      <w:bodyDiv w:val="1"/>
      <w:marLeft w:val="0"/>
      <w:marRight w:val="0"/>
      <w:marTop w:val="0"/>
      <w:marBottom w:val="0"/>
      <w:divBdr>
        <w:top w:val="none" w:sz="0" w:space="0" w:color="auto"/>
        <w:left w:val="none" w:sz="0" w:space="0" w:color="auto"/>
        <w:bottom w:val="none" w:sz="0" w:space="0" w:color="auto"/>
        <w:right w:val="none" w:sz="0" w:space="0" w:color="auto"/>
      </w:divBdr>
    </w:div>
    <w:div w:id="1434983738">
      <w:bodyDiv w:val="1"/>
      <w:marLeft w:val="0"/>
      <w:marRight w:val="0"/>
      <w:marTop w:val="0"/>
      <w:marBottom w:val="0"/>
      <w:divBdr>
        <w:top w:val="none" w:sz="0" w:space="0" w:color="auto"/>
        <w:left w:val="none" w:sz="0" w:space="0" w:color="auto"/>
        <w:bottom w:val="none" w:sz="0" w:space="0" w:color="auto"/>
        <w:right w:val="none" w:sz="0" w:space="0" w:color="auto"/>
      </w:divBdr>
    </w:div>
    <w:div w:id="1649939800">
      <w:bodyDiv w:val="1"/>
      <w:marLeft w:val="0"/>
      <w:marRight w:val="0"/>
      <w:marTop w:val="0"/>
      <w:marBottom w:val="0"/>
      <w:divBdr>
        <w:top w:val="none" w:sz="0" w:space="0" w:color="auto"/>
        <w:left w:val="none" w:sz="0" w:space="0" w:color="auto"/>
        <w:bottom w:val="none" w:sz="0" w:space="0" w:color="auto"/>
        <w:right w:val="none" w:sz="0" w:space="0" w:color="auto"/>
      </w:divBdr>
    </w:div>
    <w:div w:id="181209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240</Words>
  <Characters>1371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Glennie</dc:creator>
  <cp:lastModifiedBy>Sabiston, Mary</cp:lastModifiedBy>
  <cp:revision>8</cp:revision>
  <cp:lastPrinted>2020-01-30T10:10:00Z</cp:lastPrinted>
  <dcterms:created xsi:type="dcterms:W3CDTF">2023-10-17T11:36:00Z</dcterms:created>
  <dcterms:modified xsi:type="dcterms:W3CDTF">2023-11-13T08:37:00Z</dcterms:modified>
</cp:coreProperties>
</file>