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FCDF8" w14:textId="4DF3E6B4" w:rsidR="00D65782" w:rsidRPr="00783C8D" w:rsidRDefault="00D65782" w:rsidP="00D65782">
      <w:pPr>
        <w:rPr>
          <w:b/>
          <w:sz w:val="22"/>
          <w:szCs w:val="22"/>
        </w:rPr>
      </w:pPr>
      <w:bookmarkStart w:id="0" w:name="_GoBack"/>
      <w:bookmarkEnd w:id="0"/>
      <w:r w:rsidRPr="00783C8D">
        <w:rPr>
          <w:b/>
          <w:sz w:val="22"/>
          <w:szCs w:val="22"/>
        </w:rPr>
        <w:t>NTFS Expression of Interest Pro-Forma</w:t>
      </w:r>
      <w:r w:rsidR="005C33EA" w:rsidRPr="00783C8D">
        <w:rPr>
          <w:b/>
          <w:sz w:val="22"/>
          <w:szCs w:val="22"/>
        </w:rPr>
        <w:t xml:space="preserve"> 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4957"/>
        <w:gridCol w:w="10602"/>
      </w:tblGrid>
      <w:tr w:rsidR="00D65782" w:rsidRPr="00783C8D" w14:paraId="11E1C4CA" w14:textId="77777777" w:rsidTr="00FC1D9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AEB" w14:textId="77777777" w:rsidR="00D65782" w:rsidRPr="00783C8D" w:rsidRDefault="00D65782">
            <w:pPr>
              <w:rPr>
                <w:b/>
                <w:sz w:val="22"/>
                <w:szCs w:val="22"/>
              </w:rPr>
            </w:pPr>
            <w:r w:rsidRPr="00783C8D">
              <w:rPr>
                <w:b/>
                <w:sz w:val="22"/>
                <w:szCs w:val="22"/>
              </w:rPr>
              <w:t>Name:</w:t>
            </w:r>
          </w:p>
          <w:p w14:paraId="051E1B10" w14:textId="6424DC2E" w:rsidR="001E7934" w:rsidRPr="00783C8D" w:rsidRDefault="001E7934">
            <w:pPr>
              <w:rPr>
                <w:b/>
                <w:sz w:val="22"/>
                <w:szCs w:val="22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F1B" w14:textId="77777777" w:rsidR="00D65782" w:rsidRPr="00783C8D" w:rsidRDefault="00D65782">
            <w:pPr>
              <w:rPr>
                <w:sz w:val="22"/>
                <w:szCs w:val="22"/>
              </w:rPr>
            </w:pPr>
          </w:p>
        </w:tc>
      </w:tr>
      <w:tr w:rsidR="00D65782" w:rsidRPr="00783C8D" w14:paraId="1A0E588C" w14:textId="77777777" w:rsidTr="00FC1D9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BAB8" w14:textId="767DF3DA" w:rsidR="001E7934" w:rsidRPr="00783C8D" w:rsidRDefault="00D65782">
            <w:pPr>
              <w:rPr>
                <w:b/>
                <w:sz w:val="22"/>
                <w:szCs w:val="22"/>
              </w:rPr>
            </w:pPr>
            <w:r w:rsidRPr="00783C8D">
              <w:rPr>
                <w:b/>
                <w:sz w:val="22"/>
                <w:szCs w:val="22"/>
              </w:rPr>
              <w:t>Current Category of HEA Fellowship (if any, fellowship is required to apply):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CFF" w14:textId="77777777" w:rsidR="00D65782" w:rsidRPr="00783C8D" w:rsidRDefault="00D65782">
            <w:pPr>
              <w:rPr>
                <w:sz w:val="22"/>
                <w:szCs w:val="22"/>
              </w:rPr>
            </w:pPr>
          </w:p>
        </w:tc>
      </w:tr>
    </w:tbl>
    <w:p w14:paraId="7970F096" w14:textId="77777777" w:rsidR="00D65782" w:rsidRPr="00783C8D" w:rsidRDefault="00D65782" w:rsidP="00D65782">
      <w:pPr>
        <w:rPr>
          <w:sz w:val="22"/>
          <w:szCs w:val="22"/>
        </w:rPr>
      </w:pPr>
    </w:p>
    <w:p w14:paraId="4528D4C6" w14:textId="70C2A697" w:rsidR="00743D3B" w:rsidRPr="00783C8D" w:rsidRDefault="00D65782" w:rsidP="00D65782">
      <w:pPr>
        <w:rPr>
          <w:sz w:val="22"/>
          <w:szCs w:val="22"/>
        </w:rPr>
      </w:pPr>
      <w:r w:rsidRPr="00783C8D">
        <w:rPr>
          <w:sz w:val="22"/>
          <w:szCs w:val="22"/>
        </w:rPr>
        <w:t xml:space="preserve">*Use the NTFS Assessment Grades below </w:t>
      </w:r>
      <w:r w:rsidR="000E1F4E">
        <w:rPr>
          <w:sz w:val="22"/>
          <w:szCs w:val="22"/>
        </w:rPr>
        <w:t>as guidance when you map out</w:t>
      </w:r>
      <w:r w:rsidRPr="00783C8D">
        <w:rPr>
          <w:sz w:val="22"/>
          <w:szCs w:val="22"/>
        </w:rPr>
        <w:t xml:space="preserve"> your experience and evidence of excellence </w:t>
      </w:r>
      <w:r w:rsidR="000E1F4E">
        <w:rPr>
          <w:sz w:val="22"/>
          <w:szCs w:val="22"/>
        </w:rPr>
        <w:t>in planning to meet each</w:t>
      </w:r>
      <w:r w:rsidRPr="00783C8D">
        <w:rPr>
          <w:sz w:val="22"/>
          <w:szCs w:val="22"/>
        </w:rPr>
        <w:t xml:space="preserve"> criterion.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3"/>
        <w:gridCol w:w="5383"/>
        <w:gridCol w:w="5072"/>
      </w:tblGrid>
      <w:tr w:rsidR="00743D3B" w:rsidRPr="00783C8D" w14:paraId="72DFB31B" w14:textId="77777777" w:rsidTr="00743D3B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A46" w14:textId="1E36765A" w:rsidR="00743D3B" w:rsidRPr="000E1F4E" w:rsidRDefault="00FC1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743D3B" w:rsidRPr="00FC1D90">
              <w:rPr>
                <w:b/>
                <w:sz w:val="22"/>
                <w:szCs w:val="22"/>
              </w:rPr>
              <w:t xml:space="preserve">rovide a personal statement articulating your unique educational excellence in the context of your discipline/ role. </w:t>
            </w:r>
            <w:r w:rsidR="000E1F4E" w:rsidRPr="00FC1D90">
              <w:rPr>
                <w:b/>
                <w:sz w:val="22"/>
                <w:szCs w:val="22"/>
              </w:rPr>
              <w:t>B</w:t>
            </w:r>
            <w:r w:rsidR="00743D3B" w:rsidRPr="00FC1D90">
              <w:rPr>
                <w:b/>
                <w:sz w:val="22"/>
                <w:szCs w:val="22"/>
              </w:rPr>
              <w:t xml:space="preserve">ear in mind a need to demonstrate sustained and recent practice that goes beyond </w:t>
            </w:r>
            <w:r w:rsidR="00743D3B" w:rsidRPr="00FC1D90">
              <w:rPr>
                <w:b/>
                <w:sz w:val="22"/>
                <w:szCs w:val="22"/>
                <w:u w:val="single"/>
              </w:rPr>
              <w:t xml:space="preserve">usual expectations of </w:t>
            </w:r>
            <w:r>
              <w:rPr>
                <w:b/>
                <w:sz w:val="22"/>
                <w:szCs w:val="22"/>
                <w:u w:val="single"/>
              </w:rPr>
              <w:t>the</w:t>
            </w:r>
            <w:r w:rsidR="00743D3B" w:rsidRPr="00FC1D90">
              <w:rPr>
                <w:b/>
                <w:sz w:val="22"/>
                <w:szCs w:val="22"/>
                <w:u w:val="single"/>
              </w:rPr>
              <w:t xml:space="preserve"> role</w:t>
            </w:r>
            <w:r>
              <w:rPr>
                <w:b/>
                <w:sz w:val="22"/>
                <w:szCs w:val="22"/>
                <w:u w:val="single"/>
              </w:rPr>
              <w:t xml:space="preserve"> you hold</w:t>
            </w:r>
            <w:r w:rsidR="00743D3B" w:rsidRPr="00FC1D90">
              <w:rPr>
                <w:b/>
                <w:sz w:val="22"/>
                <w:szCs w:val="22"/>
              </w:rPr>
              <w:t xml:space="preserve">. </w:t>
            </w:r>
          </w:p>
          <w:p w14:paraId="44324A60" w14:textId="77777777" w:rsidR="00743D3B" w:rsidRDefault="00743D3B">
            <w:pPr>
              <w:rPr>
                <w:b/>
                <w:sz w:val="22"/>
                <w:szCs w:val="22"/>
              </w:rPr>
            </w:pPr>
          </w:p>
          <w:p w14:paraId="585C11D3" w14:textId="77777777" w:rsidR="00FC1D90" w:rsidRDefault="00FC1D90">
            <w:pPr>
              <w:rPr>
                <w:b/>
                <w:sz w:val="22"/>
                <w:szCs w:val="22"/>
              </w:rPr>
            </w:pPr>
          </w:p>
          <w:p w14:paraId="03DFD485" w14:textId="77777777" w:rsidR="00FC1D90" w:rsidRDefault="00FC1D90">
            <w:pPr>
              <w:rPr>
                <w:b/>
                <w:sz w:val="22"/>
                <w:szCs w:val="22"/>
              </w:rPr>
            </w:pPr>
          </w:p>
          <w:p w14:paraId="1AB49F74" w14:textId="4B8137E9" w:rsidR="00FC1D90" w:rsidRPr="00FC1D90" w:rsidRDefault="00FC1D90">
            <w:pPr>
              <w:rPr>
                <w:b/>
                <w:sz w:val="22"/>
                <w:szCs w:val="22"/>
              </w:rPr>
            </w:pP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CA6" w14:textId="77777777" w:rsidR="00743D3B" w:rsidRDefault="00743D3B" w:rsidP="001E7934">
            <w:pPr>
              <w:rPr>
                <w:b/>
                <w:sz w:val="22"/>
                <w:szCs w:val="22"/>
              </w:rPr>
            </w:pPr>
          </w:p>
          <w:p w14:paraId="5F11AD4D" w14:textId="77777777" w:rsidR="00FC1D90" w:rsidRDefault="00FC1D90" w:rsidP="001E7934">
            <w:pPr>
              <w:rPr>
                <w:b/>
                <w:sz w:val="22"/>
                <w:szCs w:val="22"/>
              </w:rPr>
            </w:pPr>
          </w:p>
          <w:p w14:paraId="3A344FA2" w14:textId="77777777" w:rsidR="00FC1D90" w:rsidRDefault="00FC1D90" w:rsidP="001E7934">
            <w:pPr>
              <w:rPr>
                <w:b/>
                <w:sz w:val="22"/>
                <w:szCs w:val="22"/>
              </w:rPr>
            </w:pPr>
          </w:p>
          <w:p w14:paraId="603881FD" w14:textId="77777777" w:rsidR="00FC1D90" w:rsidRPr="00783C8D" w:rsidRDefault="00FC1D90" w:rsidP="001E7934">
            <w:pPr>
              <w:rPr>
                <w:b/>
                <w:sz w:val="22"/>
                <w:szCs w:val="22"/>
              </w:rPr>
            </w:pPr>
          </w:p>
        </w:tc>
      </w:tr>
      <w:tr w:rsidR="001E7934" w:rsidRPr="00783C8D" w14:paraId="18D4BE31" w14:textId="4D77B567" w:rsidTr="00FC1D90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3017D" w14:textId="4E9C7A01" w:rsidR="00743D3B" w:rsidRPr="00783C8D" w:rsidRDefault="00743D3B">
            <w:pPr>
              <w:rPr>
                <w:b/>
                <w:sz w:val="22"/>
                <w:szCs w:val="22"/>
              </w:rPr>
            </w:pPr>
            <w:r w:rsidRPr="00783C8D">
              <w:rPr>
                <w:b/>
                <w:sz w:val="22"/>
                <w:szCs w:val="22"/>
              </w:rPr>
              <w:t xml:space="preserve">NTFS Criteria </w:t>
            </w:r>
          </w:p>
          <w:p w14:paraId="6B24ECDC" w14:textId="4FD73778" w:rsidR="001E7934" w:rsidRPr="00783C8D" w:rsidRDefault="00743D3B" w:rsidP="008B2DB7">
            <w:pPr>
              <w:rPr>
                <w:b/>
                <w:sz w:val="22"/>
                <w:szCs w:val="22"/>
              </w:rPr>
            </w:pPr>
            <w:r w:rsidRPr="00783C8D">
              <w:rPr>
                <w:b/>
                <w:sz w:val="22"/>
                <w:szCs w:val="22"/>
              </w:rPr>
              <w:t xml:space="preserve">Indicate how you would support your claim for excellence by responding to </w:t>
            </w:r>
            <w:r w:rsidR="000E1F4E">
              <w:rPr>
                <w:b/>
                <w:sz w:val="22"/>
                <w:szCs w:val="22"/>
              </w:rPr>
              <w:t xml:space="preserve">each of </w:t>
            </w:r>
            <w:r w:rsidRPr="00783C8D">
              <w:rPr>
                <w:b/>
                <w:sz w:val="22"/>
                <w:szCs w:val="22"/>
              </w:rPr>
              <w:t xml:space="preserve">the following criteria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F91BC" w14:textId="4EC29DB7" w:rsidR="001E7934" w:rsidRPr="000E1F4E" w:rsidRDefault="001E7934">
            <w:pPr>
              <w:rPr>
                <w:b/>
                <w:sz w:val="22"/>
                <w:szCs w:val="22"/>
              </w:rPr>
            </w:pPr>
            <w:r w:rsidRPr="000E1F4E">
              <w:rPr>
                <w:b/>
                <w:sz w:val="22"/>
                <w:szCs w:val="22"/>
              </w:rPr>
              <w:t xml:space="preserve">What examples of excellent practice would you use to show how you meet </w:t>
            </w:r>
            <w:r w:rsidR="00FC1D90">
              <w:rPr>
                <w:b/>
                <w:sz w:val="22"/>
                <w:szCs w:val="22"/>
              </w:rPr>
              <w:t>each</w:t>
            </w:r>
            <w:r w:rsidRPr="000E1F4E">
              <w:rPr>
                <w:b/>
                <w:sz w:val="22"/>
                <w:szCs w:val="22"/>
              </w:rPr>
              <w:t xml:space="preserve"> criterion*?</w:t>
            </w:r>
          </w:p>
          <w:p w14:paraId="3EA69CA8" w14:textId="3B8D4510" w:rsidR="001E7934" w:rsidRPr="00FC1D90" w:rsidRDefault="00FC1D90" w:rsidP="00FC1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8B2DB7" w:rsidRPr="00FC1D90">
              <w:rPr>
                <w:b/>
                <w:sz w:val="22"/>
                <w:szCs w:val="22"/>
              </w:rPr>
              <w:t xml:space="preserve">elect up to 3 examples of your practice and </w:t>
            </w:r>
            <w:r>
              <w:rPr>
                <w:b/>
                <w:sz w:val="22"/>
                <w:szCs w:val="22"/>
              </w:rPr>
              <w:t>add bullets to show how practice supports your meeting the criterion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4ECEC" w14:textId="28CD2352" w:rsidR="001E7934" w:rsidRPr="00FC1D90" w:rsidRDefault="001E7934" w:rsidP="001E7934">
            <w:pPr>
              <w:rPr>
                <w:b/>
                <w:sz w:val="22"/>
                <w:szCs w:val="22"/>
              </w:rPr>
            </w:pPr>
            <w:r w:rsidRPr="00FC1D90">
              <w:rPr>
                <w:b/>
                <w:sz w:val="22"/>
                <w:szCs w:val="22"/>
              </w:rPr>
              <w:t>What evidence of impact</w:t>
            </w:r>
            <w:r w:rsidR="00743D3B" w:rsidRPr="00FC1D90">
              <w:rPr>
                <w:b/>
                <w:sz w:val="22"/>
                <w:szCs w:val="22"/>
              </w:rPr>
              <w:t xml:space="preserve"> (student/ colleagues/ institutional and wider)</w:t>
            </w:r>
            <w:r w:rsidRPr="00FC1D90">
              <w:rPr>
                <w:b/>
                <w:sz w:val="22"/>
                <w:szCs w:val="22"/>
              </w:rPr>
              <w:t xml:space="preserve"> would you use to show how you meet this criterion*?</w:t>
            </w:r>
          </w:p>
          <w:p w14:paraId="0477010B" w14:textId="48F5B18B" w:rsidR="001E7934" w:rsidRPr="000E1F4E" w:rsidRDefault="000E1F4E" w:rsidP="001E7934">
            <w:pPr>
              <w:rPr>
                <w:b/>
                <w:sz w:val="22"/>
                <w:szCs w:val="22"/>
              </w:rPr>
            </w:pPr>
            <w:r w:rsidRPr="00FC1D90">
              <w:rPr>
                <w:b/>
                <w:i/>
                <w:sz w:val="22"/>
                <w:szCs w:val="22"/>
              </w:rPr>
              <w:t xml:space="preserve">Note </w:t>
            </w:r>
            <w:r w:rsidR="006C53EF" w:rsidRPr="000E1F4E">
              <w:rPr>
                <w:b/>
                <w:i/>
                <w:sz w:val="22"/>
                <w:szCs w:val="22"/>
              </w:rPr>
              <w:t>publications in themselves are NOT sufficient evidence of impact.</w:t>
            </w:r>
          </w:p>
        </w:tc>
      </w:tr>
      <w:tr w:rsidR="001E7934" w:rsidRPr="00783C8D" w14:paraId="1D3C5EDB" w14:textId="633F75F2" w:rsidTr="001E7934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384" w14:textId="0766F8AE" w:rsidR="000D34F4" w:rsidRPr="00783C8D" w:rsidRDefault="000D34F4" w:rsidP="000D34F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83C8D">
              <w:rPr>
                <w:rFonts w:asciiTheme="minorHAnsi" w:hAnsiTheme="minorHAnsi"/>
                <w:b/>
                <w:bCs/>
                <w:sz w:val="22"/>
                <w:szCs w:val="22"/>
              </w:rPr>
              <w:t>Criterion 1:</w:t>
            </w:r>
          </w:p>
          <w:p w14:paraId="163638E5" w14:textId="77777777" w:rsidR="000D34F4" w:rsidRPr="00FC1D90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b/>
                <w:color w:val="000000"/>
                <w:sz w:val="22"/>
                <w:szCs w:val="22"/>
              </w:rPr>
            </w:pPr>
            <w:r w:rsidRPr="00FC1D90">
              <w:rPr>
                <w:rFonts w:cs="Open Sans"/>
                <w:b/>
                <w:color w:val="000000"/>
                <w:sz w:val="22"/>
                <w:szCs w:val="22"/>
              </w:rPr>
              <w:t xml:space="preserve">Individual excellence: evidence of enhancing and transforming the student learning experience commensurate with the individual’s context and the opportunities afforded by it. </w:t>
            </w:r>
          </w:p>
          <w:p w14:paraId="393170C0" w14:textId="77777777" w:rsidR="000D34F4" w:rsidRPr="000D34F4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0D34F4">
              <w:rPr>
                <w:rFonts w:cs="Open Sans"/>
                <w:color w:val="000000"/>
                <w:sz w:val="22"/>
                <w:szCs w:val="22"/>
              </w:rPr>
              <w:t xml:space="preserve">This may, for example, be demonstrated by providing evidence of: </w:t>
            </w:r>
          </w:p>
          <w:p w14:paraId="38BF3B22" w14:textId="77777777" w:rsidR="000D34F4" w:rsidRPr="00783C8D" w:rsidRDefault="000D34F4" w:rsidP="000D34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stimulating students’ curiosity and interest in ways which inspire a commitment to learning; </w:t>
            </w:r>
          </w:p>
          <w:p w14:paraId="1B4C68D6" w14:textId="77777777" w:rsidR="000D34F4" w:rsidRPr="00783C8D" w:rsidRDefault="000D34F4" w:rsidP="000D34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organising and presenting high quality resources in accessible, coherent and imaginative ways which in turn clearly enhance students learning; </w:t>
            </w:r>
          </w:p>
          <w:p w14:paraId="5D5E9948" w14:textId="77777777" w:rsidR="000D34F4" w:rsidRPr="00783C8D" w:rsidRDefault="000D34F4" w:rsidP="000D34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recognising and actively supporting the full diversity of student learning needs; </w:t>
            </w:r>
          </w:p>
          <w:p w14:paraId="112B3A33" w14:textId="77777777" w:rsidR="000D34F4" w:rsidRPr="00783C8D" w:rsidRDefault="000D34F4" w:rsidP="000D34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drawing upon the results of relevant research, scholarship and professional practice in ways which add value to teaching and students’ learning; </w:t>
            </w:r>
          </w:p>
          <w:p w14:paraId="42645E3D" w14:textId="77777777" w:rsidR="000D34F4" w:rsidRPr="00783C8D" w:rsidRDefault="000D34F4" w:rsidP="000D34F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engaging with and contributing to the established literature or to the nominee’s own evidence base for teaching and learning. </w:t>
            </w:r>
          </w:p>
          <w:p w14:paraId="0E20F2CA" w14:textId="1072C764" w:rsidR="001E7934" w:rsidRDefault="001E7934">
            <w:pPr>
              <w:rPr>
                <w:sz w:val="22"/>
                <w:szCs w:val="22"/>
              </w:rPr>
            </w:pPr>
          </w:p>
          <w:p w14:paraId="5F24BA65" w14:textId="77777777" w:rsidR="00FC1D90" w:rsidRPr="00783C8D" w:rsidRDefault="00FC1D90">
            <w:pPr>
              <w:rPr>
                <w:sz w:val="22"/>
                <w:szCs w:val="22"/>
              </w:rPr>
            </w:pPr>
          </w:p>
          <w:p w14:paraId="3CE89D8D" w14:textId="77777777" w:rsidR="001E7934" w:rsidRDefault="001E7934">
            <w:pPr>
              <w:rPr>
                <w:sz w:val="22"/>
                <w:szCs w:val="22"/>
              </w:rPr>
            </w:pPr>
          </w:p>
          <w:p w14:paraId="74160305" w14:textId="3A9F58DD" w:rsidR="00FC1D90" w:rsidRPr="00783C8D" w:rsidRDefault="00FC1D90">
            <w:pPr>
              <w:rPr>
                <w:sz w:val="22"/>
                <w:szCs w:val="22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EF7" w14:textId="77777777" w:rsidR="001E7934" w:rsidRPr="00783C8D" w:rsidRDefault="001E7934">
            <w:pPr>
              <w:rPr>
                <w:sz w:val="22"/>
                <w:szCs w:val="22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232" w14:textId="77777777" w:rsidR="001E7934" w:rsidRPr="00783C8D" w:rsidRDefault="001E7934">
            <w:pPr>
              <w:rPr>
                <w:sz w:val="22"/>
                <w:szCs w:val="22"/>
              </w:rPr>
            </w:pPr>
          </w:p>
        </w:tc>
      </w:tr>
      <w:tr w:rsidR="001E7934" w:rsidRPr="00783C8D" w14:paraId="3FC35A95" w14:textId="16564D48" w:rsidTr="001E7934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915" w14:textId="77777777" w:rsidR="001E7934" w:rsidRPr="00783C8D" w:rsidRDefault="001E793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83C8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Criterion 2 </w:t>
            </w:r>
          </w:p>
          <w:p w14:paraId="20E9D0E3" w14:textId="77777777" w:rsidR="000D34F4" w:rsidRPr="00FC1D90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b/>
                <w:color w:val="000000"/>
                <w:sz w:val="22"/>
                <w:szCs w:val="22"/>
              </w:rPr>
            </w:pPr>
            <w:r w:rsidRPr="00FC1D90">
              <w:rPr>
                <w:rFonts w:cs="Open Sans"/>
                <w:b/>
                <w:color w:val="000000"/>
                <w:sz w:val="22"/>
                <w:szCs w:val="22"/>
              </w:rPr>
              <w:t xml:space="preserve">Raising the profile of excellence: evidence of supporting colleagues and influencing support for student learning; demonstrating impact and engagement beyond the nominee’s immediate academic or professional role. </w:t>
            </w:r>
          </w:p>
          <w:p w14:paraId="44FF5B92" w14:textId="77777777" w:rsidR="000D34F4" w:rsidRPr="000D34F4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0D34F4">
              <w:rPr>
                <w:rFonts w:cs="Open Sans"/>
                <w:color w:val="000000"/>
                <w:sz w:val="22"/>
                <w:szCs w:val="22"/>
              </w:rPr>
              <w:t xml:space="preserve">This may, for example, be demonstrated by providing evidence of: </w:t>
            </w:r>
          </w:p>
          <w:p w14:paraId="1368D858" w14:textId="77777777" w:rsidR="000D34F4" w:rsidRPr="00783C8D" w:rsidRDefault="000D34F4" w:rsidP="000D34F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making outstanding contributions to colleagues’ professional development in relation to promoting and enhancing student learning; </w:t>
            </w:r>
          </w:p>
          <w:p w14:paraId="38405573" w14:textId="77777777" w:rsidR="000D34F4" w:rsidRPr="00783C8D" w:rsidRDefault="000D34F4" w:rsidP="000D34F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contributing to departmental/faculty/institutional/national initiatives to facilitate student learning; </w:t>
            </w:r>
          </w:p>
          <w:p w14:paraId="171B006F" w14:textId="77777777" w:rsidR="000D34F4" w:rsidRPr="00783C8D" w:rsidRDefault="000D34F4" w:rsidP="000D34F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contributing to and/or supporting meaningful and positive change with respect to pedagogic practice, policy and/or procedure. </w:t>
            </w:r>
          </w:p>
          <w:p w14:paraId="6B800A0F" w14:textId="77777777" w:rsidR="001E7934" w:rsidRDefault="001E793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F0FA05E" w14:textId="77777777" w:rsidR="00FC1D90" w:rsidRDefault="00FC1D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2F0FCA5" w14:textId="77777777" w:rsidR="00FC1D90" w:rsidRPr="00783C8D" w:rsidRDefault="00FC1D9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A0EDA4F" w14:textId="77777777" w:rsidR="001E7934" w:rsidRPr="00783C8D" w:rsidRDefault="001E793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217" w14:textId="77777777" w:rsidR="001E7934" w:rsidRPr="00783C8D" w:rsidRDefault="001E7934">
            <w:pPr>
              <w:rPr>
                <w:sz w:val="22"/>
                <w:szCs w:val="22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ECE" w14:textId="77777777" w:rsidR="001E7934" w:rsidRPr="00783C8D" w:rsidRDefault="001E7934">
            <w:pPr>
              <w:rPr>
                <w:sz w:val="22"/>
                <w:szCs w:val="22"/>
              </w:rPr>
            </w:pPr>
          </w:p>
        </w:tc>
      </w:tr>
    </w:tbl>
    <w:p w14:paraId="3219184A" w14:textId="3987C63B" w:rsidR="00FC1D90" w:rsidRDefault="00FC1D90"/>
    <w:p w14:paraId="28CC9815" w14:textId="77777777" w:rsidR="00FC1D90" w:rsidRDefault="00FC1D9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3"/>
        <w:gridCol w:w="5383"/>
        <w:gridCol w:w="5072"/>
      </w:tblGrid>
      <w:tr w:rsidR="001E7934" w:rsidRPr="00783C8D" w14:paraId="41883267" w14:textId="593D42DD" w:rsidTr="001E7934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1E2" w14:textId="77777777" w:rsidR="001E7934" w:rsidRPr="00783C8D" w:rsidRDefault="001E793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83C8D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Criterion 3 </w:t>
            </w:r>
          </w:p>
          <w:p w14:paraId="66D08601" w14:textId="77777777" w:rsidR="000D34F4" w:rsidRPr="00FC1D90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b/>
                <w:color w:val="000000"/>
                <w:sz w:val="22"/>
                <w:szCs w:val="22"/>
              </w:rPr>
            </w:pPr>
            <w:r w:rsidRPr="00FC1D90">
              <w:rPr>
                <w:rFonts w:cs="Open Sans"/>
                <w:b/>
                <w:color w:val="000000"/>
                <w:sz w:val="22"/>
                <w:szCs w:val="22"/>
              </w:rPr>
              <w:t xml:space="preserve">Developing excellence: evidence of the nominee’s commitment to her/his ongoing professional development with regard to teaching and learning and/or learning support. </w:t>
            </w:r>
          </w:p>
          <w:p w14:paraId="68B1C92D" w14:textId="77777777" w:rsidR="000D34F4" w:rsidRPr="000D34F4" w:rsidRDefault="000D34F4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0D34F4">
              <w:rPr>
                <w:rFonts w:cs="Open Sans"/>
                <w:color w:val="000000"/>
                <w:sz w:val="22"/>
                <w:szCs w:val="22"/>
              </w:rPr>
              <w:t xml:space="preserve">This may, for example, be demonstrated by providing evidence of: </w:t>
            </w:r>
          </w:p>
          <w:p w14:paraId="077FA402" w14:textId="77777777" w:rsidR="000D34F4" w:rsidRPr="00783C8D" w:rsidRDefault="000D34F4" w:rsidP="000D34F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on-going review and enhancement of individual professional practice; </w:t>
            </w:r>
          </w:p>
          <w:p w14:paraId="46C3A057" w14:textId="77777777" w:rsidR="000D34F4" w:rsidRPr="00783C8D" w:rsidRDefault="000D34F4" w:rsidP="000D34F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engaging in professional development activities which enhance the nominee’s expertise in teaching and learning support; </w:t>
            </w:r>
          </w:p>
          <w:p w14:paraId="59EB0B9C" w14:textId="77777777" w:rsidR="000D34F4" w:rsidRPr="00783C8D" w:rsidRDefault="000D34F4" w:rsidP="000D34F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1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engaging in the review and enhancement of one’s own professional and/or academic practice; </w:t>
            </w:r>
          </w:p>
          <w:p w14:paraId="29294FFE" w14:textId="77777777" w:rsidR="000D34F4" w:rsidRPr="00783C8D" w:rsidRDefault="000D34F4" w:rsidP="000D34F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2"/>
                <w:szCs w:val="22"/>
              </w:rPr>
            </w:pPr>
            <w:r w:rsidRPr="00783C8D">
              <w:rPr>
                <w:rFonts w:cs="Open Sans"/>
                <w:color w:val="000000"/>
                <w:sz w:val="22"/>
                <w:szCs w:val="22"/>
              </w:rPr>
              <w:t xml:space="preserve">specific contributions to significant improvements in the student learning experience. </w:t>
            </w:r>
          </w:p>
          <w:p w14:paraId="3BC3A0F5" w14:textId="77777777" w:rsidR="001E7934" w:rsidRDefault="001E7934">
            <w:pPr>
              <w:rPr>
                <w:sz w:val="22"/>
                <w:szCs w:val="22"/>
              </w:rPr>
            </w:pPr>
          </w:p>
          <w:p w14:paraId="5B029CE9" w14:textId="77777777" w:rsidR="00FC1D90" w:rsidRDefault="00FC1D90">
            <w:pPr>
              <w:rPr>
                <w:sz w:val="22"/>
                <w:szCs w:val="22"/>
              </w:rPr>
            </w:pPr>
          </w:p>
          <w:p w14:paraId="31371F8B" w14:textId="77777777" w:rsidR="00FC1D90" w:rsidRDefault="00FC1D90">
            <w:pPr>
              <w:rPr>
                <w:sz w:val="22"/>
                <w:szCs w:val="22"/>
              </w:rPr>
            </w:pPr>
          </w:p>
          <w:p w14:paraId="4AC61D67" w14:textId="435D5291" w:rsidR="00390AE2" w:rsidRPr="00783C8D" w:rsidRDefault="00390AE2">
            <w:pPr>
              <w:rPr>
                <w:sz w:val="22"/>
                <w:szCs w:val="22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326" w14:textId="77777777" w:rsidR="001E7934" w:rsidRDefault="001E7934">
            <w:pPr>
              <w:rPr>
                <w:sz w:val="22"/>
                <w:szCs w:val="22"/>
              </w:rPr>
            </w:pPr>
          </w:p>
          <w:p w14:paraId="2D62C765" w14:textId="02C5211A" w:rsidR="00FC1D90" w:rsidRPr="00783C8D" w:rsidRDefault="00FC1D90">
            <w:pPr>
              <w:rPr>
                <w:sz w:val="22"/>
                <w:szCs w:val="22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A2E" w14:textId="77777777" w:rsidR="001E7934" w:rsidRPr="00783C8D" w:rsidRDefault="001E7934">
            <w:pPr>
              <w:rPr>
                <w:sz w:val="22"/>
                <w:szCs w:val="22"/>
              </w:rPr>
            </w:pPr>
          </w:p>
        </w:tc>
      </w:tr>
      <w:tr w:rsidR="00FC1D90" w:rsidRPr="00783C8D" w14:paraId="5F7331DA" w14:textId="77777777" w:rsidTr="00FC1D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7C9" w14:textId="77777777" w:rsidR="00FC1D90" w:rsidRDefault="00FC1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brief comment on how you might develop as NTF (if awarded) would also be of value here.</w:t>
            </w:r>
          </w:p>
          <w:p w14:paraId="08DAEC09" w14:textId="77777777" w:rsidR="00FC1D90" w:rsidRDefault="00FC1D90">
            <w:pPr>
              <w:rPr>
                <w:sz w:val="22"/>
                <w:szCs w:val="22"/>
              </w:rPr>
            </w:pPr>
          </w:p>
          <w:p w14:paraId="519DC9B8" w14:textId="77777777" w:rsidR="00FC1D90" w:rsidRDefault="00FC1D90">
            <w:pPr>
              <w:rPr>
                <w:sz w:val="22"/>
                <w:szCs w:val="22"/>
              </w:rPr>
            </w:pPr>
          </w:p>
          <w:p w14:paraId="4EF732B6" w14:textId="77777777" w:rsidR="00FC1D90" w:rsidRDefault="00FC1D90">
            <w:pPr>
              <w:rPr>
                <w:sz w:val="22"/>
                <w:szCs w:val="22"/>
              </w:rPr>
            </w:pPr>
          </w:p>
          <w:p w14:paraId="7C6152A5" w14:textId="77777777" w:rsidR="00FC1D90" w:rsidRDefault="00FC1D90">
            <w:pPr>
              <w:rPr>
                <w:sz w:val="22"/>
                <w:szCs w:val="22"/>
              </w:rPr>
            </w:pPr>
          </w:p>
          <w:p w14:paraId="55BA198E" w14:textId="4120AF80" w:rsidR="00FC1D90" w:rsidRPr="00783C8D" w:rsidRDefault="00FC1D90">
            <w:pPr>
              <w:rPr>
                <w:sz w:val="22"/>
                <w:szCs w:val="22"/>
              </w:rPr>
            </w:pPr>
          </w:p>
        </w:tc>
      </w:tr>
      <w:tr w:rsidR="00FC1D90" w:rsidRPr="00783C8D" w14:paraId="441051D8" w14:textId="77777777" w:rsidTr="00FC1D90">
        <w:tc>
          <w:tcPr>
            <w:tcW w:w="5000" w:type="pct"/>
            <w:gridSpan w:val="3"/>
          </w:tcPr>
          <w:p w14:paraId="7374FB6E" w14:textId="69DE8E9D" w:rsidR="00FC1D90" w:rsidRDefault="00FC1D90" w:rsidP="00FC1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Reflections and Action Planning to take you forward to submission for NTF post December event</w:t>
            </w:r>
          </w:p>
          <w:p w14:paraId="1A120D5B" w14:textId="77777777" w:rsidR="00FC1D90" w:rsidRDefault="00FC1D90" w:rsidP="00FC1D90">
            <w:pPr>
              <w:rPr>
                <w:sz w:val="22"/>
                <w:szCs w:val="22"/>
              </w:rPr>
            </w:pPr>
          </w:p>
          <w:p w14:paraId="41971A40" w14:textId="77777777" w:rsidR="00FC1D90" w:rsidRDefault="00FC1D90" w:rsidP="00FC1D90">
            <w:pPr>
              <w:rPr>
                <w:sz w:val="22"/>
                <w:szCs w:val="22"/>
              </w:rPr>
            </w:pPr>
          </w:p>
          <w:p w14:paraId="3CAC7EAD" w14:textId="77777777" w:rsidR="00FC1D90" w:rsidRDefault="00FC1D90" w:rsidP="00FC1D90">
            <w:pPr>
              <w:rPr>
                <w:sz w:val="22"/>
                <w:szCs w:val="22"/>
              </w:rPr>
            </w:pPr>
          </w:p>
          <w:p w14:paraId="39740ACE" w14:textId="77777777" w:rsidR="00FC1D90" w:rsidRDefault="00FC1D90" w:rsidP="00FC1D90">
            <w:pPr>
              <w:rPr>
                <w:sz w:val="22"/>
                <w:szCs w:val="22"/>
              </w:rPr>
            </w:pPr>
          </w:p>
          <w:p w14:paraId="6B9B68CC" w14:textId="476471F7" w:rsidR="00FC1D90" w:rsidRPr="00783C8D" w:rsidRDefault="00FC1D90" w:rsidP="00FC1D90">
            <w:pPr>
              <w:rPr>
                <w:sz w:val="22"/>
                <w:szCs w:val="22"/>
              </w:rPr>
            </w:pPr>
          </w:p>
        </w:tc>
      </w:tr>
    </w:tbl>
    <w:p w14:paraId="52C34B2D" w14:textId="0EB51DB1" w:rsidR="00D65782" w:rsidRPr="00783C8D" w:rsidRDefault="00D65782" w:rsidP="00D65782">
      <w:pPr>
        <w:rPr>
          <w:sz w:val="22"/>
          <w:szCs w:val="22"/>
        </w:rPr>
      </w:pPr>
    </w:p>
    <w:p w14:paraId="30AF0714" w14:textId="67D1D371" w:rsidR="000D34F4" w:rsidRPr="00783C8D" w:rsidRDefault="008B2DB7" w:rsidP="00D65782">
      <w:pPr>
        <w:rPr>
          <w:b/>
          <w:sz w:val="22"/>
          <w:szCs w:val="22"/>
        </w:rPr>
      </w:pPr>
      <w:r w:rsidRPr="00750D5E">
        <w:rPr>
          <w:b/>
          <w:sz w:val="22"/>
          <w:szCs w:val="22"/>
          <w:highlight w:val="yellow"/>
        </w:rPr>
        <w:t xml:space="preserve">NTFS </w:t>
      </w:r>
      <w:r w:rsidR="00783C8D" w:rsidRPr="00750D5E">
        <w:rPr>
          <w:b/>
          <w:sz w:val="22"/>
          <w:szCs w:val="22"/>
          <w:highlight w:val="yellow"/>
        </w:rPr>
        <w:t>Scoring of Criteria</w:t>
      </w:r>
    </w:p>
    <w:tbl>
      <w:tblPr>
        <w:tblW w:w="158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15809"/>
      </w:tblGrid>
      <w:tr w:rsidR="001944B7" w:rsidRPr="00FC1D90" w14:paraId="208053C1" w14:textId="77777777" w:rsidTr="00C4668C">
        <w:trPr>
          <w:trHeight w:val="7324"/>
        </w:trPr>
        <w:tc>
          <w:tcPr>
            <w:tcW w:w="15809" w:type="dxa"/>
            <w:shd w:val="clear" w:color="auto" w:fill="EEECE1" w:themeFill="background2"/>
          </w:tcPr>
          <w:p w14:paraId="6E7FD9BF" w14:textId="77777777" w:rsidR="001944B7" w:rsidRPr="00FC1D90" w:rsidRDefault="001944B7" w:rsidP="001944B7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5 Points The evidence provided is fully commensurate with expect</w:t>
            </w:r>
            <w:r>
              <w:rPr>
                <w:rFonts w:cs="Open Sans"/>
                <w:b/>
                <w:color w:val="000000"/>
                <w:sz w:val="20"/>
                <w:szCs w:val="20"/>
              </w:rPr>
              <w:t>ations</w:t>
            </w: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 xml:space="preserve"> of a National Teaching Fellow.</w:t>
            </w:r>
            <w:r>
              <w:rPr>
                <w:rFonts w:cs="Open Sans"/>
                <w:b/>
                <w:color w:val="000000"/>
                <w:sz w:val="20"/>
                <w:szCs w:val="20"/>
              </w:rPr>
              <w:t xml:space="preserve"> 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The outstanding submission provides clear evidence that the nominee: </w:t>
            </w:r>
          </w:p>
          <w:p w14:paraId="39D16322" w14:textId="77777777" w:rsidR="001944B7" w:rsidRPr="00FC1D90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meets the criterion in highly explicit, relevant and innovative ways; </w:t>
            </w:r>
          </w:p>
          <w:p w14:paraId="30D4D4D0" w14:textId="77777777" w:rsidR="001944B7" w:rsidRPr="00FC1D90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demonstrates that s/he has made an outstanding contribution that has had a transformative impact on student learning over a range of projects both internally and externally to the nominating institution; </w:t>
            </w:r>
          </w:p>
          <w:p w14:paraId="6FF4F1A6" w14:textId="77777777" w:rsidR="001944B7" w:rsidRPr="00FC1D90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has significantly raised the profile and/or standard of learning and teaching through his/her work in the given context; </w:t>
            </w:r>
          </w:p>
          <w:p w14:paraId="22E74F17" w14:textId="77777777" w:rsidR="001944B7" w:rsidRPr="00FC1D90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demonstrates commitment to raising the status of teaching and learning in higher education; </w:t>
            </w:r>
          </w:p>
          <w:p w14:paraId="1ED1DA7B" w14:textId="77777777" w:rsidR="001944B7" w:rsidRPr="00FC1D90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the evidence presented clearly demonstrates the impact of the individual on their institution and their sector on a national and/or international scale; </w:t>
            </w:r>
          </w:p>
          <w:p w14:paraId="5DCAC44B" w14:textId="77777777" w:rsidR="001944B7" w:rsidRPr="001944B7" w:rsidRDefault="001944B7" w:rsidP="001944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Open Sans"/>
                <w:b/>
                <w:color w:val="000000"/>
                <w:sz w:val="20"/>
                <w:szCs w:val="20"/>
              </w:rPr>
            </w:pPr>
            <w:r w:rsidRPr="001944B7">
              <w:rPr>
                <w:rFonts w:cs="Open Sans"/>
                <w:color w:val="000000"/>
                <w:sz w:val="20"/>
                <w:szCs w:val="20"/>
              </w:rPr>
              <w:t>evidence is extensive demonstrating breadth and depth of experience over a sustained period within the sector</w:t>
            </w:r>
            <w:r w:rsidRPr="001944B7">
              <w:rPr>
                <w:rFonts w:cs="Open Sans"/>
                <w:b/>
                <w:color w:val="000000"/>
                <w:sz w:val="20"/>
                <w:szCs w:val="20"/>
              </w:rPr>
              <w:t xml:space="preserve"> </w:t>
            </w:r>
          </w:p>
          <w:p w14:paraId="3D7951CE" w14:textId="4F39CA4A" w:rsidR="001944B7" w:rsidRPr="00FC1D90" w:rsidRDefault="001944B7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4 Points The evidence provided is very clearly commensurate with that expected of a National Teaching Fellow.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The very good submission provides clear evidence that the nominee: </w:t>
            </w:r>
          </w:p>
          <w:p w14:paraId="7244133D" w14:textId="77777777" w:rsidR="001944B7" w:rsidRPr="00FC1D90" w:rsidRDefault="001944B7" w:rsidP="00783C8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meets the criterion in explicit, relevant and innovative ways; </w:t>
            </w:r>
          </w:p>
          <w:p w14:paraId="38A30F56" w14:textId="77777777" w:rsidR="001944B7" w:rsidRPr="00FC1D90" w:rsidRDefault="001944B7" w:rsidP="0078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demonstrates that s/he has made an excellent contribution to </w:t>
            </w:r>
            <w:r>
              <w:rPr>
                <w:rFonts w:cs="Open Sans"/>
                <w:color w:val="000000"/>
                <w:sz w:val="20"/>
                <w:szCs w:val="20"/>
              </w:rPr>
              <w:t>&amp;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significant impact on student learning across a range of projects internally or externally to the nominating institutions; </w:t>
            </w:r>
          </w:p>
          <w:p w14:paraId="6290199A" w14:textId="77777777" w:rsidR="001944B7" w:rsidRPr="00FC1D90" w:rsidRDefault="001944B7" w:rsidP="0078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has clearly raised the profile and/or standard of learning and teaching through his/her work in the given context; </w:t>
            </w:r>
          </w:p>
          <w:p w14:paraId="4D330E19" w14:textId="77777777" w:rsidR="001944B7" w:rsidRPr="00FC1D90" w:rsidRDefault="001944B7" w:rsidP="0078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demonstrates a commitment to raising the status of teaching and learning in higher education. </w:t>
            </w:r>
          </w:p>
          <w:p w14:paraId="3AB0B72A" w14:textId="77777777" w:rsidR="001944B7" w:rsidRPr="00FC1D90" w:rsidRDefault="001944B7" w:rsidP="0078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the evidence presented clearly demonstrates the impact of the individual on their institution and their sector; </w:t>
            </w:r>
          </w:p>
          <w:p w14:paraId="286F972F" w14:textId="77777777" w:rsidR="001944B7" w:rsidRPr="00FC1D90" w:rsidRDefault="001944B7" w:rsidP="00783C8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demonstrates breadth and depth of experience over a sustained period within the sector. </w:t>
            </w:r>
          </w:p>
          <w:p w14:paraId="2B977C84" w14:textId="75201E12" w:rsidR="001944B7" w:rsidRPr="00FC1D90" w:rsidRDefault="001944B7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3 Points The evidence provided toward this criterion is commensurate with that expected of a National Teaching Fellow.</w:t>
            </w:r>
            <w:r>
              <w:rPr>
                <w:rFonts w:cs="Open Sans"/>
                <w:b/>
                <w:color w:val="000000"/>
                <w:sz w:val="20"/>
                <w:szCs w:val="20"/>
              </w:rPr>
              <w:t xml:space="preserve"> 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>The submission provides clear evidence that the nominee:</w:t>
            </w:r>
          </w:p>
          <w:p w14:paraId="6D909BF5" w14:textId="77777777" w:rsidR="001944B7" w:rsidRPr="00FC1D90" w:rsidRDefault="001944B7" w:rsidP="00783C8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meets the criterion in explicit and relevant ways;</w:t>
            </w:r>
          </w:p>
          <w:p w14:paraId="5FBBF532" w14:textId="77777777" w:rsidR="001944B7" w:rsidRPr="00FC1D90" w:rsidRDefault="001944B7" w:rsidP="00783C8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that s/he has made a good contribution to and impact on student learning;</w:t>
            </w:r>
          </w:p>
          <w:p w14:paraId="48BA6E48" w14:textId="77777777" w:rsidR="001944B7" w:rsidRPr="00FC1D90" w:rsidRDefault="001944B7" w:rsidP="00783C8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has raised the profile and/or standard of learning and teaching through his/her work in the given context;</w:t>
            </w:r>
          </w:p>
          <w:p w14:paraId="3325A84F" w14:textId="77777777" w:rsidR="001944B7" w:rsidRPr="00FC1D90" w:rsidRDefault="001944B7" w:rsidP="00783C8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a commitment to raising the status of teaching and learning in the future.</w:t>
            </w:r>
          </w:p>
          <w:p w14:paraId="46B6A49B" w14:textId="77777777" w:rsidR="001944B7" w:rsidRPr="00FC1D90" w:rsidRDefault="001944B7" w:rsidP="00783C8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the evidence presented demonstrates the impact of the individual on their institution and their sector;</w:t>
            </w:r>
          </w:p>
          <w:p w14:paraId="67D5BA34" w14:textId="77777777" w:rsidR="001944B7" w:rsidRPr="00FC1D90" w:rsidRDefault="001944B7" w:rsidP="00783C8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breadth or depth of experience over a period within the sector.</w:t>
            </w:r>
          </w:p>
          <w:p w14:paraId="0D554C50" w14:textId="77777777" w:rsidR="001944B7" w:rsidRPr="00870F40" w:rsidRDefault="001944B7" w:rsidP="000D34F4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2 Points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</w:t>
            </w: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The evidence provided in this submission is not commensurate with the standard expected of a National Teaching Fellow</w:t>
            </w:r>
            <w:r>
              <w:rPr>
                <w:rFonts w:cs="Open Sans"/>
                <w:b/>
                <w:color w:val="000000"/>
                <w:sz w:val="20"/>
                <w:szCs w:val="20"/>
              </w:rPr>
              <w:t>.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The submission:</w:t>
            </w:r>
          </w:p>
          <w:p w14:paraId="1C5D505D" w14:textId="77777777" w:rsidR="001944B7" w:rsidRPr="00FC1D90" w:rsidRDefault="001944B7" w:rsidP="00783C8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incomplete fulfilment of the criterion;</w:t>
            </w:r>
          </w:p>
          <w:p w14:paraId="42E0B536" w14:textId="77777777" w:rsidR="001944B7" w:rsidRPr="00FC1D90" w:rsidRDefault="001944B7" w:rsidP="00783C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offers some specific and relevant evidence that is, however, limited in breadth and/or depth;</w:t>
            </w:r>
          </w:p>
          <w:p w14:paraId="41949FA6" w14:textId="77777777" w:rsidR="001944B7" w:rsidRPr="00FC1D90" w:rsidRDefault="001944B7" w:rsidP="00783C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that the nominee has, to a limited degree, helped raise the profile and/or standard of learning and teaching;</w:t>
            </w:r>
          </w:p>
          <w:p w14:paraId="7DBD84A2" w14:textId="77777777" w:rsidR="001944B7" w:rsidRPr="00FC1D90" w:rsidRDefault="001944B7" w:rsidP="00783C8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some commitment to raising the status of teaching and learning in higher education;</w:t>
            </w:r>
          </w:p>
          <w:p w14:paraId="6A96392E" w14:textId="77777777" w:rsidR="001944B7" w:rsidRPr="00870F40" w:rsidRDefault="001944B7" w:rsidP="00FC1D90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1 Point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</w:t>
            </w: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The evidence provided in this submission is not commensurate with the standard expected of a National Teaching Fellow</w:t>
            </w:r>
            <w:r>
              <w:rPr>
                <w:rFonts w:cs="Open Sans"/>
                <w:b/>
                <w:color w:val="000000"/>
                <w:sz w:val="20"/>
                <w:szCs w:val="20"/>
              </w:rPr>
              <w:t>.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The submission:</w:t>
            </w:r>
          </w:p>
          <w:p w14:paraId="201C7D25" w14:textId="77777777" w:rsidR="001944B7" w:rsidRPr="00FC1D90" w:rsidRDefault="001944B7" w:rsidP="00783C8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limited fulfilment of the criterion;</w:t>
            </w:r>
          </w:p>
          <w:p w14:paraId="7FF9A956" w14:textId="77777777" w:rsidR="001944B7" w:rsidRPr="00FC1D90" w:rsidRDefault="001944B7" w:rsidP="00783C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offers limited evidence that lacks depth and/or breadth;</w:t>
            </w:r>
          </w:p>
          <w:p w14:paraId="27E25196" w14:textId="77777777" w:rsidR="001944B7" w:rsidRPr="00FC1D90" w:rsidRDefault="001944B7" w:rsidP="00783C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that the nominee has, to a very limited degree, helped raise the profile and/or standard of learning and teaching;</w:t>
            </w:r>
          </w:p>
          <w:p w14:paraId="3060BF62" w14:textId="77777777" w:rsidR="001944B7" w:rsidRPr="00FC1D90" w:rsidRDefault="001944B7" w:rsidP="00783C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color w:val="000000"/>
                <w:sz w:val="20"/>
                <w:szCs w:val="20"/>
              </w:rPr>
              <w:t>demonstrates some commitment to raising the status of teaching and learning in higher education.</w:t>
            </w:r>
          </w:p>
          <w:p w14:paraId="0A9AEEEB" w14:textId="77777777" w:rsidR="001944B7" w:rsidRPr="00870F40" w:rsidRDefault="001944B7" w:rsidP="00783C8D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20"/>
                <w:szCs w:val="20"/>
              </w:rPr>
            </w:pPr>
            <w:r w:rsidRPr="00FC1D90">
              <w:rPr>
                <w:rFonts w:cs="Open Sans"/>
                <w:b/>
                <w:color w:val="000000"/>
                <w:sz w:val="20"/>
                <w:szCs w:val="20"/>
              </w:rPr>
              <w:t>0 Point</w:t>
            </w:r>
            <w:r w:rsidRPr="00FC1D90">
              <w:rPr>
                <w:sz w:val="20"/>
                <w:szCs w:val="20"/>
              </w:rPr>
              <w:t xml:space="preserve"> </w:t>
            </w:r>
            <w:r w:rsidRPr="00FC1D90">
              <w:rPr>
                <w:b/>
                <w:sz w:val="20"/>
                <w:szCs w:val="20"/>
              </w:rPr>
              <w:t>The evidence provided in this submission is not commensurate with the standard expected of a National Teaching Fellow</w:t>
            </w:r>
            <w:r>
              <w:rPr>
                <w:b/>
                <w:sz w:val="20"/>
                <w:szCs w:val="20"/>
              </w:rPr>
              <w:t>.</w:t>
            </w:r>
            <w:r w:rsidRPr="00FC1D90">
              <w:rPr>
                <w:rFonts w:cs="Open Sans"/>
                <w:color w:val="000000"/>
                <w:sz w:val="20"/>
                <w:szCs w:val="20"/>
              </w:rPr>
              <w:t xml:space="preserve"> The submission:</w:t>
            </w:r>
          </w:p>
          <w:p w14:paraId="74CC5874" w14:textId="77777777" w:rsidR="001944B7" w:rsidRPr="00FC1D90" w:rsidRDefault="001944B7" w:rsidP="00783C8D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FC1D90">
              <w:rPr>
                <w:rFonts w:asciiTheme="minorHAnsi" w:hAnsiTheme="minorHAnsi"/>
                <w:sz w:val="20"/>
                <w:szCs w:val="20"/>
              </w:rPr>
              <w:t xml:space="preserve">does not demonstrate fulfilment of the criterion; </w:t>
            </w:r>
          </w:p>
          <w:p w14:paraId="3CE10B6E" w14:textId="5E6A44FD" w:rsidR="001944B7" w:rsidRPr="00FC1D90" w:rsidRDefault="001944B7" w:rsidP="000D34F4">
            <w:pPr>
              <w:pStyle w:val="Default"/>
              <w:numPr>
                <w:ilvl w:val="0"/>
                <w:numId w:val="13"/>
              </w:numPr>
              <w:rPr>
                <w:rFonts w:cs="Open Sans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</w:t>
            </w:r>
            <w:r w:rsidRPr="00FC1D90">
              <w:rPr>
                <w:rFonts w:asciiTheme="minorHAnsi" w:hAnsiTheme="minorHAnsi"/>
                <w:sz w:val="20"/>
                <w:szCs w:val="20"/>
              </w:rPr>
              <w:t xml:space="preserve">vides little or no explicit and/or relevant evidence of meeting the criterion. </w:t>
            </w:r>
          </w:p>
        </w:tc>
      </w:tr>
    </w:tbl>
    <w:p w14:paraId="1221DF01" w14:textId="77777777" w:rsidR="00783C8D" w:rsidRPr="00FC1D90" w:rsidRDefault="00783C8D">
      <w:pPr>
        <w:rPr>
          <w:sz w:val="20"/>
          <w:szCs w:val="20"/>
        </w:rPr>
      </w:pPr>
    </w:p>
    <w:sectPr w:rsidR="00783C8D" w:rsidRPr="00FC1D90" w:rsidSect="001E7934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588B" w14:textId="77777777" w:rsidR="00FC1D90" w:rsidRDefault="00FC1D90" w:rsidP="001E7934">
      <w:r>
        <w:separator/>
      </w:r>
    </w:p>
  </w:endnote>
  <w:endnote w:type="continuationSeparator" w:id="0">
    <w:p w14:paraId="3A5C36A3" w14:textId="77777777" w:rsidR="00FC1D90" w:rsidRDefault="00FC1D90" w:rsidP="001E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D0C2" w14:textId="77777777" w:rsidR="00D6273F" w:rsidRDefault="00D6273F" w:rsidP="00B46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027"/>
      <w:gridCol w:w="1561"/>
      <w:gridCol w:w="7026"/>
    </w:tblGrid>
    <w:tr w:rsidR="00FF1A68" w14:paraId="0E19D2DA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6C51974" w14:textId="77777777" w:rsidR="00FF1A68" w:rsidRDefault="00FF1A68" w:rsidP="00D6273F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26E4FC7" w14:textId="77777777" w:rsidR="00FF1A68" w:rsidRDefault="00803705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FF1A68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CF780EE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F1A68" w14:paraId="6CC18D06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FBAA501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658C67F" w14:textId="77777777" w:rsidR="00FF1A68" w:rsidRDefault="00FF1A68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6C3B348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7A1287C" w14:textId="77777777" w:rsidR="00FF1A68" w:rsidRDefault="00FF1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7C77" w14:textId="27E1C52D" w:rsidR="00D6273F" w:rsidRDefault="00D6273F" w:rsidP="00B468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70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570"/>
      <w:gridCol w:w="2258"/>
      <w:gridCol w:w="6570"/>
    </w:tblGrid>
    <w:tr w:rsidR="00FF1A68" w14:paraId="4CAB6B78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C0A212" w14:textId="77777777" w:rsidR="00FF1A68" w:rsidRDefault="00FF1A68" w:rsidP="00D6273F">
          <w:pPr>
            <w:pStyle w:val="Header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7166148" w14:textId="66E1CDDD" w:rsidR="00FF1A68" w:rsidRDefault="00FF1A68" w:rsidP="00FF1A6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Adapted from SFLoyd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09EF1B4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F1A68" w14:paraId="3B13CD37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46B5B4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EB5B5CD" w14:textId="77777777" w:rsidR="00FF1A68" w:rsidRDefault="00FF1A68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C0C332B" w14:textId="77777777" w:rsidR="00FF1A68" w:rsidRDefault="00FF1A68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2BB9495" w14:textId="77777777" w:rsidR="00FF1A68" w:rsidRDefault="00FF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2FF3" w14:textId="77777777" w:rsidR="00FC1D90" w:rsidRDefault="00FC1D90" w:rsidP="001E7934">
      <w:r>
        <w:separator/>
      </w:r>
    </w:p>
  </w:footnote>
  <w:footnote w:type="continuationSeparator" w:id="0">
    <w:p w14:paraId="4D9C46BE" w14:textId="77777777" w:rsidR="00FC1D90" w:rsidRDefault="00FC1D90" w:rsidP="001E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7A09" w14:textId="77777777" w:rsidR="00FF1A68" w:rsidRDefault="00803705">
    <w:pPr>
      <w:pStyle w:val="Header"/>
    </w:pPr>
    <w:sdt>
      <w:sdtPr>
        <w:id w:val="171999623"/>
        <w:placeholder>
          <w:docPart w:val="BD530A6D16F28342B0FF29AAE657A008"/>
        </w:placeholder>
        <w:temporary/>
        <w:showingPlcHdr/>
      </w:sdtPr>
      <w:sdtEndPr/>
      <w:sdtContent>
        <w:r w:rsidR="00FF1A68">
          <w:t>[Type text]</w:t>
        </w:r>
      </w:sdtContent>
    </w:sdt>
    <w:r w:rsidR="00FF1A68">
      <w:ptab w:relativeTo="margin" w:alignment="center" w:leader="none"/>
    </w:r>
    <w:sdt>
      <w:sdtPr>
        <w:id w:val="171999624"/>
        <w:placeholder>
          <w:docPart w:val="2C4D33A6E0FD994C844644F8ADD649F7"/>
        </w:placeholder>
        <w:temporary/>
        <w:showingPlcHdr/>
      </w:sdtPr>
      <w:sdtEndPr/>
      <w:sdtContent>
        <w:r w:rsidR="00FF1A68">
          <w:t>[Type text]</w:t>
        </w:r>
      </w:sdtContent>
    </w:sdt>
    <w:r w:rsidR="00FF1A68">
      <w:ptab w:relativeTo="margin" w:alignment="right" w:leader="none"/>
    </w:r>
    <w:sdt>
      <w:sdtPr>
        <w:id w:val="171999625"/>
        <w:placeholder>
          <w:docPart w:val="154DE8FF1549664583F539EF8E6E24E0"/>
        </w:placeholder>
        <w:temporary/>
        <w:showingPlcHdr/>
      </w:sdtPr>
      <w:sdtEndPr/>
      <w:sdtContent>
        <w:r w:rsidR="00FF1A68">
          <w:t>[Type text]</w:t>
        </w:r>
      </w:sdtContent>
    </w:sdt>
  </w:p>
  <w:p w14:paraId="3C0EB01C" w14:textId="77777777" w:rsidR="00FC1D90" w:rsidRDefault="00FC1D90" w:rsidP="00FC1D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50032" w14:textId="3D847B90" w:rsidR="00FF1A68" w:rsidRDefault="00FF1A68">
    <w:pPr>
      <w:pStyle w:val="Header"/>
    </w:pPr>
    <w:r>
      <w:t>NTF Planning Sheet</w:t>
    </w:r>
    <w:r>
      <w:ptab w:relativeTo="margin" w:alignment="center" w:leader="none"/>
    </w:r>
    <w:r>
      <w:t>© Ruth Pilkington</w:t>
    </w:r>
    <w:r>
      <w:ptab w:relativeTo="margin" w:alignment="right" w:leader="none"/>
    </w:r>
    <w:r>
      <w:t>Dec 2018</w:t>
    </w:r>
  </w:p>
  <w:p w14:paraId="6D6BDFF4" w14:textId="77777777" w:rsidR="00FC1D90" w:rsidRDefault="00FC1D90" w:rsidP="00FC1D9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5D3E"/>
    <w:multiLevelType w:val="hybridMultilevel"/>
    <w:tmpl w:val="A134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B74"/>
    <w:multiLevelType w:val="hybridMultilevel"/>
    <w:tmpl w:val="EC9A5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434FA"/>
    <w:multiLevelType w:val="hybridMultilevel"/>
    <w:tmpl w:val="569E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14FF"/>
    <w:multiLevelType w:val="hybridMultilevel"/>
    <w:tmpl w:val="4B0EA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522E1"/>
    <w:multiLevelType w:val="hybridMultilevel"/>
    <w:tmpl w:val="99943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0A4"/>
    <w:multiLevelType w:val="hybridMultilevel"/>
    <w:tmpl w:val="2C0E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3375"/>
    <w:multiLevelType w:val="hybridMultilevel"/>
    <w:tmpl w:val="A038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246"/>
    <w:multiLevelType w:val="hybridMultilevel"/>
    <w:tmpl w:val="16644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01605"/>
    <w:multiLevelType w:val="hybridMultilevel"/>
    <w:tmpl w:val="C0EA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27D8"/>
    <w:multiLevelType w:val="hybridMultilevel"/>
    <w:tmpl w:val="630C1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85B7B"/>
    <w:multiLevelType w:val="hybridMultilevel"/>
    <w:tmpl w:val="7CC4E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BA547D"/>
    <w:multiLevelType w:val="hybridMultilevel"/>
    <w:tmpl w:val="2C344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17A76"/>
    <w:multiLevelType w:val="hybridMultilevel"/>
    <w:tmpl w:val="91A2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C9B"/>
    <w:multiLevelType w:val="hybridMultilevel"/>
    <w:tmpl w:val="6FD2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55924"/>
    <w:multiLevelType w:val="hybridMultilevel"/>
    <w:tmpl w:val="3B68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9625D"/>
    <w:multiLevelType w:val="hybridMultilevel"/>
    <w:tmpl w:val="CE2AD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C3FDA"/>
    <w:multiLevelType w:val="hybridMultilevel"/>
    <w:tmpl w:val="8FCC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2"/>
    <w:rsid w:val="00091AA5"/>
    <w:rsid w:val="000D34F4"/>
    <w:rsid w:val="000E1F4E"/>
    <w:rsid w:val="001944B7"/>
    <w:rsid w:val="001E7934"/>
    <w:rsid w:val="002759F4"/>
    <w:rsid w:val="00390AE2"/>
    <w:rsid w:val="005C33EA"/>
    <w:rsid w:val="006C53EF"/>
    <w:rsid w:val="00710042"/>
    <w:rsid w:val="00743D3B"/>
    <w:rsid w:val="00750D5E"/>
    <w:rsid w:val="00783C8D"/>
    <w:rsid w:val="00803705"/>
    <w:rsid w:val="00856846"/>
    <w:rsid w:val="00870F40"/>
    <w:rsid w:val="008B2DB7"/>
    <w:rsid w:val="00D6273F"/>
    <w:rsid w:val="00D65782"/>
    <w:rsid w:val="00FC1D90"/>
    <w:rsid w:val="00FE4FFA"/>
    <w:rsid w:val="00FF1A68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7AE33"/>
  <w15:docId w15:val="{BD38C2D2-0337-4BBB-8DAD-2378D1FC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82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82"/>
    <w:pPr>
      <w:ind w:left="720"/>
      <w:contextualSpacing/>
    </w:pPr>
  </w:style>
  <w:style w:type="paragraph" w:customStyle="1" w:styleId="Default">
    <w:name w:val="Default"/>
    <w:rsid w:val="00D657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57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9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93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9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D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D9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1D90"/>
  </w:style>
  <w:style w:type="paragraph" w:styleId="Footer">
    <w:name w:val="footer"/>
    <w:basedOn w:val="Normal"/>
    <w:link w:val="FooterChar"/>
    <w:uiPriority w:val="99"/>
    <w:unhideWhenUsed/>
    <w:rsid w:val="00FF1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68"/>
    <w:rPr>
      <w:rFonts w:cs="Times New Roman"/>
      <w:sz w:val="24"/>
      <w:szCs w:val="24"/>
    </w:rPr>
  </w:style>
  <w:style w:type="paragraph" w:styleId="NoSpacing">
    <w:name w:val="No Spacing"/>
    <w:link w:val="NoSpacingChar"/>
    <w:qFormat/>
    <w:rsid w:val="00FF1A68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FF1A68"/>
    <w:rPr>
      <w:rFonts w:ascii="PMingLiU" w:eastAsiaTheme="minorEastAsia" w:hAnsi="PMingLi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530A6D16F28342B0FF29AAE657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2BAF-6BD9-C94B-B3E9-36D22031EAB1}"/>
      </w:docPartPr>
      <w:docPartBody>
        <w:p w:rsidR="003C7CE8" w:rsidRDefault="0004711B" w:rsidP="0004711B">
          <w:pPr>
            <w:pStyle w:val="BD530A6D16F28342B0FF29AAE657A008"/>
          </w:pPr>
          <w:r>
            <w:t>[Type text]</w:t>
          </w:r>
        </w:p>
      </w:docPartBody>
    </w:docPart>
    <w:docPart>
      <w:docPartPr>
        <w:name w:val="2C4D33A6E0FD994C844644F8ADD6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2F2D-D658-774B-9FA4-3DF308051E6A}"/>
      </w:docPartPr>
      <w:docPartBody>
        <w:p w:rsidR="003C7CE8" w:rsidRDefault="0004711B" w:rsidP="0004711B">
          <w:pPr>
            <w:pStyle w:val="2C4D33A6E0FD994C844644F8ADD649F7"/>
          </w:pPr>
          <w:r>
            <w:t>[Type text]</w:t>
          </w:r>
        </w:p>
      </w:docPartBody>
    </w:docPart>
    <w:docPart>
      <w:docPartPr>
        <w:name w:val="154DE8FF1549664583F539EF8E6E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9603-22C6-C047-A95E-8A6033CF9CF0}"/>
      </w:docPartPr>
      <w:docPartBody>
        <w:p w:rsidR="003C7CE8" w:rsidRDefault="0004711B" w:rsidP="0004711B">
          <w:pPr>
            <w:pStyle w:val="154DE8FF1549664583F539EF8E6E24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1B"/>
    <w:rsid w:val="0004711B"/>
    <w:rsid w:val="003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530A6D16F28342B0FF29AAE657A008">
    <w:name w:val="BD530A6D16F28342B0FF29AAE657A008"/>
    <w:rsid w:val="0004711B"/>
  </w:style>
  <w:style w:type="paragraph" w:customStyle="1" w:styleId="2C4D33A6E0FD994C844644F8ADD649F7">
    <w:name w:val="2C4D33A6E0FD994C844644F8ADD649F7"/>
    <w:rsid w:val="0004711B"/>
  </w:style>
  <w:style w:type="paragraph" w:customStyle="1" w:styleId="154DE8FF1549664583F539EF8E6E24E0">
    <w:name w:val="154DE8FF1549664583F539EF8E6E24E0"/>
    <w:rsid w:val="0004711B"/>
  </w:style>
  <w:style w:type="paragraph" w:customStyle="1" w:styleId="46D574461E30344A8E8AED57AF71B903">
    <w:name w:val="46D574461E30344A8E8AED57AF71B903"/>
    <w:rsid w:val="0004711B"/>
  </w:style>
  <w:style w:type="paragraph" w:customStyle="1" w:styleId="C5307AD722CB3D4CBB7234C9D0900FCC">
    <w:name w:val="C5307AD722CB3D4CBB7234C9D0900FCC"/>
    <w:rsid w:val="0004711B"/>
  </w:style>
  <w:style w:type="paragraph" w:customStyle="1" w:styleId="C0CF259F60BBB54092FDF4720E407A73">
    <w:name w:val="C0CF259F60BBB54092FDF4720E407A73"/>
    <w:rsid w:val="0004711B"/>
  </w:style>
  <w:style w:type="paragraph" w:customStyle="1" w:styleId="CD7E976A1CA4CD47B3665244FB66DAA6">
    <w:name w:val="CD7E976A1CA4CD47B3665244FB66DAA6"/>
    <w:rsid w:val="0004711B"/>
  </w:style>
  <w:style w:type="paragraph" w:customStyle="1" w:styleId="AFC6A5F2465E73489356054252D5F9E2">
    <w:name w:val="AFC6A5F2465E73489356054252D5F9E2"/>
    <w:rsid w:val="0004711B"/>
  </w:style>
  <w:style w:type="paragraph" w:customStyle="1" w:styleId="F2CE5EC674A0274E91124395E57F46F8">
    <w:name w:val="F2CE5EC674A0274E91124395E57F46F8"/>
    <w:rsid w:val="0004711B"/>
  </w:style>
  <w:style w:type="paragraph" w:customStyle="1" w:styleId="5DE376E9160BDF488E4B773E2700A0DF">
    <w:name w:val="5DE376E9160BDF488E4B773E2700A0DF"/>
    <w:rsid w:val="0004711B"/>
  </w:style>
  <w:style w:type="paragraph" w:customStyle="1" w:styleId="58C4B442D611F34B8E40763AEB837A26">
    <w:name w:val="58C4B442D611F34B8E40763AEB837A26"/>
    <w:rsid w:val="0004711B"/>
  </w:style>
  <w:style w:type="paragraph" w:customStyle="1" w:styleId="F765F05916AEBE498E63A19EE10CC171">
    <w:name w:val="F765F05916AEBE498E63A19EE10CC171"/>
    <w:rsid w:val="0004711B"/>
  </w:style>
  <w:style w:type="paragraph" w:customStyle="1" w:styleId="FEE93063268CB8479A029BB1C138EA84">
    <w:name w:val="FEE93063268CB8479A029BB1C138EA84"/>
    <w:rsid w:val="0004711B"/>
  </w:style>
  <w:style w:type="paragraph" w:customStyle="1" w:styleId="C321A36892BA1449B25B2FE2285A9A45">
    <w:name w:val="C321A36892BA1449B25B2FE2285A9A45"/>
    <w:rsid w:val="00047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F964-31B1-4A92-9379-65472F57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1065</Words>
  <Characters>6073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Sarah</dc:creator>
  <cp:keywords/>
  <dc:description/>
  <cp:lastModifiedBy>Roberts, Kerry</cp:lastModifiedBy>
  <cp:revision>2</cp:revision>
  <dcterms:created xsi:type="dcterms:W3CDTF">2019-02-12T09:37:00Z</dcterms:created>
  <dcterms:modified xsi:type="dcterms:W3CDTF">2019-02-12T09:37:00Z</dcterms:modified>
</cp:coreProperties>
</file>