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9EF2E" w14:textId="676D815C" w:rsidR="005F5415" w:rsidRPr="00BF45A2" w:rsidRDefault="005F5415" w:rsidP="005F5415">
      <w:pPr>
        <w:pStyle w:val="Heading2"/>
        <w:ind w:left="1361" w:right="1401" w:firstLine="0"/>
        <w:jc w:val="center"/>
        <w:rPr>
          <w:rFonts w:ascii="Aptos" w:hAnsi="Aptos"/>
          <w:sz w:val="22"/>
          <w:szCs w:val="22"/>
        </w:rPr>
      </w:pPr>
      <w:r w:rsidRPr="00BF45A2">
        <w:rPr>
          <w:rFonts w:ascii="Aptos" w:hAnsi="Aptos"/>
          <w:sz w:val="22"/>
          <w:szCs w:val="22"/>
        </w:rPr>
        <w:t>Application</w:t>
      </w:r>
      <w:r w:rsidRPr="00BF45A2">
        <w:rPr>
          <w:rFonts w:ascii="Aptos" w:hAnsi="Aptos"/>
          <w:spacing w:val="-8"/>
          <w:sz w:val="22"/>
          <w:szCs w:val="22"/>
        </w:rPr>
        <w:t xml:space="preserve"> </w:t>
      </w:r>
      <w:r w:rsidRPr="00BF45A2">
        <w:rPr>
          <w:rFonts w:ascii="Aptos" w:hAnsi="Aptos"/>
          <w:sz w:val="22"/>
          <w:szCs w:val="22"/>
        </w:rPr>
        <w:t>for Leave – Institutional Funded Scheme</w:t>
      </w:r>
    </w:p>
    <w:p w14:paraId="08E98D48" w14:textId="77777777" w:rsidR="005F5415" w:rsidRPr="00BF45A2" w:rsidRDefault="005F5415" w:rsidP="005F5415">
      <w:pPr>
        <w:pStyle w:val="BodyText"/>
        <w:spacing w:before="10"/>
        <w:rPr>
          <w:rFonts w:ascii="Aptos" w:hAnsi="Aptos"/>
          <w:b/>
          <w:sz w:val="22"/>
          <w:szCs w:val="22"/>
        </w:rPr>
      </w:pPr>
    </w:p>
    <w:p w14:paraId="02DDC745" w14:textId="625F6D17" w:rsidR="005F5415" w:rsidRPr="00BF45A2" w:rsidRDefault="005F5415" w:rsidP="005F5415">
      <w:pPr>
        <w:pStyle w:val="BodyText"/>
        <w:ind w:left="120" w:right="157" w:hanging="1"/>
        <w:jc w:val="both"/>
        <w:rPr>
          <w:rFonts w:ascii="Aptos" w:hAnsi="Aptos"/>
          <w:b/>
          <w:sz w:val="22"/>
          <w:szCs w:val="22"/>
        </w:rPr>
      </w:pPr>
      <w:r w:rsidRPr="00BF45A2">
        <w:rPr>
          <w:rFonts w:ascii="Aptos" w:hAnsi="Aptos"/>
          <w:sz w:val="22"/>
          <w:szCs w:val="22"/>
        </w:rPr>
        <w:t xml:space="preserve">The funded Institutional Leave Scheme is </w:t>
      </w:r>
      <w:r w:rsidR="009B00B6" w:rsidRPr="00BF45A2">
        <w:rPr>
          <w:rFonts w:ascii="Aptos" w:hAnsi="Aptos"/>
          <w:sz w:val="22"/>
          <w:szCs w:val="22"/>
        </w:rPr>
        <w:t>open</w:t>
      </w:r>
      <w:r w:rsidRPr="00BF45A2">
        <w:rPr>
          <w:rFonts w:ascii="Aptos" w:hAnsi="Aptos"/>
          <w:sz w:val="22"/>
          <w:szCs w:val="22"/>
        </w:rPr>
        <w:t xml:space="preserve"> to </w:t>
      </w:r>
      <w:r w:rsidR="007D090E" w:rsidRPr="00BF45A2">
        <w:rPr>
          <w:rFonts w:ascii="Aptos" w:hAnsi="Aptos"/>
          <w:sz w:val="22"/>
          <w:szCs w:val="22"/>
        </w:rPr>
        <w:t xml:space="preserve">all staff </w:t>
      </w:r>
      <w:r w:rsidRPr="00BF45A2">
        <w:rPr>
          <w:rFonts w:ascii="Aptos" w:hAnsi="Aptos"/>
          <w:sz w:val="22"/>
          <w:szCs w:val="22"/>
        </w:rPr>
        <w:t xml:space="preserve">who </w:t>
      </w:r>
      <w:r w:rsidR="007D090E" w:rsidRPr="00BF45A2">
        <w:rPr>
          <w:rFonts w:ascii="Aptos" w:hAnsi="Aptos"/>
          <w:sz w:val="22"/>
          <w:szCs w:val="22"/>
        </w:rPr>
        <w:t>either undertake or enable research and require</w:t>
      </w:r>
      <w:r w:rsidRPr="00BF45A2">
        <w:rPr>
          <w:rFonts w:ascii="Aptos" w:hAnsi="Aptos"/>
          <w:sz w:val="22"/>
          <w:szCs w:val="22"/>
        </w:rPr>
        <w:t xml:space="preserve"> leave </w:t>
      </w:r>
      <w:r w:rsidR="007D090E" w:rsidRPr="00BF45A2">
        <w:rPr>
          <w:rFonts w:ascii="Aptos" w:hAnsi="Aptos"/>
          <w:sz w:val="22"/>
          <w:szCs w:val="22"/>
        </w:rPr>
        <w:t>from their usual duties</w:t>
      </w:r>
      <w:r w:rsidRPr="00BF45A2">
        <w:rPr>
          <w:rFonts w:ascii="Aptos" w:hAnsi="Aptos"/>
          <w:sz w:val="22"/>
          <w:szCs w:val="22"/>
        </w:rPr>
        <w:t xml:space="preserve"> to </w:t>
      </w:r>
      <w:r w:rsidR="0018402F">
        <w:rPr>
          <w:rFonts w:ascii="Aptos" w:hAnsi="Aptos"/>
          <w:sz w:val="22"/>
          <w:szCs w:val="22"/>
        </w:rPr>
        <w:t xml:space="preserve">lead </w:t>
      </w:r>
      <w:r w:rsidR="008227F9" w:rsidRPr="00BF45A2">
        <w:rPr>
          <w:rFonts w:ascii="Aptos" w:hAnsi="Aptos"/>
          <w:sz w:val="22"/>
          <w:szCs w:val="22"/>
        </w:rPr>
        <w:t xml:space="preserve">activities that will contribute to world-leading quality in research. </w:t>
      </w:r>
      <w:r w:rsidR="009838DB">
        <w:rPr>
          <w:rFonts w:ascii="Aptos" w:hAnsi="Aptos"/>
          <w:sz w:val="22"/>
          <w:szCs w:val="22"/>
        </w:rPr>
        <w:t xml:space="preserve">This includes Research Fellows/Advanced Research Fellows, </w:t>
      </w:r>
      <w:r w:rsidR="00DF280A">
        <w:rPr>
          <w:rFonts w:ascii="Aptos" w:hAnsi="Aptos"/>
          <w:sz w:val="22"/>
          <w:szCs w:val="22"/>
        </w:rPr>
        <w:t>T</w:t>
      </w:r>
      <w:r w:rsidR="00061202">
        <w:rPr>
          <w:rFonts w:ascii="Aptos" w:hAnsi="Aptos"/>
          <w:sz w:val="22"/>
          <w:szCs w:val="22"/>
        </w:rPr>
        <w:t xml:space="preserve">echnicians and colleagues in Professional Services roles. </w:t>
      </w:r>
      <w:r w:rsidR="008227F9" w:rsidRPr="00BF45A2">
        <w:rPr>
          <w:rFonts w:ascii="Aptos" w:hAnsi="Aptos"/>
          <w:sz w:val="22"/>
          <w:szCs w:val="22"/>
        </w:rPr>
        <w:t xml:space="preserve">This round of the institutional research </w:t>
      </w:r>
      <w:proofErr w:type="gramStart"/>
      <w:r w:rsidR="008227F9" w:rsidRPr="00BF45A2">
        <w:rPr>
          <w:rFonts w:ascii="Aptos" w:hAnsi="Aptos"/>
          <w:sz w:val="22"/>
          <w:szCs w:val="22"/>
        </w:rPr>
        <w:t>leave</w:t>
      </w:r>
      <w:proofErr w:type="gramEnd"/>
      <w:r w:rsidR="008227F9" w:rsidRPr="00BF45A2">
        <w:rPr>
          <w:rFonts w:ascii="Aptos" w:hAnsi="Aptos"/>
          <w:sz w:val="22"/>
          <w:szCs w:val="22"/>
        </w:rPr>
        <w:t xml:space="preserve"> scheme focuses on </w:t>
      </w:r>
      <w:r w:rsidR="008227F9" w:rsidRPr="00BF45A2">
        <w:rPr>
          <w:rFonts w:ascii="Aptos" w:hAnsi="Aptos"/>
          <w:b/>
          <w:bCs/>
          <w:sz w:val="22"/>
          <w:szCs w:val="22"/>
        </w:rPr>
        <w:t>contributions to research culture</w:t>
      </w:r>
      <w:r w:rsidR="008227F9" w:rsidRPr="00BF45A2">
        <w:rPr>
          <w:rFonts w:ascii="Aptos" w:hAnsi="Aptos"/>
          <w:sz w:val="22"/>
          <w:szCs w:val="22"/>
        </w:rPr>
        <w:t xml:space="preserve">, but applications will also be considered that will add significantly </w:t>
      </w:r>
      <w:r w:rsidR="00422782">
        <w:rPr>
          <w:rFonts w:ascii="Aptos" w:hAnsi="Aptos"/>
          <w:sz w:val="22"/>
          <w:szCs w:val="22"/>
        </w:rPr>
        <w:t xml:space="preserve">to </w:t>
      </w:r>
      <w:r w:rsidR="008227F9" w:rsidRPr="00BF45A2">
        <w:rPr>
          <w:rFonts w:ascii="Aptos" w:hAnsi="Aptos"/>
          <w:sz w:val="22"/>
          <w:szCs w:val="22"/>
        </w:rPr>
        <w:t>our submission to the next Research Excellence Framework by producing world-leading impact or outputs.</w:t>
      </w:r>
    </w:p>
    <w:p w14:paraId="113259D1" w14:textId="77777777" w:rsidR="005F5415" w:rsidRPr="00BF45A2" w:rsidRDefault="005F5415" w:rsidP="005F5415">
      <w:pPr>
        <w:pStyle w:val="BodyText"/>
        <w:spacing w:before="1"/>
        <w:rPr>
          <w:rFonts w:ascii="Aptos" w:hAnsi="Aptos"/>
          <w:b/>
          <w:sz w:val="22"/>
          <w:szCs w:val="22"/>
        </w:rPr>
      </w:pPr>
    </w:p>
    <w:p w14:paraId="53AC5FCC" w14:textId="77777777" w:rsidR="005F5415" w:rsidRPr="00BF45A2" w:rsidRDefault="005F5415" w:rsidP="005F5415">
      <w:pPr>
        <w:pStyle w:val="BodyText"/>
        <w:ind w:left="120"/>
        <w:jc w:val="both"/>
        <w:rPr>
          <w:rFonts w:ascii="Aptos" w:hAnsi="Aptos"/>
          <w:sz w:val="22"/>
          <w:szCs w:val="22"/>
        </w:rPr>
      </w:pPr>
      <w:r w:rsidRPr="00BF45A2">
        <w:rPr>
          <w:rFonts w:ascii="Aptos" w:hAnsi="Aptos"/>
          <w:sz w:val="22"/>
          <w:szCs w:val="22"/>
        </w:rPr>
        <w:t>The</w:t>
      </w:r>
      <w:r w:rsidRPr="00BF45A2">
        <w:rPr>
          <w:rFonts w:ascii="Aptos" w:hAnsi="Aptos"/>
          <w:spacing w:val="-6"/>
          <w:sz w:val="22"/>
          <w:szCs w:val="22"/>
        </w:rPr>
        <w:t xml:space="preserve"> </w:t>
      </w:r>
      <w:r w:rsidRPr="00BF45A2">
        <w:rPr>
          <w:rFonts w:ascii="Aptos" w:hAnsi="Aptos"/>
          <w:sz w:val="22"/>
          <w:szCs w:val="22"/>
        </w:rPr>
        <w:t>length</w:t>
      </w:r>
      <w:r w:rsidRPr="00BF45A2">
        <w:rPr>
          <w:rFonts w:ascii="Aptos" w:hAnsi="Aptos"/>
          <w:spacing w:val="-5"/>
          <w:sz w:val="22"/>
          <w:szCs w:val="22"/>
        </w:rPr>
        <w:t xml:space="preserve"> </w:t>
      </w:r>
      <w:r w:rsidRPr="00BF45A2">
        <w:rPr>
          <w:rFonts w:ascii="Aptos" w:hAnsi="Aptos"/>
          <w:sz w:val="22"/>
          <w:szCs w:val="22"/>
        </w:rPr>
        <w:t>of</w:t>
      </w:r>
      <w:r w:rsidRPr="00BF45A2">
        <w:rPr>
          <w:rFonts w:ascii="Aptos" w:hAnsi="Aptos"/>
          <w:spacing w:val="-4"/>
          <w:sz w:val="22"/>
          <w:szCs w:val="22"/>
        </w:rPr>
        <w:t xml:space="preserve"> </w:t>
      </w:r>
      <w:r w:rsidRPr="00BF45A2">
        <w:rPr>
          <w:rFonts w:ascii="Aptos" w:hAnsi="Aptos"/>
          <w:sz w:val="22"/>
          <w:szCs w:val="22"/>
        </w:rPr>
        <w:t>a</w:t>
      </w:r>
      <w:r w:rsidRPr="00BF45A2">
        <w:rPr>
          <w:rFonts w:ascii="Aptos" w:hAnsi="Aptos"/>
          <w:spacing w:val="-5"/>
          <w:sz w:val="22"/>
          <w:szCs w:val="22"/>
        </w:rPr>
        <w:t xml:space="preserve"> </w:t>
      </w:r>
      <w:r w:rsidRPr="00BF45A2">
        <w:rPr>
          <w:rFonts w:ascii="Aptos" w:hAnsi="Aptos"/>
          <w:sz w:val="22"/>
          <w:szCs w:val="22"/>
        </w:rPr>
        <w:t>period</w:t>
      </w:r>
      <w:r w:rsidRPr="00BF45A2">
        <w:rPr>
          <w:rFonts w:ascii="Aptos" w:hAnsi="Aptos"/>
          <w:spacing w:val="-5"/>
          <w:sz w:val="22"/>
          <w:szCs w:val="22"/>
        </w:rPr>
        <w:t xml:space="preserve"> </w:t>
      </w:r>
      <w:r w:rsidRPr="00BF45A2">
        <w:rPr>
          <w:rFonts w:ascii="Aptos" w:hAnsi="Aptos"/>
          <w:sz w:val="22"/>
          <w:szCs w:val="22"/>
        </w:rPr>
        <w:t>of</w:t>
      </w:r>
      <w:r w:rsidRPr="00BF45A2">
        <w:rPr>
          <w:rFonts w:ascii="Aptos" w:hAnsi="Aptos"/>
          <w:spacing w:val="-4"/>
          <w:sz w:val="22"/>
          <w:szCs w:val="22"/>
        </w:rPr>
        <w:t xml:space="preserve"> research leave </w:t>
      </w:r>
      <w:r w:rsidRPr="00BF45A2">
        <w:rPr>
          <w:rFonts w:ascii="Aptos" w:hAnsi="Aptos"/>
          <w:sz w:val="22"/>
          <w:szCs w:val="22"/>
        </w:rPr>
        <w:t>will</w:t>
      </w:r>
      <w:r w:rsidRPr="00BF45A2">
        <w:rPr>
          <w:rFonts w:ascii="Aptos" w:hAnsi="Aptos"/>
          <w:spacing w:val="-6"/>
          <w:sz w:val="22"/>
          <w:szCs w:val="22"/>
        </w:rPr>
        <w:t xml:space="preserve"> </w:t>
      </w:r>
      <w:r w:rsidRPr="00BF45A2">
        <w:rPr>
          <w:rFonts w:ascii="Aptos" w:hAnsi="Aptos"/>
          <w:sz w:val="22"/>
          <w:szCs w:val="22"/>
        </w:rPr>
        <w:t>not</w:t>
      </w:r>
      <w:r w:rsidRPr="00BF45A2">
        <w:rPr>
          <w:rFonts w:ascii="Aptos" w:hAnsi="Aptos"/>
          <w:spacing w:val="-4"/>
          <w:sz w:val="22"/>
          <w:szCs w:val="22"/>
        </w:rPr>
        <w:t xml:space="preserve"> </w:t>
      </w:r>
      <w:r w:rsidRPr="00BF45A2">
        <w:rPr>
          <w:rFonts w:ascii="Aptos" w:hAnsi="Aptos"/>
          <w:sz w:val="22"/>
          <w:szCs w:val="22"/>
        </w:rPr>
        <w:t>normally</w:t>
      </w:r>
      <w:r w:rsidRPr="00BF45A2">
        <w:rPr>
          <w:rFonts w:ascii="Aptos" w:hAnsi="Aptos"/>
          <w:spacing w:val="-6"/>
          <w:sz w:val="22"/>
          <w:szCs w:val="22"/>
        </w:rPr>
        <w:t xml:space="preserve"> </w:t>
      </w:r>
      <w:r w:rsidRPr="00BF45A2">
        <w:rPr>
          <w:rFonts w:ascii="Aptos" w:hAnsi="Aptos"/>
          <w:sz w:val="22"/>
          <w:szCs w:val="22"/>
        </w:rPr>
        <w:t>exceed</w:t>
      </w:r>
      <w:r w:rsidRPr="00BF45A2">
        <w:rPr>
          <w:rFonts w:ascii="Aptos" w:hAnsi="Aptos"/>
          <w:spacing w:val="-5"/>
          <w:sz w:val="22"/>
          <w:szCs w:val="22"/>
        </w:rPr>
        <w:t xml:space="preserve"> 6 months.</w:t>
      </w:r>
    </w:p>
    <w:p w14:paraId="16E400C9" w14:textId="77777777" w:rsidR="005F5415" w:rsidRPr="00BF45A2" w:rsidRDefault="005F5415" w:rsidP="005F5415">
      <w:pPr>
        <w:pStyle w:val="BodyText"/>
        <w:spacing w:before="1"/>
        <w:rPr>
          <w:rFonts w:ascii="Aptos" w:hAnsi="Aptos"/>
          <w:sz w:val="22"/>
          <w:szCs w:val="22"/>
        </w:rPr>
      </w:pPr>
    </w:p>
    <w:p w14:paraId="43FED32B" w14:textId="17925D74" w:rsidR="005F5415" w:rsidRDefault="005F5415" w:rsidP="005F5415">
      <w:pPr>
        <w:pStyle w:val="BodyText"/>
        <w:ind w:left="120" w:right="157"/>
        <w:jc w:val="both"/>
        <w:rPr>
          <w:rFonts w:ascii="Aptos" w:hAnsi="Aptos"/>
          <w:sz w:val="22"/>
          <w:szCs w:val="22"/>
        </w:rPr>
      </w:pPr>
      <w:r w:rsidRPr="00BF45A2">
        <w:rPr>
          <w:rFonts w:ascii="Aptos" w:hAnsi="Aptos"/>
          <w:sz w:val="22"/>
          <w:szCs w:val="22"/>
        </w:rPr>
        <w:t>Applications for leave should normally be submitted within the timeframe specified in the call for applications. A report of the</w:t>
      </w:r>
      <w:r w:rsidRPr="00BF45A2">
        <w:rPr>
          <w:rFonts w:ascii="Aptos" w:hAnsi="Aptos"/>
          <w:spacing w:val="-1"/>
          <w:sz w:val="22"/>
          <w:szCs w:val="22"/>
        </w:rPr>
        <w:t xml:space="preserve"> </w:t>
      </w:r>
      <w:r w:rsidRPr="00BF45A2">
        <w:rPr>
          <w:rFonts w:ascii="Aptos" w:hAnsi="Aptos"/>
          <w:sz w:val="22"/>
          <w:szCs w:val="22"/>
        </w:rPr>
        <w:t>outcomes of the research leave period must</w:t>
      </w:r>
      <w:r w:rsidRPr="00BF45A2">
        <w:rPr>
          <w:rFonts w:ascii="Aptos" w:hAnsi="Aptos"/>
          <w:spacing w:val="-1"/>
          <w:sz w:val="22"/>
          <w:szCs w:val="22"/>
        </w:rPr>
        <w:t xml:space="preserve"> </w:t>
      </w:r>
      <w:r w:rsidRPr="00BF45A2">
        <w:rPr>
          <w:rFonts w:ascii="Aptos" w:hAnsi="Aptos"/>
          <w:sz w:val="22"/>
          <w:szCs w:val="22"/>
        </w:rPr>
        <w:t>be</w:t>
      </w:r>
      <w:r w:rsidRPr="00BF45A2">
        <w:rPr>
          <w:rFonts w:ascii="Aptos" w:hAnsi="Aptos"/>
          <w:spacing w:val="-1"/>
          <w:sz w:val="22"/>
          <w:szCs w:val="22"/>
        </w:rPr>
        <w:t xml:space="preserve"> </w:t>
      </w:r>
      <w:r w:rsidRPr="00BF45A2">
        <w:rPr>
          <w:rFonts w:ascii="Aptos" w:hAnsi="Aptos"/>
          <w:sz w:val="22"/>
          <w:szCs w:val="22"/>
        </w:rPr>
        <w:t>submitted</w:t>
      </w:r>
      <w:r w:rsidRPr="00BF45A2">
        <w:rPr>
          <w:rFonts w:ascii="Aptos" w:hAnsi="Aptos"/>
          <w:spacing w:val="-1"/>
          <w:sz w:val="22"/>
          <w:szCs w:val="22"/>
        </w:rPr>
        <w:t xml:space="preserve"> </w:t>
      </w:r>
      <w:r w:rsidRPr="00BF45A2">
        <w:rPr>
          <w:rFonts w:ascii="Aptos" w:hAnsi="Aptos"/>
          <w:sz w:val="22"/>
          <w:szCs w:val="22"/>
        </w:rPr>
        <w:t xml:space="preserve">to </w:t>
      </w:r>
      <w:hyperlink r:id="rId8" w:history="1">
        <w:r w:rsidR="007B0702" w:rsidRPr="00E8483F">
          <w:rPr>
            <w:rStyle w:val="Hyperlink"/>
            <w:rFonts w:ascii="Aptos" w:hAnsi="Aptos"/>
            <w:sz w:val="22"/>
            <w:szCs w:val="22"/>
          </w:rPr>
          <w:t>researchculture@abdn.ac.uk</w:t>
        </w:r>
      </w:hyperlink>
      <w:r w:rsidRPr="00BF45A2">
        <w:rPr>
          <w:rFonts w:ascii="Aptos" w:hAnsi="Aptos"/>
          <w:sz w:val="22"/>
          <w:szCs w:val="22"/>
        </w:rPr>
        <w:t xml:space="preserve"> within a month of completion of the leave</w:t>
      </w:r>
      <w:r w:rsidR="007D090E" w:rsidRPr="00BF45A2">
        <w:rPr>
          <w:rFonts w:ascii="Aptos" w:hAnsi="Aptos"/>
          <w:sz w:val="22"/>
          <w:szCs w:val="22"/>
        </w:rPr>
        <w:t xml:space="preserve"> and ongoing, as required</w:t>
      </w:r>
      <w:r w:rsidRPr="00BF45A2">
        <w:rPr>
          <w:rFonts w:ascii="Aptos" w:hAnsi="Aptos"/>
          <w:sz w:val="22"/>
          <w:szCs w:val="22"/>
        </w:rPr>
        <w:t>.</w:t>
      </w:r>
    </w:p>
    <w:p w14:paraId="21F802A6" w14:textId="77777777" w:rsidR="005F5415" w:rsidRPr="00BF45A2" w:rsidRDefault="005F5415" w:rsidP="005F5415">
      <w:pPr>
        <w:pStyle w:val="BodyText"/>
        <w:rPr>
          <w:rFonts w:ascii="Aptos" w:hAnsi="Aptos"/>
          <w:sz w:val="22"/>
          <w:szCs w:val="22"/>
        </w:rPr>
      </w:pPr>
    </w:p>
    <w:p w14:paraId="428A4E9B" w14:textId="5EFC7661" w:rsidR="005F5415" w:rsidRPr="00BF45A2" w:rsidRDefault="005F5415" w:rsidP="005F5415">
      <w:pPr>
        <w:pStyle w:val="BodyText"/>
        <w:ind w:left="120" w:right="161"/>
        <w:jc w:val="both"/>
        <w:rPr>
          <w:rFonts w:ascii="Aptos" w:eastAsia="Aptos" w:hAnsi="Aptos" w:cs="Aptos"/>
          <w:sz w:val="22"/>
          <w:szCs w:val="22"/>
        </w:rPr>
      </w:pPr>
      <w:r w:rsidRPr="067294FE">
        <w:rPr>
          <w:rFonts w:ascii="Aptos" w:eastAsia="Aptos" w:hAnsi="Aptos" w:cs="Aptos"/>
          <w:sz w:val="22"/>
          <w:szCs w:val="22"/>
        </w:rPr>
        <w:t>All</w:t>
      </w:r>
      <w:r w:rsidRPr="067294FE">
        <w:rPr>
          <w:rFonts w:ascii="Aptos" w:eastAsia="Aptos" w:hAnsi="Aptos" w:cs="Aptos"/>
          <w:spacing w:val="-4"/>
          <w:sz w:val="22"/>
          <w:szCs w:val="22"/>
        </w:rPr>
        <w:t xml:space="preserve"> </w:t>
      </w:r>
      <w:r w:rsidRPr="067294FE">
        <w:rPr>
          <w:rFonts w:ascii="Aptos" w:eastAsia="Aptos" w:hAnsi="Aptos" w:cs="Aptos"/>
          <w:sz w:val="22"/>
          <w:szCs w:val="22"/>
        </w:rPr>
        <w:t>applications</w:t>
      </w:r>
      <w:r w:rsidRPr="067294FE">
        <w:rPr>
          <w:rFonts w:ascii="Aptos" w:eastAsia="Aptos" w:hAnsi="Aptos" w:cs="Aptos"/>
          <w:spacing w:val="-2"/>
          <w:sz w:val="22"/>
          <w:szCs w:val="22"/>
        </w:rPr>
        <w:t xml:space="preserve"> </w:t>
      </w:r>
      <w:r w:rsidRPr="067294FE">
        <w:rPr>
          <w:rFonts w:ascii="Aptos" w:eastAsia="Aptos" w:hAnsi="Aptos" w:cs="Aptos"/>
          <w:sz w:val="22"/>
          <w:szCs w:val="22"/>
        </w:rPr>
        <w:t>should</w:t>
      </w:r>
      <w:r w:rsidRPr="067294FE">
        <w:rPr>
          <w:rFonts w:ascii="Aptos" w:eastAsia="Aptos" w:hAnsi="Aptos" w:cs="Aptos"/>
          <w:spacing w:val="-3"/>
          <w:sz w:val="22"/>
          <w:szCs w:val="22"/>
        </w:rPr>
        <w:t xml:space="preserve"> </w:t>
      </w:r>
      <w:r w:rsidRPr="067294FE">
        <w:rPr>
          <w:rFonts w:ascii="Aptos" w:eastAsia="Aptos" w:hAnsi="Aptos" w:cs="Aptos"/>
          <w:sz w:val="22"/>
          <w:szCs w:val="22"/>
        </w:rPr>
        <w:t>be</w:t>
      </w:r>
      <w:r w:rsidRPr="067294FE">
        <w:rPr>
          <w:rFonts w:ascii="Aptos" w:eastAsia="Aptos" w:hAnsi="Aptos" w:cs="Aptos"/>
          <w:spacing w:val="-3"/>
          <w:sz w:val="22"/>
          <w:szCs w:val="22"/>
        </w:rPr>
        <w:t xml:space="preserve"> </w:t>
      </w:r>
      <w:r w:rsidRPr="067294FE">
        <w:rPr>
          <w:rFonts w:ascii="Aptos" w:eastAsia="Aptos" w:hAnsi="Aptos" w:cs="Aptos"/>
          <w:sz w:val="22"/>
          <w:szCs w:val="22"/>
        </w:rPr>
        <w:t>supported</w:t>
      </w:r>
      <w:r w:rsidRPr="067294FE">
        <w:rPr>
          <w:rFonts w:ascii="Aptos" w:eastAsia="Aptos" w:hAnsi="Aptos" w:cs="Aptos"/>
          <w:spacing w:val="-3"/>
          <w:sz w:val="22"/>
          <w:szCs w:val="22"/>
        </w:rPr>
        <w:t xml:space="preserve"> </w:t>
      </w:r>
      <w:r w:rsidRPr="067294FE">
        <w:rPr>
          <w:rFonts w:ascii="Aptos" w:eastAsia="Aptos" w:hAnsi="Aptos" w:cs="Aptos"/>
          <w:sz w:val="22"/>
          <w:szCs w:val="22"/>
        </w:rPr>
        <w:t>by</w:t>
      </w:r>
      <w:r w:rsidRPr="067294FE">
        <w:rPr>
          <w:rFonts w:ascii="Aptos" w:eastAsia="Aptos" w:hAnsi="Aptos" w:cs="Aptos"/>
          <w:spacing w:val="-6"/>
          <w:sz w:val="22"/>
          <w:szCs w:val="22"/>
        </w:rPr>
        <w:t xml:space="preserve"> </w:t>
      </w:r>
      <w:r w:rsidRPr="067294FE">
        <w:rPr>
          <w:rFonts w:ascii="Aptos" w:eastAsia="Aptos" w:hAnsi="Aptos" w:cs="Aptos"/>
          <w:sz w:val="22"/>
          <w:szCs w:val="22"/>
        </w:rPr>
        <w:t>the</w:t>
      </w:r>
      <w:r w:rsidRPr="067294FE">
        <w:rPr>
          <w:rFonts w:ascii="Aptos" w:eastAsia="Aptos" w:hAnsi="Aptos" w:cs="Aptos"/>
          <w:spacing w:val="-1"/>
          <w:sz w:val="22"/>
          <w:szCs w:val="22"/>
        </w:rPr>
        <w:t xml:space="preserve"> </w:t>
      </w:r>
      <w:r w:rsidRPr="067294FE">
        <w:rPr>
          <w:rFonts w:ascii="Aptos" w:eastAsia="Aptos" w:hAnsi="Aptos" w:cs="Aptos"/>
          <w:sz w:val="22"/>
          <w:szCs w:val="22"/>
        </w:rPr>
        <w:t>Academic</w:t>
      </w:r>
      <w:r w:rsidRPr="067294FE">
        <w:rPr>
          <w:rFonts w:ascii="Aptos" w:eastAsia="Aptos" w:hAnsi="Aptos" w:cs="Aptos"/>
          <w:spacing w:val="-4"/>
          <w:sz w:val="22"/>
          <w:szCs w:val="22"/>
        </w:rPr>
        <w:t xml:space="preserve"> </w:t>
      </w:r>
      <w:r w:rsidRPr="067294FE">
        <w:rPr>
          <w:rFonts w:ascii="Aptos" w:eastAsia="Aptos" w:hAnsi="Aptos" w:cs="Aptos"/>
          <w:sz w:val="22"/>
          <w:szCs w:val="22"/>
        </w:rPr>
        <w:t>Line</w:t>
      </w:r>
      <w:r w:rsidRPr="067294FE">
        <w:rPr>
          <w:rFonts w:ascii="Aptos" w:eastAsia="Aptos" w:hAnsi="Aptos" w:cs="Aptos"/>
          <w:spacing w:val="-3"/>
          <w:sz w:val="22"/>
          <w:szCs w:val="22"/>
        </w:rPr>
        <w:t xml:space="preserve"> </w:t>
      </w:r>
      <w:r w:rsidRPr="067294FE">
        <w:rPr>
          <w:rFonts w:ascii="Aptos" w:eastAsia="Aptos" w:hAnsi="Aptos" w:cs="Aptos"/>
          <w:sz w:val="22"/>
          <w:szCs w:val="22"/>
        </w:rPr>
        <w:t>Manager and Head of School</w:t>
      </w:r>
      <w:r w:rsidR="007D090E" w:rsidRPr="067294FE">
        <w:rPr>
          <w:rFonts w:ascii="Aptos" w:eastAsia="Aptos" w:hAnsi="Aptos" w:cs="Aptos"/>
          <w:sz w:val="22"/>
          <w:szCs w:val="22"/>
        </w:rPr>
        <w:t xml:space="preserve"> or Line Manager/Professional Services Director</w:t>
      </w:r>
      <w:r w:rsidRPr="067294FE">
        <w:rPr>
          <w:rFonts w:ascii="Aptos" w:eastAsia="Aptos" w:hAnsi="Aptos" w:cs="Aptos"/>
          <w:sz w:val="22"/>
          <w:szCs w:val="22"/>
        </w:rPr>
        <w:t xml:space="preserve">. Completed applications should be submitted </w:t>
      </w:r>
      <w:r w:rsidR="00C910D7" w:rsidRPr="067294FE">
        <w:rPr>
          <w:rFonts w:ascii="Aptos" w:eastAsia="Aptos" w:hAnsi="Aptos" w:cs="Aptos"/>
          <w:sz w:val="22"/>
          <w:szCs w:val="22"/>
        </w:rPr>
        <w:t xml:space="preserve">via Worktribe </w:t>
      </w:r>
      <w:r w:rsidR="00755190" w:rsidRPr="067294FE">
        <w:rPr>
          <w:rFonts w:ascii="Aptos" w:eastAsia="Aptos" w:hAnsi="Aptos" w:cs="Aptos"/>
          <w:sz w:val="22"/>
          <w:szCs w:val="22"/>
        </w:rPr>
        <w:t>select</w:t>
      </w:r>
      <w:r w:rsidR="00966DE7" w:rsidRPr="067294FE">
        <w:rPr>
          <w:rFonts w:ascii="Aptos" w:eastAsia="Aptos" w:hAnsi="Aptos" w:cs="Aptos"/>
          <w:sz w:val="22"/>
          <w:szCs w:val="22"/>
        </w:rPr>
        <w:t>ing</w:t>
      </w:r>
      <w:r w:rsidR="00755190" w:rsidRPr="067294FE">
        <w:rPr>
          <w:rFonts w:ascii="Aptos" w:eastAsia="Aptos" w:hAnsi="Aptos" w:cs="Aptos"/>
          <w:sz w:val="22"/>
          <w:szCs w:val="22"/>
        </w:rPr>
        <w:t xml:space="preserve"> research project and the University of Aberdeen as the funder. Under the call name enter Institutional Research Leave Scheme </w:t>
      </w:r>
      <w:r w:rsidRPr="067294FE">
        <w:rPr>
          <w:rFonts w:ascii="Aptos" w:eastAsia="Aptos" w:hAnsi="Aptos" w:cs="Aptos"/>
          <w:sz w:val="22"/>
          <w:szCs w:val="22"/>
        </w:rPr>
        <w:t xml:space="preserve">by </w:t>
      </w:r>
      <w:r w:rsidRPr="00E95455">
        <w:rPr>
          <w:rFonts w:ascii="Aptos" w:eastAsia="Aptos" w:hAnsi="Aptos" w:cs="Aptos"/>
          <w:b/>
          <w:bCs/>
          <w:sz w:val="22"/>
          <w:szCs w:val="22"/>
        </w:rPr>
        <w:t xml:space="preserve">4pm on </w:t>
      </w:r>
      <w:r w:rsidR="00D726AF" w:rsidRPr="00E95455">
        <w:rPr>
          <w:rFonts w:ascii="Aptos" w:eastAsia="Aptos" w:hAnsi="Aptos" w:cs="Aptos"/>
          <w:b/>
          <w:bCs/>
          <w:sz w:val="22"/>
          <w:szCs w:val="22"/>
        </w:rPr>
        <w:t>24</w:t>
      </w:r>
      <w:r w:rsidR="007D090E" w:rsidRPr="00E95455">
        <w:rPr>
          <w:rFonts w:ascii="Aptos" w:eastAsia="Aptos" w:hAnsi="Aptos" w:cs="Aptos"/>
          <w:b/>
          <w:bCs/>
          <w:sz w:val="22"/>
          <w:szCs w:val="22"/>
        </w:rPr>
        <w:t xml:space="preserve"> January 202</w:t>
      </w:r>
      <w:r w:rsidR="00B76782" w:rsidRPr="00E95455">
        <w:rPr>
          <w:rFonts w:ascii="Aptos" w:eastAsia="Aptos" w:hAnsi="Aptos" w:cs="Aptos"/>
          <w:b/>
          <w:bCs/>
          <w:sz w:val="22"/>
          <w:szCs w:val="22"/>
        </w:rPr>
        <w:t>5</w:t>
      </w:r>
      <w:r w:rsidRPr="067294FE">
        <w:rPr>
          <w:rFonts w:ascii="Aptos" w:eastAsia="Aptos" w:hAnsi="Aptos" w:cs="Aptos"/>
          <w:sz w:val="22"/>
          <w:szCs w:val="22"/>
        </w:rPr>
        <w:t>.</w:t>
      </w:r>
    </w:p>
    <w:p w14:paraId="4EF661E8" w14:textId="77777777" w:rsidR="005F5415" w:rsidRPr="00BF45A2" w:rsidRDefault="005F5415" w:rsidP="005F5415">
      <w:pPr>
        <w:pStyle w:val="Heading3"/>
        <w:tabs>
          <w:tab w:val="left" w:pos="896"/>
        </w:tabs>
        <w:spacing w:before="1" w:after="1"/>
        <w:ind w:left="0" w:right="157" w:firstLine="0"/>
        <w:jc w:val="both"/>
        <w:rPr>
          <w:rFonts w:ascii="Aptos" w:hAnsi="Aptos"/>
          <w:sz w:val="22"/>
          <w:szCs w:val="2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5F5415" w:rsidRPr="00BF45A2" w14:paraId="4FC472BC" w14:textId="77777777">
        <w:trPr>
          <w:trHeight w:val="230"/>
        </w:trPr>
        <w:tc>
          <w:tcPr>
            <w:tcW w:w="9067" w:type="dxa"/>
            <w:shd w:val="clear" w:color="auto" w:fill="CCCCCC"/>
          </w:tcPr>
          <w:p w14:paraId="5D16D3B3" w14:textId="77777777" w:rsidR="005F5415" w:rsidRPr="00BF45A2" w:rsidRDefault="005F5415">
            <w:pPr>
              <w:pStyle w:val="TableParagraph"/>
              <w:spacing w:line="210" w:lineRule="exact"/>
              <w:rPr>
                <w:rFonts w:ascii="Aptos" w:hAnsi="Aptos"/>
                <w:b/>
              </w:rPr>
            </w:pPr>
            <w:r w:rsidRPr="00BF45A2">
              <w:rPr>
                <w:rFonts w:ascii="Aptos" w:hAnsi="Aptos"/>
                <w:b/>
              </w:rPr>
              <w:t>1.</w:t>
            </w:r>
            <w:r w:rsidRPr="00BF45A2">
              <w:rPr>
                <w:rFonts w:ascii="Aptos" w:hAnsi="Aptos"/>
                <w:b/>
                <w:spacing w:val="47"/>
              </w:rPr>
              <w:t xml:space="preserve"> </w:t>
            </w:r>
            <w:r w:rsidRPr="00BF45A2">
              <w:rPr>
                <w:rFonts w:ascii="Aptos" w:hAnsi="Aptos"/>
                <w:b/>
              </w:rPr>
              <w:t>Name</w:t>
            </w:r>
            <w:r w:rsidRPr="00BF45A2">
              <w:rPr>
                <w:rFonts w:ascii="Aptos" w:hAnsi="Aptos"/>
                <w:b/>
                <w:spacing w:val="-3"/>
              </w:rPr>
              <w:t xml:space="preserve"> </w:t>
            </w:r>
            <w:r w:rsidRPr="00BF45A2">
              <w:rPr>
                <w:rFonts w:ascii="Aptos" w:hAnsi="Aptos"/>
                <w:b/>
              </w:rPr>
              <w:t>of</w:t>
            </w:r>
            <w:r w:rsidRPr="00BF45A2">
              <w:rPr>
                <w:rFonts w:ascii="Aptos" w:hAnsi="Aptos"/>
                <w:b/>
                <w:spacing w:val="-2"/>
              </w:rPr>
              <w:t xml:space="preserve"> applicant</w:t>
            </w:r>
          </w:p>
        </w:tc>
      </w:tr>
      <w:tr w:rsidR="005F5415" w:rsidRPr="00BF45A2" w14:paraId="4AD9B722" w14:textId="77777777">
        <w:trPr>
          <w:trHeight w:val="460"/>
        </w:trPr>
        <w:tc>
          <w:tcPr>
            <w:tcW w:w="9067" w:type="dxa"/>
          </w:tcPr>
          <w:p w14:paraId="4C0337A6" w14:textId="744D798B" w:rsidR="005F5415" w:rsidRDefault="00806D72">
            <w:pPr>
              <w:pStyle w:val="TableParagraph"/>
              <w:ind w:left="0"/>
              <w:rPr>
                <w:rFonts w:ascii="Aptos" w:hAnsi="Aptos"/>
                <w:i/>
                <w:iCs/>
              </w:rPr>
            </w:pPr>
            <w:r>
              <w:rPr>
                <w:rFonts w:ascii="Aptos" w:hAnsi="Aptos"/>
                <w:i/>
                <w:iCs/>
              </w:rPr>
              <w:t>If you are applying as a team, you should list all members of the team and their roles</w:t>
            </w:r>
            <w:r w:rsidR="00C16E9C">
              <w:rPr>
                <w:rFonts w:ascii="Aptos" w:hAnsi="Aptos"/>
                <w:i/>
                <w:iCs/>
              </w:rPr>
              <w:t xml:space="preserve">. If a team application is based around obtaining research leave for one individual, then </w:t>
            </w:r>
            <w:r w:rsidR="005470B7">
              <w:rPr>
                <w:rFonts w:ascii="Aptos" w:hAnsi="Aptos"/>
                <w:i/>
                <w:iCs/>
              </w:rPr>
              <w:t xml:space="preserve">also </w:t>
            </w:r>
            <w:r w:rsidR="00C16E9C">
              <w:rPr>
                <w:rFonts w:ascii="Aptos" w:hAnsi="Aptos"/>
                <w:i/>
                <w:iCs/>
              </w:rPr>
              <w:t xml:space="preserve">indicate who this individual is here. </w:t>
            </w:r>
          </w:p>
          <w:p w14:paraId="3E72880A" w14:textId="346A7395" w:rsidR="00C16E9C" w:rsidRPr="00DC085F" w:rsidRDefault="00C16E9C">
            <w:pPr>
              <w:pStyle w:val="TableParagraph"/>
              <w:ind w:left="0"/>
              <w:rPr>
                <w:rFonts w:ascii="Aptos" w:hAnsi="Aptos"/>
                <w:i/>
              </w:rPr>
            </w:pPr>
          </w:p>
        </w:tc>
      </w:tr>
      <w:tr w:rsidR="005F5415" w:rsidRPr="00BF45A2" w14:paraId="22F5B4F8" w14:textId="77777777">
        <w:trPr>
          <w:trHeight w:val="229"/>
        </w:trPr>
        <w:tc>
          <w:tcPr>
            <w:tcW w:w="9067" w:type="dxa"/>
            <w:shd w:val="clear" w:color="auto" w:fill="CCCCCC"/>
          </w:tcPr>
          <w:p w14:paraId="1D53627A" w14:textId="77777777" w:rsidR="005F5415" w:rsidRPr="00BF45A2" w:rsidRDefault="005F5415">
            <w:pPr>
              <w:pStyle w:val="TableParagraph"/>
              <w:spacing w:line="210" w:lineRule="exact"/>
              <w:rPr>
                <w:rFonts w:ascii="Aptos" w:hAnsi="Aptos"/>
                <w:b/>
              </w:rPr>
            </w:pPr>
            <w:r w:rsidRPr="00BF45A2">
              <w:rPr>
                <w:rFonts w:ascii="Aptos" w:hAnsi="Aptos"/>
                <w:b/>
              </w:rPr>
              <w:t>2.</w:t>
            </w:r>
            <w:r w:rsidRPr="00BF45A2">
              <w:rPr>
                <w:rFonts w:ascii="Aptos" w:hAnsi="Aptos"/>
                <w:b/>
                <w:spacing w:val="46"/>
              </w:rPr>
              <w:t xml:space="preserve"> </w:t>
            </w:r>
            <w:r w:rsidRPr="00BF45A2">
              <w:rPr>
                <w:rFonts w:ascii="Aptos" w:hAnsi="Aptos"/>
                <w:b/>
              </w:rPr>
              <w:t>List</w:t>
            </w:r>
            <w:r w:rsidRPr="00BF45A2">
              <w:rPr>
                <w:rFonts w:ascii="Aptos" w:hAnsi="Aptos"/>
                <w:b/>
                <w:spacing w:val="-3"/>
              </w:rPr>
              <w:t xml:space="preserve"> </w:t>
            </w:r>
            <w:r w:rsidRPr="00BF45A2">
              <w:rPr>
                <w:rFonts w:ascii="Aptos" w:hAnsi="Aptos"/>
                <w:b/>
              </w:rPr>
              <w:t>of</w:t>
            </w:r>
            <w:r w:rsidRPr="00BF45A2">
              <w:rPr>
                <w:rFonts w:ascii="Aptos" w:hAnsi="Aptos"/>
                <w:b/>
                <w:spacing w:val="-4"/>
              </w:rPr>
              <w:t xml:space="preserve"> </w:t>
            </w:r>
            <w:r w:rsidRPr="00BF45A2">
              <w:rPr>
                <w:rFonts w:ascii="Aptos" w:hAnsi="Aptos"/>
                <w:b/>
              </w:rPr>
              <w:t>planned</w:t>
            </w:r>
            <w:r w:rsidRPr="00BF45A2">
              <w:rPr>
                <w:rFonts w:ascii="Aptos" w:hAnsi="Aptos"/>
                <w:b/>
                <w:spacing w:val="-3"/>
              </w:rPr>
              <w:t xml:space="preserve"> </w:t>
            </w:r>
            <w:r w:rsidRPr="00BF45A2">
              <w:rPr>
                <w:rFonts w:ascii="Aptos" w:hAnsi="Aptos"/>
                <w:b/>
                <w:spacing w:val="-2"/>
              </w:rPr>
              <w:t>outcomes – word limit 1,000</w:t>
            </w:r>
          </w:p>
        </w:tc>
      </w:tr>
      <w:tr w:rsidR="005F5415" w:rsidRPr="00BF45A2" w14:paraId="7EF6A7BE" w14:textId="77777777">
        <w:trPr>
          <w:trHeight w:val="1609"/>
        </w:trPr>
        <w:tc>
          <w:tcPr>
            <w:tcW w:w="9067" w:type="dxa"/>
          </w:tcPr>
          <w:p w14:paraId="21ECEA0B" w14:textId="27F58547" w:rsidR="002A4804" w:rsidRDefault="005F5415">
            <w:pPr>
              <w:pStyle w:val="TableParagraph"/>
              <w:ind w:right="280"/>
              <w:jc w:val="both"/>
              <w:rPr>
                <w:rFonts w:ascii="Aptos" w:hAnsi="Aptos"/>
                <w:i/>
              </w:rPr>
            </w:pPr>
            <w:r w:rsidRPr="00BF45A2">
              <w:rPr>
                <w:rFonts w:ascii="Aptos" w:hAnsi="Aptos"/>
                <w:i/>
              </w:rPr>
              <w:t>List</w:t>
            </w:r>
            <w:r w:rsidRPr="00BF45A2">
              <w:rPr>
                <w:rFonts w:ascii="Aptos" w:hAnsi="Aptos"/>
                <w:i/>
                <w:spacing w:val="-4"/>
              </w:rPr>
              <w:t xml:space="preserve"> </w:t>
            </w:r>
            <w:r w:rsidRPr="00BF45A2">
              <w:rPr>
                <w:rFonts w:ascii="Aptos" w:hAnsi="Aptos"/>
                <w:i/>
              </w:rPr>
              <w:t>here</w:t>
            </w:r>
            <w:r w:rsidRPr="00BF45A2">
              <w:rPr>
                <w:rFonts w:ascii="Aptos" w:hAnsi="Aptos"/>
                <w:i/>
                <w:spacing w:val="-4"/>
              </w:rPr>
              <w:t xml:space="preserve"> </w:t>
            </w:r>
            <w:r w:rsidRPr="00BF45A2">
              <w:rPr>
                <w:rFonts w:ascii="Aptos" w:hAnsi="Aptos"/>
                <w:i/>
              </w:rPr>
              <w:t>the</w:t>
            </w:r>
            <w:r w:rsidRPr="00BF45A2">
              <w:rPr>
                <w:rFonts w:ascii="Aptos" w:hAnsi="Aptos"/>
                <w:i/>
                <w:spacing w:val="-4"/>
              </w:rPr>
              <w:t xml:space="preserve"> planned </w:t>
            </w:r>
            <w:r w:rsidRPr="00BF45A2">
              <w:rPr>
                <w:rFonts w:ascii="Aptos" w:hAnsi="Aptos"/>
                <w:i/>
              </w:rPr>
              <w:t>activities</w:t>
            </w:r>
            <w:r w:rsidRPr="00BF45A2">
              <w:rPr>
                <w:rFonts w:ascii="Aptos" w:hAnsi="Aptos"/>
                <w:i/>
                <w:spacing w:val="-3"/>
              </w:rPr>
              <w:t xml:space="preserve"> </w:t>
            </w:r>
            <w:r w:rsidRPr="00BF45A2">
              <w:rPr>
                <w:rFonts w:ascii="Aptos" w:hAnsi="Aptos"/>
                <w:i/>
              </w:rPr>
              <w:t>which are proposed.</w:t>
            </w:r>
            <w:r w:rsidRPr="00BF45A2">
              <w:rPr>
                <w:rFonts w:ascii="Aptos" w:hAnsi="Aptos"/>
                <w:i/>
                <w:spacing w:val="-4"/>
              </w:rPr>
              <w:t xml:space="preserve"> </w:t>
            </w:r>
            <w:r w:rsidRPr="00BF45A2">
              <w:rPr>
                <w:rFonts w:ascii="Aptos" w:hAnsi="Aptos"/>
                <w:i/>
              </w:rPr>
              <w:t>Please</w:t>
            </w:r>
            <w:r w:rsidRPr="00BF45A2">
              <w:rPr>
                <w:rFonts w:ascii="Aptos" w:hAnsi="Aptos"/>
                <w:i/>
                <w:spacing w:val="-4"/>
              </w:rPr>
              <w:t xml:space="preserve"> </w:t>
            </w:r>
            <w:r w:rsidRPr="00BF45A2">
              <w:rPr>
                <w:rFonts w:ascii="Aptos" w:hAnsi="Aptos"/>
                <w:i/>
              </w:rPr>
              <w:t>be specific</w:t>
            </w:r>
            <w:r w:rsidRPr="00BF45A2">
              <w:rPr>
                <w:rFonts w:ascii="Aptos" w:hAnsi="Aptos"/>
                <w:i/>
                <w:spacing w:val="-1"/>
              </w:rPr>
              <w:t xml:space="preserve"> </w:t>
            </w:r>
            <w:r w:rsidRPr="00BF45A2">
              <w:rPr>
                <w:rFonts w:ascii="Aptos" w:hAnsi="Aptos"/>
                <w:i/>
              </w:rPr>
              <w:t>about</w:t>
            </w:r>
            <w:r w:rsidRPr="00BF45A2">
              <w:rPr>
                <w:rFonts w:ascii="Aptos" w:hAnsi="Aptos"/>
                <w:i/>
                <w:spacing w:val="-2"/>
              </w:rPr>
              <w:t xml:space="preserve"> </w:t>
            </w:r>
            <w:r w:rsidRPr="00BF45A2">
              <w:rPr>
                <w:rFonts w:ascii="Aptos" w:hAnsi="Aptos"/>
                <w:i/>
              </w:rPr>
              <w:t>the</w:t>
            </w:r>
            <w:r w:rsidRPr="00BF45A2">
              <w:rPr>
                <w:rFonts w:ascii="Aptos" w:hAnsi="Aptos"/>
                <w:i/>
                <w:spacing w:val="-2"/>
              </w:rPr>
              <w:t xml:space="preserve"> </w:t>
            </w:r>
            <w:r w:rsidRPr="00BF45A2">
              <w:rPr>
                <w:rFonts w:ascii="Aptos" w:hAnsi="Aptos"/>
                <w:i/>
              </w:rPr>
              <w:t>type of</w:t>
            </w:r>
            <w:r w:rsidRPr="00BF45A2">
              <w:rPr>
                <w:rFonts w:ascii="Aptos" w:hAnsi="Aptos"/>
                <w:i/>
                <w:spacing w:val="-2"/>
              </w:rPr>
              <w:t xml:space="preserve"> </w:t>
            </w:r>
            <w:r w:rsidRPr="00BF45A2">
              <w:rPr>
                <w:rFonts w:ascii="Aptos" w:hAnsi="Aptos"/>
                <w:i/>
              </w:rPr>
              <w:t>outcomes or</w:t>
            </w:r>
            <w:r w:rsidRPr="00BF45A2">
              <w:rPr>
                <w:rFonts w:ascii="Aptos" w:hAnsi="Aptos"/>
                <w:i/>
                <w:spacing w:val="-1"/>
              </w:rPr>
              <w:t xml:space="preserve"> </w:t>
            </w:r>
            <w:r w:rsidRPr="00BF45A2">
              <w:rPr>
                <w:rFonts w:ascii="Aptos" w:hAnsi="Aptos"/>
                <w:i/>
              </w:rPr>
              <w:t>activity</w:t>
            </w:r>
            <w:r w:rsidRPr="00BF45A2">
              <w:rPr>
                <w:rFonts w:ascii="Aptos" w:hAnsi="Aptos"/>
                <w:i/>
                <w:spacing w:val="-1"/>
              </w:rPr>
              <w:t xml:space="preserve"> </w:t>
            </w:r>
            <w:r w:rsidRPr="00BF45A2">
              <w:rPr>
                <w:rFonts w:ascii="Aptos" w:hAnsi="Aptos"/>
                <w:i/>
              </w:rPr>
              <w:t>(e.g.</w:t>
            </w:r>
            <w:r w:rsidR="00D726AF">
              <w:rPr>
                <w:rFonts w:ascii="Aptos" w:hAnsi="Aptos"/>
                <w:i/>
              </w:rPr>
              <w:t>,</w:t>
            </w:r>
            <w:r w:rsidR="004E68CB">
              <w:t xml:space="preserve"> </w:t>
            </w:r>
            <w:r w:rsidR="004E68CB" w:rsidRPr="004E68CB">
              <w:rPr>
                <w:rFonts w:ascii="Aptos" w:hAnsi="Aptos"/>
                <w:i/>
              </w:rPr>
              <w:t xml:space="preserve">developing and implementing a policy, establishing a network to support an aspect of research or staff development, initiatives that improve our ability to collaborate effectively in the University and beyond, procedures to ensure inclusivity in our research activities, and ways of </w:t>
            </w:r>
            <w:proofErr w:type="spellStart"/>
            <w:r w:rsidR="004E68CB" w:rsidRPr="004E68CB">
              <w:rPr>
                <w:rFonts w:ascii="Aptos" w:hAnsi="Aptos"/>
                <w:i/>
              </w:rPr>
              <w:t>recognising</w:t>
            </w:r>
            <w:proofErr w:type="spellEnd"/>
            <w:r w:rsidR="004E68CB" w:rsidRPr="004E68CB">
              <w:rPr>
                <w:rFonts w:ascii="Aptos" w:hAnsi="Aptos"/>
                <w:i/>
              </w:rPr>
              <w:t xml:space="preserve"> diverse contributions to research</w:t>
            </w:r>
            <w:r w:rsidRPr="00BF45A2">
              <w:rPr>
                <w:rFonts w:ascii="Aptos" w:hAnsi="Aptos"/>
                <w:i/>
              </w:rPr>
              <w:t>) and</w:t>
            </w:r>
            <w:r w:rsidRPr="00BF45A2">
              <w:rPr>
                <w:rFonts w:ascii="Aptos" w:hAnsi="Aptos"/>
                <w:i/>
                <w:spacing w:val="-2"/>
              </w:rPr>
              <w:t xml:space="preserve"> </w:t>
            </w:r>
            <w:r w:rsidRPr="00BF45A2">
              <w:rPr>
                <w:rFonts w:ascii="Aptos" w:hAnsi="Aptos"/>
                <w:i/>
              </w:rPr>
              <w:t>the anticipated timeline</w:t>
            </w:r>
            <w:r w:rsidR="00432FFB">
              <w:rPr>
                <w:rFonts w:ascii="Aptos" w:hAnsi="Aptos"/>
                <w:i/>
              </w:rPr>
              <w:t xml:space="preserve"> for</w:t>
            </w:r>
            <w:r w:rsidRPr="00BF45A2">
              <w:rPr>
                <w:rFonts w:ascii="Aptos" w:hAnsi="Aptos"/>
                <w:i/>
              </w:rPr>
              <w:t xml:space="preserve"> why this activity, why now, and why this activity can’t be supported through standard school research leave</w:t>
            </w:r>
            <w:r w:rsidR="007D090E" w:rsidRPr="00BF45A2">
              <w:rPr>
                <w:rFonts w:ascii="Aptos" w:hAnsi="Aptos"/>
                <w:i/>
              </w:rPr>
              <w:t xml:space="preserve"> or accommodated as part of your usual duties</w:t>
            </w:r>
            <w:r w:rsidRPr="00BF45A2">
              <w:rPr>
                <w:rFonts w:ascii="Aptos" w:hAnsi="Aptos"/>
                <w:i/>
              </w:rPr>
              <w:t xml:space="preserve">.  </w:t>
            </w:r>
          </w:p>
          <w:p w14:paraId="279BCD3A" w14:textId="77777777" w:rsidR="002A4804" w:rsidRDefault="002A4804">
            <w:pPr>
              <w:pStyle w:val="TableParagraph"/>
              <w:ind w:right="280"/>
              <w:jc w:val="both"/>
              <w:rPr>
                <w:rFonts w:ascii="Aptos" w:hAnsi="Aptos"/>
                <w:i/>
              </w:rPr>
            </w:pPr>
          </w:p>
          <w:p w14:paraId="70B22072" w14:textId="25701FD3" w:rsidR="005D1833" w:rsidRDefault="005D1833">
            <w:pPr>
              <w:pStyle w:val="TableParagraph"/>
              <w:ind w:right="280"/>
              <w:jc w:val="both"/>
              <w:rPr>
                <w:rFonts w:ascii="Aptos" w:hAnsi="Aptos"/>
                <w:i/>
              </w:rPr>
            </w:pPr>
            <w:r>
              <w:rPr>
                <w:rFonts w:ascii="Aptos" w:hAnsi="Aptos"/>
                <w:i/>
              </w:rPr>
              <w:t xml:space="preserve">For </w:t>
            </w:r>
            <w:r w:rsidR="00432FFB">
              <w:rPr>
                <w:rFonts w:ascii="Aptos" w:hAnsi="Aptos"/>
                <w:i/>
              </w:rPr>
              <w:t xml:space="preserve">team proposals, </w:t>
            </w:r>
            <w:r w:rsidR="00670D80">
              <w:rPr>
                <w:rFonts w:ascii="Aptos" w:hAnsi="Aptos"/>
                <w:i/>
              </w:rPr>
              <w:t>if the request is to cover the leave of an individu</w:t>
            </w:r>
            <w:r w:rsidR="00BF1331">
              <w:rPr>
                <w:rFonts w:ascii="Aptos" w:hAnsi="Aptos"/>
                <w:i/>
              </w:rPr>
              <w:t xml:space="preserve">al, </w:t>
            </w:r>
            <w:r w:rsidR="00F15471">
              <w:rPr>
                <w:rFonts w:ascii="Aptos" w:hAnsi="Aptos"/>
                <w:i/>
              </w:rPr>
              <w:t xml:space="preserve">applications should clearly </w:t>
            </w:r>
            <w:r w:rsidR="00F15471" w:rsidRPr="00F15471">
              <w:rPr>
                <w:rFonts w:ascii="Aptos" w:hAnsi="Aptos"/>
                <w:i/>
              </w:rPr>
              <w:t>explain</w:t>
            </w:r>
            <w:r w:rsidR="00F15471">
              <w:rPr>
                <w:rFonts w:ascii="Aptos" w:hAnsi="Aptos"/>
                <w:i/>
              </w:rPr>
              <w:t xml:space="preserve"> </w:t>
            </w:r>
            <w:r w:rsidR="00F15471" w:rsidRPr="00F15471">
              <w:rPr>
                <w:rFonts w:ascii="Aptos" w:hAnsi="Aptos"/>
                <w:i/>
              </w:rPr>
              <w:t xml:space="preserve">the benefit to the </w:t>
            </w:r>
            <w:proofErr w:type="gramStart"/>
            <w:r w:rsidR="00F15471" w:rsidRPr="00F15471">
              <w:rPr>
                <w:rFonts w:ascii="Aptos" w:hAnsi="Aptos"/>
                <w:i/>
              </w:rPr>
              <w:t>team as a whole</w:t>
            </w:r>
            <w:proofErr w:type="gramEnd"/>
            <w:r w:rsidR="00BF1331">
              <w:rPr>
                <w:rFonts w:ascii="Aptos" w:hAnsi="Aptos"/>
                <w:i/>
              </w:rPr>
              <w:t xml:space="preserve">. Funds may also be requested to </w:t>
            </w:r>
            <w:r w:rsidR="00F15471" w:rsidRPr="00F15471">
              <w:rPr>
                <w:rFonts w:ascii="Aptos" w:hAnsi="Aptos"/>
                <w:i/>
              </w:rPr>
              <w:t xml:space="preserve">cover other expenses that allow the team time away from </w:t>
            </w:r>
            <w:r w:rsidR="10B46B1C" w:rsidRPr="067294FE">
              <w:rPr>
                <w:rFonts w:ascii="Aptos" w:hAnsi="Aptos"/>
                <w:i/>
                <w:iCs/>
              </w:rPr>
              <w:t xml:space="preserve">their </w:t>
            </w:r>
            <w:r w:rsidR="00F15471" w:rsidRPr="00F15471">
              <w:rPr>
                <w:rFonts w:ascii="Aptos" w:hAnsi="Aptos"/>
                <w:i/>
              </w:rPr>
              <w:t xml:space="preserve">usual duties </w:t>
            </w:r>
            <w:proofErr w:type="gramStart"/>
            <w:r w:rsidR="00F15471" w:rsidRPr="00F15471">
              <w:rPr>
                <w:rFonts w:ascii="Aptos" w:hAnsi="Aptos"/>
                <w:i/>
              </w:rPr>
              <w:t>in order to</w:t>
            </w:r>
            <w:proofErr w:type="gramEnd"/>
            <w:r w:rsidR="00F15471" w:rsidRPr="00F15471">
              <w:rPr>
                <w:rFonts w:ascii="Aptos" w:hAnsi="Aptos"/>
                <w:i/>
              </w:rPr>
              <w:t xml:space="preserve"> progress the project</w:t>
            </w:r>
            <w:r w:rsidR="00F15471">
              <w:rPr>
                <w:rFonts w:ascii="Aptos" w:hAnsi="Aptos"/>
                <w:i/>
              </w:rPr>
              <w:t xml:space="preserve">. </w:t>
            </w:r>
          </w:p>
          <w:p w14:paraId="7F8B0013" w14:textId="77777777" w:rsidR="00BF1331" w:rsidRDefault="00BF1331">
            <w:pPr>
              <w:pStyle w:val="TableParagraph"/>
              <w:ind w:right="280"/>
              <w:jc w:val="both"/>
              <w:rPr>
                <w:rFonts w:ascii="Aptos" w:hAnsi="Aptos"/>
                <w:i/>
              </w:rPr>
            </w:pPr>
          </w:p>
          <w:p w14:paraId="63583125" w14:textId="17D6E9ED" w:rsidR="00EA27A8" w:rsidRDefault="002A4804">
            <w:pPr>
              <w:pStyle w:val="TableParagraph"/>
              <w:ind w:right="280"/>
              <w:jc w:val="both"/>
              <w:rPr>
                <w:rFonts w:ascii="Aptos" w:hAnsi="Aptos"/>
                <w:i/>
              </w:rPr>
            </w:pPr>
            <w:r>
              <w:rPr>
                <w:rFonts w:ascii="Aptos" w:hAnsi="Aptos"/>
                <w:i/>
              </w:rPr>
              <w:t>Applications</w:t>
            </w:r>
            <w:r w:rsidR="004F61C8">
              <w:rPr>
                <w:rFonts w:ascii="Aptos" w:hAnsi="Aptos"/>
                <w:i/>
              </w:rPr>
              <w:t xml:space="preserve"> must clearly describe how the planned activities will be evaluated </w:t>
            </w:r>
            <w:r w:rsidR="00A50E31">
              <w:rPr>
                <w:rFonts w:ascii="Aptos" w:hAnsi="Aptos"/>
                <w:i/>
              </w:rPr>
              <w:t xml:space="preserve">and </w:t>
            </w:r>
            <w:r w:rsidR="007F669E">
              <w:rPr>
                <w:rFonts w:ascii="Aptos" w:hAnsi="Aptos"/>
                <w:i/>
              </w:rPr>
              <w:t xml:space="preserve">how the sustainability of activities is being considered. </w:t>
            </w:r>
          </w:p>
          <w:p w14:paraId="6DBD1414" w14:textId="6584A88F" w:rsidR="009B00B6" w:rsidRPr="00DF27CC" w:rsidRDefault="009B00B6" w:rsidP="00D0186F">
            <w:pPr>
              <w:pStyle w:val="TableParagraph"/>
              <w:ind w:left="0" w:right="280"/>
              <w:jc w:val="both"/>
              <w:rPr>
                <w:rFonts w:ascii="Aptos" w:hAnsi="Aptos"/>
                <w:i/>
                <w:lang w:val="en-GB"/>
              </w:rPr>
            </w:pPr>
          </w:p>
          <w:p w14:paraId="78441AEA" w14:textId="5CE780D8" w:rsidR="009B00B6" w:rsidRPr="00BF45A2" w:rsidRDefault="009B00B6">
            <w:pPr>
              <w:pStyle w:val="TableParagraph"/>
              <w:ind w:right="280"/>
              <w:jc w:val="both"/>
              <w:rPr>
                <w:rFonts w:ascii="Aptos" w:hAnsi="Aptos"/>
                <w:i/>
              </w:rPr>
            </w:pPr>
            <w:r w:rsidRPr="00BF45A2">
              <w:rPr>
                <w:rFonts w:ascii="Aptos" w:hAnsi="Aptos"/>
                <w:i/>
              </w:rPr>
              <w:t xml:space="preserve">For </w:t>
            </w:r>
            <w:r w:rsidR="00241CAD">
              <w:rPr>
                <w:rFonts w:ascii="Aptos" w:hAnsi="Aptos"/>
                <w:i/>
              </w:rPr>
              <w:t xml:space="preserve">engagement and </w:t>
            </w:r>
            <w:r w:rsidRPr="00BF45A2">
              <w:rPr>
                <w:rFonts w:ascii="Aptos" w:hAnsi="Aptos"/>
                <w:i/>
              </w:rPr>
              <w:t>impact and</w:t>
            </w:r>
            <w:r w:rsidR="008F15DB">
              <w:rPr>
                <w:rFonts w:ascii="Aptos" w:hAnsi="Aptos"/>
                <w:i/>
              </w:rPr>
              <w:t>/or</w:t>
            </w:r>
            <w:r w:rsidRPr="00BF45A2">
              <w:rPr>
                <w:rFonts w:ascii="Aptos" w:hAnsi="Aptos"/>
                <w:i/>
              </w:rPr>
              <w:t xml:space="preserve"> </w:t>
            </w:r>
            <w:r w:rsidR="00241CAD">
              <w:rPr>
                <w:rFonts w:ascii="Aptos" w:hAnsi="Aptos"/>
                <w:i/>
              </w:rPr>
              <w:t xml:space="preserve">knowledge and understanding, </w:t>
            </w:r>
            <w:r w:rsidRPr="00BF45A2">
              <w:rPr>
                <w:rFonts w:ascii="Aptos" w:hAnsi="Aptos"/>
                <w:i/>
              </w:rPr>
              <w:t xml:space="preserve">related applications, please submit a clear plan which outlines the anticipated </w:t>
            </w:r>
            <w:r w:rsidR="00563534">
              <w:rPr>
                <w:rFonts w:ascii="Aptos" w:hAnsi="Aptos"/>
                <w:i/>
              </w:rPr>
              <w:t xml:space="preserve">work, </w:t>
            </w:r>
            <w:r w:rsidRPr="00BF45A2">
              <w:rPr>
                <w:rFonts w:ascii="Aptos" w:hAnsi="Aptos"/>
                <w:i/>
              </w:rPr>
              <w:t>outcomes and timelines</w:t>
            </w:r>
            <w:r w:rsidR="001F6D98">
              <w:rPr>
                <w:rFonts w:ascii="Aptos" w:hAnsi="Aptos"/>
                <w:i/>
              </w:rPr>
              <w:t xml:space="preserve"> </w:t>
            </w:r>
            <w:r w:rsidR="005C656B">
              <w:rPr>
                <w:rFonts w:ascii="Aptos" w:hAnsi="Aptos"/>
                <w:i/>
              </w:rPr>
              <w:t>for work that will meet REF 2029 world leading (4*) standar</w:t>
            </w:r>
            <w:r w:rsidR="00563534">
              <w:rPr>
                <w:rFonts w:ascii="Aptos" w:hAnsi="Aptos"/>
                <w:i/>
              </w:rPr>
              <w:t>d</w:t>
            </w:r>
            <w:r w:rsidRPr="00BF45A2">
              <w:rPr>
                <w:rFonts w:ascii="Aptos" w:hAnsi="Aptos"/>
                <w:i/>
              </w:rPr>
              <w:t>.</w:t>
            </w:r>
          </w:p>
          <w:p w14:paraId="4526DCEF" w14:textId="77777777" w:rsidR="00051087" w:rsidRPr="00BF45A2" w:rsidRDefault="00051087" w:rsidP="00EA27A8">
            <w:pPr>
              <w:pStyle w:val="TableParagraph"/>
              <w:ind w:left="0" w:right="280"/>
              <w:jc w:val="both"/>
              <w:rPr>
                <w:rFonts w:ascii="Aptos" w:hAnsi="Aptos"/>
                <w:i/>
              </w:rPr>
            </w:pPr>
          </w:p>
        </w:tc>
      </w:tr>
      <w:tr w:rsidR="005F5415" w:rsidRPr="00BF45A2" w14:paraId="0438A993" w14:textId="77777777">
        <w:trPr>
          <w:trHeight w:val="458"/>
        </w:trPr>
        <w:tc>
          <w:tcPr>
            <w:tcW w:w="9067" w:type="dxa"/>
            <w:shd w:val="clear" w:color="auto" w:fill="CCCCCC"/>
          </w:tcPr>
          <w:p w14:paraId="578E2BF1" w14:textId="77777777" w:rsidR="005F5415" w:rsidRPr="00BF45A2" w:rsidRDefault="005F5415">
            <w:pPr>
              <w:pStyle w:val="TableParagraph"/>
              <w:spacing w:line="229" w:lineRule="exact"/>
              <w:rPr>
                <w:rFonts w:ascii="Aptos" w:hAnsi="Aptos"/>
                <w:b/>
              </w:rPr>
            </w:pPr>
            <w:r w:rsidRPr="00BF45A2">
              <w:rPr>
                <w:rFonts w:ascii="Aptos" w:hAnsi="Aptos"/>
                <w:b/>
              </w:rPr>
              <w:t>3.</w:t>
            </w:r>
            <w:r w:rsidRPr="00BF45A2">
              <w:rPr>
                <w:rFonts w:ascii="Aptos" w:hAnsi="Aptos"/>
                <w:b/>
                <w:spacing w:val="46"/>
              </w:rPr>
              <w:t xml:space="preserve"> </w:t>
            </w:r>
            <w:r w:rsidRPr="00BF45A2">
              <w:rPr>
                <w:rFonts w:ascii="Aptos" w:hAnsi="Aptos"/>
                <w:b/>
              </w:rPr>
              <w:t>Rationale</w:t>
            </w:r>
            <w:r w:rsidRPr="00BF45A2">
              <w:rPr>
                <w:rFonts w:ascii="Aptos" w:hAnsi="Aptos"/>
                <w:b/>
                <w:spacing w:val="-5"/>
              </w:rPr>
              <w:t xml:space="preserve"> </w:t>
            </w:r>
            <w:r w:rsidRPr="00BF45A2">
              <w:rPr>
                <w:rFonts w:ascii="Aptos" w:hAnsi="Aptos"/>
                <w:b/>
              </w:rPr>
              <w:t>for</w:t>
            </w:r>
            <w:r w:rsidRPr="00BF45A2">
              <w:rPr>
                <w:rFonts w:ascii="Aptos" w:hAnsi="Aptos"/>
                <w:b/>
                <w:spacing w:val="-3"/>
              </w:rPr>
              <w:t xml:space="preserve"> </w:t>
            </w:r>
            <w:r w:rsidRPr="00BF45A2">
              <w:rPr>
                <w:rFonts w:ascii="Aptos" w:hAnsi="Aptos"/>
                <w:b/>
                <w:spacing w:val="-2"/>
              </w:rPr>
              <w:t>application – word limit:  1,000</w:t>
            </w:r>
          </w:p>
        </w:tc>
      </w:tr>
      <w:tr w:rsidR="005F5415" w:rsidRPr="00BF45A2" w14:paraId="5660B0CD" w14:textId="77777777">
        <w:trPr>
          <w:trHeight w:val="1610"/>
        </w:trPr>
        <w:tc>
          <w:tcPr>
            <w:tcW w:w="9067" w:type="dxa"/>
          </w:tcPr>
          <w:p w14:paraId="1B6430F9" w14:textId="3FBC2E1F" w:rsidR="00E75260" w:rsidRDefault="005F5415">
            <w:pPr>
              <w:pStyle w:val="TableParagraph"/>
              <w:rPr>
                <w:rFonts w:ascii="Aptos" w:hAnsi="Aptos"/>
                <w:i/>
              </w:rPr>
            </w:pPr>
            <w:r w:rsidRPr="00BF45A2">
              <w:rPr>
                <w:rFonts w:ascii="Aptos" w:hAnsi="Aptos"/>
                <w:i/>
              </w:rPr>
              <w:t>Please</w:t>
            </w:r>
            <w:r w:rsidRPr="00BF45A2">
              <w:rPr>
                <w:rFonts w:ascii="Aptos" w:hAnsi="Aptos"/>
                <w:i/>
                <w:spacing w:val="-3"/>
              </w:rPr>
              <w:t xml:space="preserve"> </w:t>
            </w:r>
            <w:r w:rsidRPr="00BF45A2">
              <w:rPr>
                <w:rFonts w:ascii="Aptos" w:hAnsi="Aptos"/>
                <w:i/>
              </w:rPr>
              <w:t>state</w:t>
            </w:r>
            <w:r w:rsidRPr="00BF45A2">
              <w:rPr>
                <w:rFonts w:ascii="Aptos" w:hAnsi="Aptos"/>
                <w:i/>
                <w:spacing w:val="-3"/>
              </w:rPr>
              <w:t xml:space="preserve"> </w:t>
            </w:r>
            <w:r w:rsidRPr="00BF45A2">
              <w:rPr>
                <w:rFonts w:ascii="Aptos" w:hAnsi="Aptos"/>
                <w:i/>
              </w:rPr>
              <w:t>here</w:t>
            </w:r>
            <w:r w:rsidRPr="00BF45A2">
              <w:rPr>
                <w:rFonts w:ascii="Aptos" w:hAnsi="Aptos"/>
                <w:i/>
                <w:spacing w:val="-3"/>
              </w:rPr>
              <w:t xml:space="preserve"> </w:t>
            </w:r>
            <w:r w:rsidRPr="00BF45A2">
              <w:rPr>
                <w:rFonts w:ascii="Aptos" w:hAnsi="Aptos"/>
                <w:i/>
              </w:rPr>
              <w:t>how</w:t>
            </w:r>
            <w:r w:rsidRPr="00BF45A2">
              <w:rPr>
                <w:rFonts w:ascii="Aptos" w:hAnsi="Aptos"/>
                <w:i/>
                <w:spacing w:val="-3"/>
              </w:rPr>
              <w:t xml:space="preserve"> </w:t>
            </w:r>
            <w:r w:rsidRPr="00BF45A2">
              <w:rPr>
                <w:rFonts w:ascii="Aptos" w:hAnsi="Aptos"/>
                <w:i/>
              </w:rPr>
              <w:t>the</w:t>
            </w:r>
            <w:r w:rsidRPr="00BF45A2">
              <w:rPr>
                <w:rFonts w:ascii="Aptos" w:hAnsi="Aptos"/>
                <w:i/>
                <w:spacing w:val="-1"/>
              </w:rPr>
              <w:t xml:space="preserve"> </w:t>
            </w:r>
            <w:r w:rsidRPr="00BF45A2">
              <w:rPr>
                <w:rFonts w:ascii="Aptos" w:hAnsi="Aptos"/>
                <w:i/>
              </w:rPr>
              <w:t>research leave will</w:t>
            </w:r>
            <w:r w:rsidRPr="00BF45A2">
              <w:rPr>
                <w:rFonts w:ascii="Aptos" w:hAnsi="Aptos"/>
                <w:i/>
                <w:spacing w:val="-4"/>
              </w:rPr>
              <w:t xml:space="preserve"> </w:t>
            </w:r>
            <w:r w:rsidRPr="00BF45A2">
              <w:rPr>
                <w:rFonts w:ascii="Aptos" w:hAnsi="Aptos"/>
                <w:i/>
              </w:rPr>
              <w:t>add</w:t>
            </w:r>
            <w:r w:rsidR="00F44974">
              <w:rPr>
                <w:rFonts w:ascii="Aptos" w:hAnsi="Aptos"/>
                <w:i/>
              </w:rPr>
              <w:t xml:space="preserve"> </w:t>
            </w:r>
            <w:r w:rsidR="00FB661D" w:rsidRPr="00FB661D">
              <w:rPr>
                <w:rFonts w:ascii="Aptos" w:hAnsi="Aptos"/>
                <w:i/>
              </w:rPr>
              <w:t xml:space="preserve">to the vitality of our research culture in the University, fostering a thriving, inclusive and engaged culture. </w:t>
            </w:r>
            <w:r w:rsidRPr="00BF45A2">
              <w:rPr>
                <w:rFonts w:ascii="Aptos" w:hAnsi="Aptos"/>
                <w:i/>
              </w:rPr>
              <w:t xml:space="preserve"> </w:t>
            </w:r>
            <w:r w:rsidR="00557312" w:rsidRPr="00BF45A2">
              <w:rPr>
                <w:rFonts w:ascii="Aptos" w:hAnsi="Aptos"/>
                <w:i/>
              </w:rPr>
              <w:t xml:space="preserve">Please comment </w:t>
            </w:r>
            <w:proofErr w:type="gramStart"/>
            <w:r w:rsidR="00557312" w:rsidRPr="00BF45A2">
              <w:rPr>
                <w:rFonts w:ascii="Aptos" w:hAnsi="Aptos"/>
                <w:i/>
              </w:rPr>
              <w:t>in particular how</w:t>
            </w:r>
            <w:proofErr w:type="gramEnd"/>
            <w:r w:rsidR="00557312" w:rsidRPr="00BF45A2">
              <w:rPr>
                <w:rFonts w:ascii="Aptos" w:hAnsi="Aptos"/>
                <w:i/>
              </w:rPr>
              <w:t xml:space="preserve"> research leave will be beneficial at this stage, and how the planned </w:t>
            </w:r>
            <w:r w:rsidR="00557312">
              <w:rPr>
                <w:rFonts w:ascii="Aptos" w:hAnsi="Aptos"/>
                <w:i/>
              </w:rPr>
              <w:t>activities</w:t>
            </w:r>
            <w:r w:rsidR="00557312" w:rsidRPr="00BF45A2">
              <w:rPr>
                <w:rFonts w:ascii="Aptos" w:hAnsi="Aptos"/>
                <w:i/>
              </w:rPr>
              <w:t xml:space="preserve"> </w:t>
            </w:r>
            <w:r w:rsidR="00557312">
              <w:rPr>
                <w:rFonts w:ascii="Aptos" w:hAnsi="Aptos"/>
                <w:i/>
              </w:rPr>
              <w:t xml:space="preserve">support our Aberdeen 2040 research ambitions and where appropriate how they can contribute to the PCE element of REF2029. </w:t>
            </w:r>
          </w:p>
          <w:p w14:paraId="004D4311" w14:textId="77777777" w:rsidR="00E75260" w:rsidRDefault="00E75260">
            <w:pPr>
              <w:pStyle w:val="TableParagraph"/>
              <w:rPr>
                <w:rFonts w:ascii="Aptos" w:hAnsi="Aptos"/>
                <w:i/>
              </w:rPr>
            </w:pPr>
          </w:p>
          <w:p w14:paraId="24D3FDE6" w14:textId="67F426C7" w:rsidR="00E75260" w:rsidRDefault="008F15DB">
            <w:pPr>
              <w:pStyle w:val="TableParagraph"/>
              <w:rPr>
                <w:rFonts w:ascii="Aptos" w:hAnsi="Aptos"/>
                <w:i/>
              </w:rPr>
            </w:pPr>
            <w:r>
              <w:rPr>
                <w:rFonts w:ascii="Aptos" w:hAnsi="Aptos"/>
                <w:i/>
              </w:rPr>
              <w:t xml:space="preserve">Engagement and </w:t>
            </w:r>
            <w:r w:rsidRPr="00BF45A2">
              <w:rPr>
                <w:rFonts w:ascii="Aptos" w:hAnsi="Aptos"/>
                <w:i/>
              </w:rPr>
              <w:t>impact and</w:t>
            </w:r>
            <w:r>
              <w:rPr>
                <w:rFonts w:ascii="Aptos" w:hAnsi="Aptos"/>
                <w:i/>
              </w:rPr>
              <w:t>/or</w:t>
            </w:r>
            <w:r w:rsidRPr="00BF45A2">
              <w:rPr>
                <w:rFonts w:ascii="Aptos" w:hAnsi="Aptos"/>
                <w:i/>
              </w:rPr>
              <w:t xml:space="preserve"> </w:t>
            </w:r>
            <w:r>
              <w:rPr>
                <w:rFonts w:ascii="Aptos" w:hAnsi="Aptos"/>
                <w:i/>
              </w:rPr>
              <w:t xml:space="preserve">knowledge and understanding, </w:t>
            </w:r>
            <w:r w:rsidRPr="00BF45A2">
              <w:rPr>
                <w:rFonts w:ascii="Aptos" w:hAnsi="Aptos"/>
                <w:i/>
              </w:rPr>
              <w:t>related applications</w:t>
            </w:r>
            <w:r>
              <w:rPr>
                <w:rFonts w:ascii="Aptos" w:hAnsi="Aptos"/>
                <w:i/>
              </w:rPr>
              <w:t xml:space="preserve"> should </w:t>
            </w:r>
            <w:r w:rsidRPr="00BF45A2">
              <w:rPr>
                <w:rFonts w:ascii="Aptos" w:hAnsi="Aptos"/>
                <w:i/>
              </w:rPr>
              <w:t>outline the strategic importance of pursuing a particular activity at this time, and how it will benefit the University’s submission to the REF</w:t>
            </w:r>
            <w:r>
              <w:rPr>
                <w:rFonts w:ascii="Aptos" w:hAnsi="Aptos"/>
                <w:i/>
              </w:rPr>
              <w:t xml:space="preserve"> </w:t>
            </w:r>
          </w:p>
          <w:p w14:paraId="03471FEB" w14:textId="77777777" w:rsidR="00E75260" w:rsidRDefault="00E75260">
            <w:pPr>
              <w:pStyle w:val="TableParagraph"/>
              <w:rPr>
                <w:rFonts w:ascii="Aptos" w:hAnsi="Aptos"/>
                <w:i/>
              </w:rPr>
            </w:pPr>
          </w:p>
          <w:p w14:paraId="0CCE2AE5" w14:textId="2F23963B" w:rsidR="005F5415" w:rsidRPr="00BF45A2" w:rsidRDefault="005F5415">
            <w:pPr>
              <w:pStyle w:val="TableParagraph"/>
              <w:rPr>
                <w:rFonts w:ascii="Aptos" w:hAnsi="Aptos"/>
                <w:i/>
              </w:rPr>
            </w:pPr>
            <w:r w:rsidRPr="00BF45A2">
              <w:rPr>
                <w:rFonts w:ascii="Aptos" w:hAnsi="Aptos"/>
                <w:i/>
              </w:rPr>
              <w:t>Please list clearly any previous external or internal funding for research leave in the last 5 years and out</w:t>
            </w:r>
            <w:r w:rsidR="007D090E" w:rsidRPr="00BF45A2">
              <w:rPr>
                <w:rFonts w:ascii="Aptos" w:hAnsi="Aptos"/>
                <w:i/>
              </w:rPr>
              <w:t>comes</w:t>
            </w:r>
            <w:r w:rsidRPr="00BF45A2">
              <w:rPr>
                <w:rFonts w:ascii="Aptos" w:hAnsi="Aptos"/>
                <w:i/>
              </w:rPr>
              <w:t xml:space="preserve"> from it (including research leave under a </w:t>
            </w:r>
            <w:proofErr w:type="gramStart"/>
            <w:r w:rsidRPr="00BF45A2">
              <w:rPr>
                <w:rFonts w:ascii="Aptos" w:hAnsi="Aptos"/>
                <w:i/>
              </w:rPr>
              <w:t>School</w:t>
            </w:r>
            <w:proofErr w:type="gramEnd"/>
            <w:r w:rsidRPr="00BF45A2">
              <w:rPr>
                <w:rFonts w:ascii="Aptos" w:hAnsi="Aptos"/>
                <w:i/>
              </w:rPr>
              <w:t xml:space="preserve"> scheme) and explain why this proposal should be funded from the institutional scheme. </w:t>
            </w:r>
          </w:p>
          <w:p w14:paraId="5C505966" w14:textId="77777777" w:rsidR="005F5415" w:rsidRPr="00BF45A2" w:rsidRDefault="005F5415">
            <w:pPr>
              <w:pStyle w:val="TableParagraph"/>
              <w:rPr>
                <w:rFonts w:ascii="Aptos" w:hAnsi="Aptos"/>
                <w:i/>
              </w:rPr>
            </w:pPr>
          </w:p>
          <w:p w14:paraId="11827F77" w14:textId="77777777" w:rsidR="005F5415" w:rsidRPr="00BF45A2" w:rsidRDefault="005F5415">
            <w:pPr>
              <w:pStyle w:val="TableParagraph"/>
              <w:rPr>
                <w:rFonts w:ascii="Aptos" w:hAnsi="Aptos"/>
                <w:i/>
              </w:rPr>
            </w:pPr>
          </w:p>
        </w:tc>
      </w:tr>
    </w:tbl>
    <w:p w14:paraId="615CEDFE" w14:textId="08D3C9F4" w:rsidR="009B00B6" w:rsidRPr="008F0F87" w:rsidRDefault="009B00B6">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1843"/>
        <w:gridCol w:w="1841"/>
      </w:tblGrid>
      <w:tr w:rsidR="005F5415" w:rsidRPr="00BF45A2" w14:paraId="763F1F8D" w14:textId="77777777">
        <w:trPr>
          <w:trHeight w:val="230"/>
        </w:trPr>
        <w:tc>
          <w:tcPr>
            <w:tcW w:w="9067" w:type="dxa"/>
            <w:gridSpan w:val="3"/>
            <w:shd w:val="clear" w:color="auto" w:fill="CCCCCC"/>
          </w:tcPr>
          <w:p w14:paraId="566B87A1" w14:textId="174F898F" w:rsidR="005F5415" w:rsidRPr="007B687A" w:rsidRDefault="005F5415">
            <w:pPr>
              <w:pStyle w:val="TableParagraph"/>
              <w:spacing w:line="210" w:lineRule="exact"/>
              <w:rPr>
                <w:rFonts w:ascii="Aptos" w:hAnsi="Aptos"/>
                <w:b/>
              </w:rPr>
            </w:pPr>
            <w:r w:rsidRPr="007B687A">
              <w:rPr>
                <w:rFonts w:ascii="Aptos" w:hAnsi="Aptos"/>
                <w:b/>
              </w:rPr>
              <w:t>4.</w:t>
            </w:r>
            <w:r w:rsidRPr="007B687A">
              <w:rPr>
                <w:rFonts w:ascii="Aptos" w:hAnsi="Aptos"/>
                <w:b/>
                <w:spacing w:val="44"/>
              </w:rPr>
              <w:t xml:space="preserve"> </w:t>
            </w:r>
            <w:r w:rsidRPr="007B687A">
              <w:rPr>
                <w:rFonts w:ascii="Aptos" w:hAnsi="Aptos"/>
                <w:b/>
              </w:rPr>
              <w:t>Dates</w:t>
            </w:r>
            <w:r w:rsidRPr="007B687A">
              <w:rPr>
                <w:rFonts w:ascii="Aptos" w:hAnsi="Aptos"/>
                <w:b/>
                <w:spacing w:val="-6"/>
              </w:rPr>
              <w:t xml:space="preserve"> </w:t>
            </w:r>
            <w:r w:rsidRPr="007B687A">
              <w:rPr>
                <w:rFonts w:ascii="Aptos" w:hAnsi="Aptos"/>
                <w:b/>
              </w:rPr>
              <w:t>of</w:t>
            </w:r>
            <w:r w:rsidRPr="007B687A">
              <w:rPr>
                <w:rFonts w:ascii="Aptos" w:hAnsi="Aptos"/>
                <w:b/>
                <w:spacing w:val="-5"/>
              </w:rPr>
              <w:t xml:space="preserve"> </w:t>
            </w:r>
            <w:r w:rsidRPr="007B687A">
              <w:rPr>
                <w:rFonts w:ascii="Aptos" w:hAnsi="Aptos"/>
                <w:b/>
              </w:rPr>
              <w:t>Proposed</w:t>
            </w:r>
            <w:r w:rsidRPr="007B687A">
              <w:rPr>
                <w:rFonts w:ascii="Aptos" w:hAnsi="Aptos"/>
                <w:b/>
                <w:spacing w:val="-5"/>
              </w:rPr>
              <w:t xml:space="preserve"> Research Leave</w:t>
            </w:r>
            <w:r w:rsidRPr="007B687A">
              <w:rPr>
                <w:rFonts w:ascii="Aptos" w:hAnsi="Aptos"/>
                <w:b/>
                <w:spacing w:val="-4"/>
              </w:rPr>
              <w:t xml:space="preserve"> </w:t>
            </w:r>
            <w:r w:rsidRPr="007B687A">
              <w:rPr>
                <w:rFonts w:ascii="Aptos" w:hAnsi="Aptos"/>
                <w:b/>
              </w:rPr>
              <w:t>(not normally longer than a semester/six months</w:t>
            </w:r>
            <w:r w:rsidRPr="007B687A">
              <w:rPr>
                <w:rFonts w:ascii="Aptos" w:hAnsi="Aptos"/>
                <w:b/>
                <w:spacing w:val="-2"/>
              </w:rPr>
              <w:t>)</w:t>
            </w:r>
          </w:p>
        </w:tc>
      </w:tr>
      <w:tr w:rsidR="005F5415" w:rsidRPr="007B687A" w14:paraId="4955C74B" w14:textId="77777777">
        <w:trPr>
          <w:trHeight w:val="230"/>
        </w:trPr>
        <w:tc>
          <w:tcPr>
            <w:tcW w:w="5383" w:type="dxa"/>
          </w:tcPr>
          <w:p w14:paraId="6EAA4BEC" w14:textId="77777777" w:rsidR="005F5415" w:rsidRPr="007B687A" w:rsidRDefault="005F5415">
            <w:pPr>
              <w:pStyle w:val="TableParagraph"/>
              <w:ind w:left="0"/>
              <w:rPr>
                <w:rFonts w:ascii="Aptos" w:hAnsi="Aptos"/>
              </w:rPr>
            </w:pPr>
          </w:p>
        </w:tc>
        <w:tc>
          <w:tcPr>
            <w:tcW w:w="1843" w:type="dxa"/>
          </w:tcPr>
          <w:p w14:paraId="162F8590" w14:textId="77777777" w:rsidR="005F5415" w:rsidRPr="007B687A" w:rsidRDefault="005F5415">
            <w:pPr>
              <w:pStyle w:val="TableParagraph"/>
              <w:spacing w:line="210" w:lineRule="exact"/>
              <w:ind w:left="460"/>
              <w:rPr>
                <w:rFonts w:ascii="Aptos" w:hAnsi="Aptos"/>
                <w:b/>
              </w:rPr>
            </w:pPr>
            <w:r w:rsidRPr="007B687A">
              <w:rPr>
                <w:rFonts w:ascii="Aptos" w:hAnsi="Aptos"/>
                <w:b/>
              </w:rPr>
              <w:t>Start</w:t>
            </w:r>
            <w:r w:rsidRPr="007B687A">
              <w:rPr>
                <w:rFonts w:ascii="Aptos" w:hAnsi="Aptos"/>
                <w:b/>
                <w:spacing w:val="-8"/>
              </w:rPr>
              <w:t xml:space="preserve"> </w:t>
            </w:r>
            <w:r w:rsidRPr="007B687A">
              <w:rPr>
                <w:rFonts w:ascii="Aptos" w:hAnsi="Aptos"/>
                <w:b/>
                <w:spacing w:val="-4"/>
              </w:rPr>
              <w:t>date</w:t>
            </w:r>
          </w:p>
        </w:tc>
        <w:tc>
          <w:tcPr>
            <w:tcW w:w="1841" w:type="dxa"/>
          </w:tcPr>
          <w:p w14:paraId="38239D49" w14:textId="77777777" w:rsidR="005F5415" w:rsidRPr="007B687A" w:rsidRDefault="005F5415">
            <w:pPr>
              <w:pStyle w:val="TableParagraph"/>
              <w:spacing w:line="210" w:lineRule="exact"/>
              <w:ind w:left="497"/>
              <w:rPr>
                <w:rFonts w:ascii="Aptos" w:hAnsi="Aptos"/>
                <w:b/>
              </w:rPr>
            </w:pPr>
            <w:r w:rsidRPr="007B687A">
              <w:rPr>
                <w:rFonts w:ascii="Aptos" w:hAnsi="Aptos"/>
                <w:b/>
              </w:rPr>
              <w:t>End</w:t>
            </w:r>
            <w:r w:rsidRPr="007B687A">
              <w:rPr>
                <w:rFonts w:ascii="Aptos" w:hAnsi="Aptos"/>
                <w:b/>
                <w:spacing w:val="-5"/>
              </w:rPr>
              <w:t xml:space="preserve"> </w:t>
            </w:r>
            <w:r w:rsidRPr="007B687A">
              <w:rPr>
                <w:rFonts w:ascii="Aptos" w:hAnsi="Aptos"/>
                <w:b/>
                <w:spacing w:val="-4"/>
              </w:rPr>
              <w:t>date</w:t>
            </w:r>
          </w:p>
        </w:tc>
      </w:tr>
      <w:tr w:rsidR="005F5415" w:rsidRPr="007B687A" w14:paraId="15C86E67" w14:textId="77777777">
        <w:trPr>
          <w:trHeight w:val="690"/>
        </w:trPr>
        <w:tc>
          <w:tcPr>
            <w:tcW w:w="5383" w:type="dxa"/>
          </w:tcPr>
          <w:p w14:paraId="7ACB76E9" w14:textId="7174E88F" w:rsidR="005F5415" w:rsidRPr="007B687A" w:rsidRDefault="005F5415">
            <w:pPr>
              <w:pStyle w:val="TableParagraph"/>
              <w:spacing w:line="229" w:lineRule="exact"/>
              <w:rPr>
                <w:rFonts w:ascii="Aptos" w:hAnsi="Aptos"/>
              </w:rPr>
            </w:pPr>
            <w:r w:rsidRPr="007B687A">
              <w:rPr>
                <w:rFonts w:ascii="Aptos" w:hAnsi="Aptos"/>
              </w:rPr>
              <w:t>Please</w:t>
            </w:r>
            <w:r w:rsidRPr="007B687A">
              <w:rPr>
                <w:rFonts w:ascii="Aptos" w:hAnsi="Aptos"/>
                <w:spacing w:val="-7"/>
              </w:rPr>
              <w:t xml:space="preserve"> </w:t>
            </w:r>
            <w:r w:rsidRPr="007B687A">
              <w:rPr>
                <w:rFonts w:ascii="Aptos" w:hAnsi="Aptos"/>
              </w:rPr>
              <w:t>state</w:t>
            </w:r>
            <w:r w:rsidRPr="007B687A">
              <w:rPr>
                <w:rFonts w:ascii="Aptos" w:hAnsi="Aptos"/>
                <w:spacing w:val="-6"/>
              </w:rPr>
              <w:t xml:space="preserve"> </w:t>
            </w:r>
            <w:r w:rsidRPr="007B687A">
              <w:rPr>
                <w:rFonts w:ascii="Aptos" w:hAnsi="Aptos"/>
              </w:rPr>
              <w:t>the</w:t>
            </w:r>
            <w:r w:rsidRPr="007B687A">
              <w:rPr>
                <w:rFonts w:ascii="Aptos" w:hAnsi="Aptos"/>
                <w:spacing w:val="-6"/>
              </w:rPr>
              <w:t xml:space="preserve"> </w:t>
            </w:r>
            <w:r w:rsidRPr="007B687A">
              <w:rPr>
                <w:rFonts w:ascii="Aptos" w:hAnsi="Aptos"/>
              </w:rPr>
              <w:t>period</w:t>
            </w:r>
            <w:r w:rsidRPr="007B687A">
              <w:rPr>
                <w:rFonts w:ascii="Aptos" w:hAnsi="Aptos"/>
                <w:spacing w:val="-4"/>
              </w:rPr>
              <w:t xml:space="preserve"> </w:t>
            </w:r>
            <w:r w:rsidRPr="007B687A">
              <w:rPr>
                <w:rFonts w:ascii="Aptos" w:hAnsi="Aptos"/>
              </w:rPr>
              <w:t>of</w:t>
            </w:r>
            <w:r w:rsidRPr="007B687A">
              <w:rPr>
                <w:rFonts w:ascii="Aptos" w:hAnsi="Aptos"/>
                <w:spacing w:val="-5"/>
              </w:rPr>
              <w:t xml:space="preserve"> </w:t>
            </w:r>
            <w:r w:rsidRPr="007B687A">
              <w:rPr>
                <w:rFonts w:ascii="Aptos" w:hAnsi="Aptos"/>
              </w:rPr>
              <w:t xml:space="preserve">research leave </w:t>
            </w:r>
            <w:r w:rsidRPr="007B687A">
              <w:rPr>
                <w:rFonts w:ascii="Aptos" w:hAnsi="Aptos"/>
                <w:spacing w:val="-2"/>
              </w:rPr>
              <w:t>requeste</w:t>
            </w:r>
            <w:r w:rsidR="007D090E" w:rsidRPr="007B687A">
              <w:rPr>
                <w:rFonts w:ascii="Aptos" w:hAnsi="Aptos"/>
                <w:spacing w:val="-2"/>
              </w:rPr>
              <w:t xml:space="preserve">d </w:t>
            </w:r>
            <w:r w:rsidR="007D090E" w:rsidRPr="007B687A">
              <w:rPr>
                <w:rFonts w:ascii="Aptos" w:hAnsi="Aptos"/>
                <w:i/>
                <w:iCs/>
                <w:spacing w:val="-2"/>
              </w:rPr>
              <w:t>(spend must fall within 202</w:t>
            </w:r>
            <w:r w:rsidR="00ED1C92">
              <w:rPr>
                <w:rFonts w:ascii="Aptos" w:hAnsi="Aptos"/>
                <w:i/>
                <w:iCs/>
                <w:spacing w:val="-2"/>
              </w:rPr>
              <w:t>5</w:t>
            </w:r>
            <w:r w:rsidR="007D090E" w:rsidRPr="007B687A">
              <w:rPr>
                <w:rFonts w:ascii="Aptos" w:hAnsi="Aptos"/>
                <w:i/>
                <w:iCs/>
                <w:spacing w:val="-2"/>
              </w:rPr>
              <w:t>/2</w:t>
            </w:r>
            <w:r w:rsidR="00ED1C92">
              <w:rPr>
                <w:rFonts w:ascii="Aptos" w:hAnsi="Aptos"/>
                <w:i/>
                <w:iCs/>
                <w:spacing w:val="-2"/>
              </w:rPr>
              <w:t>6</w:t>
            </w:r>
            <w:r w:rsidR="007D090E" w:rsidRPr="007B687A">
              <w:rPr>
                <w:rFonts w:ascii="Aptos" w:hAnsi="Aptos"/>
                <w:i/>
                <w:iCs/>
                <w:spacing w:val="-2"/>
              </w:rPr>
              <w:t>)</w:t>
            </w:r>
          </w:p>
        </w:tc>
        <w:tc>
          <w:tcPr>
            <w:tcW w:w="1843" w:type="dxa"/>
          </w:tcPr>
          <w:p w14:paraId="6A9DD3B6" w14:textId="77777777" w:rsidR="005F5415" w:rsidRPr="007B687A" w:rsidRDefault="005F5415">
            <w:pPr>
              <w:pStyle w:val="TableParagraph"/>
              <w:ind w:left="0"/>
              <w:rPr>
                <w:rFonts w:ascii="Aptos" w:hAnsi="Aptos"/>
              </w:rPr>
            </w:pPr>
          </w:p>
        </w:tc>
        <w:tc>
          <w:tcPr>
            <w:tcW w:w="1841" w:type="dxa"/>
          </w:tcPr>
          <w:p w14:paraId="43CFCBC0" w14:textId="77777777" w:rsidR="005F5415" w:rsidRPr="007B687A" w:rsidRDefault="005F5415">
            <w:pPr>
              <w:pStyle w:val="TableParagraph"/>
              <w:ind w:left="0"/>
              <w:rPr>
                <w:rFonts w:ascii="Aptos" w:hAnsi="Aptos"/>
              </w:rPr>
            </w:pPr>
          </w:p>
        </w:tc>
      </w:tr>
    </w:tbl>
    <w:p w14:paraId="45401D3D" w14:textId="77777777" w:rsidR="005F5415" w:rsidRDefault="005F541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776055" w:rsidRPr="007B687A" w14:paraId="111ACF11" w14:textId="77777777">
        <w:trPr>
          <w:trHeight w:val="230"/>
        </w:trPr>
        <w:tc>
          <w:tcPr>
            <w:tcW w:w="9067" w:type="dxa"/>
            <w:shd w:val="clear" w:color="auto" w:fill="CCCCCC"/>
          </w:tcPr>
          <w:p w14:paraId="7A9A6B7F" w14:textId="09A54C18" w:rsidR="00776055" w:rsidRPr="007B687A" w:rsidRDefault="00776055">
            <w:pPr>
              <w:pStyle w:val="TableParagraph"/>
              <w:spacing w:line="210" w:lineRule="exact"/>
              <w:rPr>
                <w:rFonts w:ascii="Aptos" w:hAnsi="Aptos"/>
                <w:b/>
              </w:rPr>
            </w:pPr>
            <w:r>
              <w:rPr>
                <w:rFonts w:ascii="Aptos" w:hAnsi="Aptos"/>
                <w:b/>
              </w:rPr>
              <w:t>5</w:t>
            </w:r>
            <w:r w:rsidRPr="007B687A">
              <w:rPr>
                <w:rFonts w:ascii="Aptos" w:hAnsi="Aptos"/>
                <w:b/>
              </w:rPr>
              <w:t>.</w:t>
            </w:r>
            <w:r w:rsidRPr="007B687A">
              <w:rPr>
                <w:rFonts w:ascii="Aptos" w:hAnsi="Aptos"/>
                <w:b/>
                <w:spacing w:val="-8"/>
              </w:rPr>
              <w:t xml:space="preserve"> </w:t>
            </w:r>
            <w:r>
              <w:rPr>
                <w:rFonts w:ascii="Aptos" w:hAnsi="Aptos"/>
                <w:b/>
                <w:spacing w:val="-8"/>
              </w:rPr>
              <w:t>If your role involves</w:t>
            </w:r>
            <w:r w:rsidRPr="007B687A">
              <w:rPr>
                <w:rFonts w:ascii="Aptos" w:hAnsi="Aptos"/>
                <w:b/>
                <w:spacing w:val="-8"/>
              </w:rPr>
              <w:t xml:space="preserve"> </w:t>
            </w:r>
            <w:r w:rsidR="00525DEB">
              <w:rPr>
                <w:rFonts w:ascii="Aptos" w:hAnsi="Aptos"/>
                <w:b/>
              </w:rPr>
              <w:t>research activities</w:t>
            </w:r>
            <w:r w:rsidR="00541CD0">
              <w:rPr>
                <w:rFonts w:ascii="Aptos" w:hAnsi="Aptos"/>
                <w:b/>
              </w:rPr>
              <w:t>,</w:t>
            </w:r>
            <w:r w:rsidR="00C6597D">
              <w:rPr>
                <w:rFonts w:ascii="Aptos" w:hAnsi="Aptos"/>
                <w:b/>
              </w:rPr>
              <w:t xml:space="preserve"> including PhD supervision, h</w:t>
            </w:r>
            <w:r>
              <w:rPr>
                <w:rFonts w:ascii="Aptos" w:hAnsi="Aptos"/>
                <w:b/>
              </w:rPr>
              <w:t>ow will these</w:t>
            </w:r>
            <w:r w:rsidRPr="007B687A">
              <w:rPr>
                <w:rFonts w:ascii="Aptos" w:hAnsi="Aptos"/>
                <w:b/>
                <w:spacing w:val="-6"/>
              </w:rPr>
              <w:t xml:space="preserve"> </w:t>
            </w:r>
            <w:r w:rsidRPr="007B687A">
              <w:rPr>
                <w:rFonts w:ascii="Aptos" w:hAnsi="Aptos"/>
                <w:b/>
              </w:rPr>
              <w:t>be</w:t>
            </w:r>
            <w:r w:rsidRPr="007B687A">
              <w:rPr>
                <w:rFonts w:ascii="Aptos" w:hAnsi="Aptos"/>
                <w:b/>
                <w:spacing w:val="-5"/>
              </w:rPr>
              <w:t xml:space="preserve"> </w:t>
            </w:r>
            <w:r w:rsidR="00726EA8">
              <w:rPr>
                <w:rFonts w:ascii="Aptos" w:hAnsi="Aptos"/>
                <w:b/>
                <w:spacing w:val="-2"/>
              </w:rPr>
              <w:t>maintained</w:t>
            </w:r>
            <w:r w:rsidRPr="007B687A">
              <w:rPr>
                <w:rFonts w:ascii="Aptos" w:hAnsi="Aptos"/>
                <w:b/>
                <w:spacing w:val="-2"/>
              </w:rPr>
              <w:t>?</w:t>
            </w:r>
          </w:p>
        </w:tc>
      </w:tr>
      <w:tr w:rsidR="00776055" w:rsidRPr="007B687A" w14:paraId="5C8D467A" w14:textId="77777777">
        <w:trPr>
          <w:trHeight w:val="921"/>
        </w:trPr>
        <w:tc>
          <w:tcPr>
            <w:tcW w:w="9067" w:type="dxa"/>
          </w:tcPr>
          <w:p w14:paraId="5AF138A4" w14:textId="00B5FF60" w:rsidR="00D0186F" w:rsidRPr="00DF27CC" w:rsidRDefault="003E5AB8" w:rsidP="00D0186F">
            <w:pPr>
              <w:pStyle w:val="TableParagraph"/>
              <w:ind w:right="280"/>
              <w:jc w:val="both"/>
              <w:rPr>
                <w:rFonts w:ascii="Aptos" w:hAnsi="Aptos"/>
                <w:i/>
                <w:lang w:val="en-GB"/>
              </w:rPr>
            </w:pPr>
            <w:r>
              <w:rPr>
                <w:rFonts w:ascii="Aptos" w:hAnsi="Aptos"/>
                <w:i/>
              </w:rPr>
              <w:t>Please note, i</w:t>
            </w:r>
            <w:proofErr w:type="spellStart"/>
            <w:r w:rsidR="00D0186F" w:rsidRPr="00DF27CC">
              <w:rPr>
                <w:rFonts w:ascii="Aptos" w:hAnsi="Aptos"/>
                <w:i/>
                <w:lang w:val="en-GB"/>
              </w:rPr>
              <w:t>f</w:t>
            </w:r>
            <w:proofErr w:type="spellEnd"/>
            <w:r w:rsidR="00D0186F" w:rsidRPr="00DF27CC">
              <w:rPr>
                <w:rFonts w:ascii="Aptos" w:hAnsi="Aptos"/>
                <w:i/>
                <w:lang w:val="en-GB"/>
              </w:rPr>
              <w:t xml:space="preserve"> you are in </w:t>
            </w:r>
            <w:proofErr w:type="gramStart"/>
            <w:r w:rsidR="00D0186F" w:rsidRPr="00DF27CC">
              <w:rPr>
                <w:rFonts w:ascii="Aptos" w:hAnsi="Aptos"/>
                <w:i/>
                <w:lang w:val="en-GB"/>
              </w:rPr>
              <w:t>a funded research</w:t>
            </w:r>
            <w:proofErr w:type="gramEnd"/>
            <w:r w:rsidR="00D0186F" w:rsidRPr="00DF27CC">
              <w:rPr>
                <w:rFonts w:ascii="Aptos" w:hAnsi="Aptos"/>
                <w:i/>
                <w:lang w:val="en-GB"/>
              </w:rPr>
              <w:t xml:space="preserve"> only role, your funded research must continue, but requested funding can be used to provide full or partial capacity to support research activities or your proposed culture project.</w:t>
            </w:r>
          </w:p>
          <w:p w14:paraId="4C867041" w14:textId="2CCD0C17" w:rsidR="00776055" w:rsidRPr="00D0186F" w:rsidRDefault="00776055" w:rsidP="00D0186F">
            <w:pPr>
              <w:pStyle w:val="TableParagraph"/>
              <w:spacing w:line="229" w:lineRule="exact"/>
              <w:ind w:left="0"/>
              <w:rPr>
                <w:rFonts w:ascii="Aptos" w:hAnsi="Aptos"/>
                <w:i/>
                <w:lang w:val="en-GB"/>
              </w:rPr>
            </w:pPr>
          </w:p>
        </w:tc>
      </w:tr>
    </w:tbl>
    <w:p w14:paraId="718AF308" w14:textId="77777777" w:rsidR="00776055" w:rsidRPr="007B687A" w:rsidRDefault="0077605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5F5415" w:rsidRPr="007B687A" w14:paraId="70EE10BA" w14:textId="77777777">
        <w:trPr>
          <w:trHeight w:val="230"/>
        </w:trPr>
        <w:tc>
          <w:tcPr>
            <w:tcW w:w="9067" w:type="dxa"/>
            <w:shd w:val="clear" w:color="auto" w:fill="CCCCCC"/>
          </w:tcPr>
          <w:p w14:paraId="50FC0F91" w14:textId="487AEA60" w:rsidR="005F5415" w:rsidRPr="007B687A" w:rsidRDefault="00776055" w:rsidP="00776055">
            <w:pPr>
              <w:pStyle w:val="TableParagraph"/>
              <w:spacing w:line="210" w:lineRule="exact"/>
              <w:ind w:left="0"/>
              <w:rPr>
                <w:rFonts w:ascii="Aptos" w:hAnsi="Aptos"/>
                <w:b/>
              </w:rPr>
            </w:pPr>
            <w:r>
              <w:rPr>
                <w:rFonts w:ascii="Aptos" w:hAnsi="Aptos"/>
                <w:b/>
              </w:rPr>
              <w:t>6</w:t>
            </w:r>
            <w:r w:rsidR="005F5415" w:rsidRPr="007B687A">
              <w:rPr>
                <w:rFonts w:ascii="Aptos" w:hAnsi="Aptos"/>
                <w:b/>
              </w:rPr>
              <w:t>.</w:t>
            </w:r>
            <w:r w:rsidR="005F5415" w:rsidRPr="007B687A">
              <w:rPr>
                <w:rFonts w:ascii="Aptos" w:hAnsi="Aptos"/>
                <w:b/>
                <w:spacing w:val="-8"/>
              </w:rPr>
              <w:t xml:space="preserve"> </w:t>
            </w:r>
            <w:r w:rsidR="00EF7DA3">
              <w:rPr>
                <w:rFonts w:ascii="Aptos" w:hAnsi="Aptos"/>
                <w:b/>
                <w:spacing w:val="-8"/>
              </w:rPr>
              <w:t>If your role involves</w:t>
            </w:r>
            <w:r w:rsidR="005F5415" w:rsidRPr="007B687A">
              <w:rPr>
                <w:rFonts w:ascii="Aptos" w:hAnsi="Aptos"/>
                <w:b/>
                <w:spacing w:val="-8"/>
              </w:rPr>
              <w:t xml:space="preserve"> </w:t>
            </w:r>
            <w:r w:rsidR="005F5415" w:rsidRPr="007B687A">
              <w:rPr>
                <w:rFonts w:ascii="Aptos" w:hAnsi="Aptos"/>
                <w:b/>
              </w:rPr>
              <w:t>teaching</w:t>
            </w:r>
            <w:r w:rsidR="005F5415" w:rsidRPr="007B687A">
              <w:rPr>
                <w:rFonts w:ascii="Aptos" w:hAnsi="Aptos"/>
                <w:b/>
                <w:spacing w:val="-6"/>
              </w:rPr>
              <w:t xml:space="preserve"> </w:t>
            </w:r>
            <w:r w:rsidR="005F5415" w:rsidRPr="007B687A">
              <w:rPr>
                <w:rFonts w:ascii="Aptos" w:hAnsi="Aptos"/>
                <w:b/>
              </w:rPr>
              <w:t>and</w:t>
            </w:r>
            <w:r w:rsidR="005F5415" w:rsidRPr="007B687A">
              <w:rPr>
                <w:rFonts w:ascii="Aptos" w:hAnsi="Aptos"/>
                <w:b/>
                <w:spacing w:val="-6"/>
              </w:rPr>
              <w:t xml:space="preserve"> </w:t>
            </w:r>
            <w:r w:rsidR="005F5415" w:rsidRPr="007B687A">
              <w:rPr>
                <w:rFonts w:ascii="Aptos" w:hAnsi="Aptos"/>
                <w:b/>
              </w:rPr>
              <w:t>assessment</w:t>
            </w:r>
            <w:r w:rsidR="005F5415" w:rsidRPr="007B687A">
              <w:rPr>
                <w:rFonts w:ascii="Aptos" w:hAnsi="Aptos"/>
                <w:b/>
                <w:spacing w:val="-7"/>
              </w:rPr>
              <w:t xml:space="preserve"> </w:t>
            </w:r>
            <w:r w:rsidR="005F5415" w:rsidRPr="007B687A">
              <w:rPr>
                <w:rFonts w:ascii="Aptos" w:hAnsi="Aptos"/>
                <w:b/>
              </w:rPr>
              <w:t>duties</w:t>
            </w:r>
            <w:r w:rsidR="00EF7DA3">
              <w:rPr>
                <w:rFonts w:ascii="Aptos" w:hAnsi="Aptos"/>
                <w:b/>
              </w:rPr>
              <w:t>, how will these</w:t>
            </w:r>
            <w:r w:rsidR="005F5415" w:rsidRPr="007B687A">
              <w:rPr>
                <w:rFonts w:ascii="Aptos" w:hAnsi="Aptos"/>
                <w:b/>
                <w:spacing w:val="-6"/>
              </w:rPr>
              <w:t xml:space="preserve"> </w:t>
            </w:r>
            <w:r w:rsidR="005F5415" w:rsidRPr="007B687A">
              <w:rPr>
                <w:rFonts w:ascii="Aptos" w:hAnsi="Aptos"/>
                <w:b/>
              </w:rPr>
              <w:t>be</w:t>
            </w:r>
            <w:r w:rsidR="005F5415" w:rsidRPr="007B687A">
              <w:rPr>
                <w:rFonts w:ascii="Aptos" w:hAnsi="Aptos"/>
                <w:b/>
                <w:spacing w:val="-5"/>
              </w:rPr>
              <w:t xml:space="preserve"> </w:t>
            </w:r>
            <w:r w:rsidR="005F5415" w:rsidRPr="007B687A">
              <w:rPr>
                <w:rFonts w:ascii="Aptos" w:hAnsi="Aptos"/>
                <w:b/>
                <w:spacing w:val="-2"/>
              </w:rPr>
              <w:t>covered?</w:t>
            </w:r>
          </w:p>
        </w:tc>
      </w:tr>
      <w:tr w:rsidR="005F5415" w:rsidRPr="007B687A" w14:paraId="6795C824" w14:textId="77777777">
        <w:trPr>
          <w:trHeight w:val="921"/>
        </w:trPr>
        <w:tc>
          <w:tcPr>
            <w:tcW w:w="9067" w:type="dxa"/>
          </w:tcPr>
          <w:p w14:paraId="7804B4B7" w14:textId="77777777" w:rsidR="005F5415" w:rsidRPr="007B687A" w:rsidRDefault="005F5415">
            <w:pPr>
              <w:pStyle w:val="TableParagraph"/>
              <w:spacing w:line="229" w:lineRule="exact"/>
              <w:rPr>
                <w:rFonts w:ascii="Aptos" w:hAnsi="Aptos"/>
                <w:i/>
              </w:rPr>
            </w:pPr>
            <w:r w:rsidRPr="007B687A">
              <w:rPr>
                <w:rFonts w:ascii="Aptos" w:hAnsi="Aptos"/>
                <w:i/>
              </w:rPr>
              <w:t>Please</w:t>
            </w:r>
            <w:r w:rsidRPr="007B687A">
              <w:rPr>
                <w:rFonts w:ascii="Aptos" w:hAnsi="Aptos"/>
                <w:i/>
                <w:spacing w:val="-8"/>
              </w:rPr>
              <w:t xml:space="preserve"> </w:t>
            </w:r>
            <w:r w:rsidRPr="007B687A">
              <w:rPr>
                <w:rFonts w:ascii="Aptos" w:hAnsi="Aptos"/>
                <w:i/>
              </w:rPr>
              <w:t>specify</w:t>
            </w:r>
            <w:r w:rsidRPr="007B687A">
              <w:rPr>
                <w:rFonts w:ascii="Aptos" w:hAnsi="Aptos"/>
                <w:i/>
                <w:spacing w:val="-7"/>
              </w:rPr>
              <w:t xml:space="preserve"> </w:t>
            </w:r>
            <w:r w:rsidRPr="007B687A">
              <w:rPr>
                <w:rFonts w:ascii="Aptos" w:hAnsi="Aptos"/>
                <w:i/>
              </w:rPr>
              <w:t>(e.g.</w:t>
            </w:r>
            <w:r w:rsidRPr="007B687A">
              <w:rPr>
                <w:rFonts w:ascii="Aptos" w:hAnsi="Aptos"/>
                <w:i/>
                <w:spacing w:val="-6"/>
              </w:rPr>
              <w:t xml:space="preserve"> </w:t>
            </w:r>
            <w:r w:rsidRPr="007B687A">
              <w:rPr>
                <w:rFonts w:ascii="Aptos" w:hAnsi="Aptos"/>
                <w:i/>
              </w:rPr>
              <w:t>tutorials;</w:t>
            </w:r>
            <w:r w:rsidRPr="007B687A">
              <w:rPr>
                <w:rFonts w:ascii="Aptos" w:hAnsi="Aptos"/>
                <w:i/>
                <w:spacing w:val="-8"/>
              </w:rPr>
              <w:t xml:space="preserve"> </w:t>
            </w:r>
            <w:r w:rsidRPr="007B687A">
              <w:rPr>
                <w:rFonts w:ascii="Aptos" w:hAnsi="Aptos"/>
                <w:i/>
              </w:rPr>
              <w:t>marking;</w:t>
            </w:r>
            <w:r w:rsidRPr="007B687A">
              <w:rPr>
                <w:rFonts w:ascii="Aptos" w:hAnsi="Aptos"/>
                <w:i/>
                <w:spacing w:val="-8"/>
              </w:rPr>
              <w:t xml:space="preserve"> </w:t>
            </w:r>
            <w:r w:rsidRPr="007B687A">
              <w:rPr>
                <w:rFonts w:ascii="Aptos" w:hAnsi="Aptos"/>
                <w:i/>
              </w:rPr>
              <w:t>attending</w:t>
            </w:r>
            <w:r w:rsidRPr="007B687A">
              <w:rPr>
                <w:rFonts w:ascii="Aptos" w:hAnsi="Aptos"/>
                <w:i/>
                <w:spacing w:val="-8"/>
              </w:rPr>
              <w:t xml:space="preserve"> </w:t>
            </w:r>
            <w:r w:rsidRPr="007B687A">
              <w:rPr>
                <w:rFonts w:ascii="Aptos" w:hAnsi="Aptos"/>
                <w:i/>
              </w:rPr>
              <w:t>to</w:t>
            </w:r>
            <w:r w:rsidRPr="007B687A">
              <w:rPr>
                <w:rFonts w:ascii="Aptos" w:hAnsi="Aptos"/>
                <w:i/>
                <w:spacing w:val="-7"/>
              </w:rPr>
              <w:t xml:space="preserve"> </w:t>
            </w:r>
            <w:r w:rsidRPr="007B687A">
              <w:rPr>
                <w:rFonts w:ascii="Aptos" w:hAnsi="Aptos"/>
                <w:i/>
              </w:rPr>
              <w:t>students’</w:t>
            </w:r>
            <w:r w:rsidRPr="007B687A">
              <w:rPr>
                <w:rFonts w:ascii="Aptos" w:hAnsi="Aptos"/>
                <w:i/>
                <w:spacing w:val="-9"/>
              </w:rPr>
              <w:t xml:space="preserve"> </w:t>
            </w:r>
            <w:r w:rsidRPr="007B687A">
              <w:rPr>
                <w:rFonts w:ascii="Aptos" w:hAnsi="Aptos"/>
                <w:i/>
              </w:rPr>
              <w:t>queries,</w:t>
            </w:r>
            <w:r w:rsidRPr="007B687A">
              <w:rPr>
                <w:rFonts w:ascii="Aptos" w:hAnsi="Aptos"/>
                <w:i/>
                <w:spacing w:val="-6"/>
              </w:rPr>
              <w:t xml:space="preserve"> </w:t>
            </w:r>
            <w:proofErr w:type="spellStart"/>
            <w:r w:rsidRPr="007B687A">
              <w:rPr>
                <w:rFonts w:ascii="Aptos" w:hAnsi="Aptos"/>
                <w:i/>
                <w:spacing w:val="-2"/>
              </w:rPr>
              <w:t>etc</w:t>
            </w:r>
            <w:proofErr w:type="spellEnd"/>
            <w:r w:rsidRPr="007B687A">
              <w:rPr>
                <w:rFonts w:ascii="Aptos" w:hAnsi="Aptos"/>
                <w:i/>
                <w:spacing w:val="-2"/>
              </w:rPr>
              <w:t>):</w:t>
            </w:r>
          </w:p>
        </w:tc>
      </w:tr>
    </w:tbl>
    <w:p w14:paraId="782BEA10" w14:textId="77777777" w:rsidR="005F5415" w:rsidRPr="007B687A" w:rsidRDefault="005F5415" w:rsidP="005F5415">
      <w:pPr>
        <w:pStyle w:val="BodyText"/>
        <w:spacing w:before="10"/>
        <w:rPr>
          <w:rFonts w:ascii="Aptos" w:hAnsi="Aptos"/>
          <w:b/>
          <w:i/>
          <w:sz w:val="22"/>
          <w:szCs w:val="22"/>
        </w:rPr>
      </w:pPr>
      <w:r w:rsidRPr="007B687A">
        <w:rPr>
          <w:rFonts w:ascii="Aptos" w:hAnsi="Aptos"/>
          <w:noProof/>
          <w:sz w:val="22"/>
          <w:szCs w:val="22"/>
          <w:lang w:val="en-GB" w:eastAsia="en-GB"/>
        </w:rPr>
        <mc:AlternateContent>
          <mc:Choice Requires="wps">
            <w:drawing>
              <wp:anchor distT="0" distB="0" distL="0" distR="0" simplePos="0" relativeHeight="251658240" behindDoc="1" locked="0" layoutInCell="1" allowOverlap="1" wp14:anchorId="298A416F" wp14:editId="37FD1AE3">
                <wp:simplePos x="0" y="0"/>
                <wp:positionH relativeFrom="page">
                  <wp:posOffset>1273810</wp:posOffset>
                </wp:positionH>
                <wp:positionV relativeFrom="paragraph">
                  <wp:posOffset>196850</wp:posOffset>
                </wp:positionV>
                <wp:extent cx="1828800" cy="8890"/>
                <wp:effectExtent l="0" t="0" r="254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1" style="position:absolute;margin-left:100.3pt;margin-top:15.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D33F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">
                <w10:wrap type="topAndBottom" anchorx="page"/>
              </v:rect>
            </w:pict>
          </mc:Fallback>
        </mc:AlternateConten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8"/>
      </w:tblGrid>
      <w:tr w:rsidR="005F5415" w:rsidRPr="007B687A" w14:paraId="11AAB9CC" w14:textId="77777777">
        <w:trPr>
          <w:trHeight w:val="230"/>
        </w:trPr>
        <w:tc>
          <w:tcPr>
            <w:tcW w:w="9068" w:type="dxa"/>
            <w:shd w:val="clear" w:color="auto" w:fill="CCCCCC"/>
          </w:tcPr>
          <w:p w14:paraId="47BF519C" w14:textId="39C0609B" w:rsidR="005F5415" w:rsidRPr="007B687A" w:rsidRDefault="00776055">
            <w:pPr>
              <w:pStyle w:val="TableParagraph"/>
              <w:spacing w:line="210" w:lineRule="exact"/>
              <w:rPr>
                <w:rFonts w:ascii="Aptos" w:hAnsi="Aptos"/>
                <w:i/>
              </w:rPr>
            </w:pPr>
            <w:r>
              <w:rPr>
                <w:rFonts w:ascii="Aptos" w:hAnsi="Aptos"/>
                <w:b/>
              </w:rPr>
              <w:t>7</w:t>
            </w:r>
            <w:r w:rsidR="005F5415" w:rsidRPr="007B687A">
              <w:rPr>
                <w:rFonts w:ascii="Aptos" w:hAnsi="Aptos"/>
                <w:b/>
              </w:rPr>
              <w:t>.</w:t>
            </w:r>
            <w:r w:rsidR="005F5415" w:rsidRPr="007B687A">
              <w:rPr>
                <w:rFonts w:ascii="Aptos" w:hAnsi="Aptos"/>
                <w:b/>
                <w:spacing w:val="-3"/>
              </w:rPr>
              <w:t xml:space="preserve"> </w:t>
            </w:r>
            <w:r w:rsidR="00EF7DA3">
              <w:rPr>
                <w:rFonts w:ascii="Aptos" w:hAnsi="Aptos"/>
                <w:b/>
                <w:spacing w:val="-3"/>
              </w:rPr>
              <w:t>If your role has</w:t>
            </w:r>
            <w:r w:rsidR="005F5415" w:rsidRPr="007B687A">
              <w:rPr>
                <w:rFonts w:ascii="Aptos" w:hAnsi="Aptos"/>
                <w:b/>
                <w:spacing w:val="-3"/>
              </w:rPr>
              <w:t xml:space="preserve"> </w:t>
            </w:r>
            <w:r w:rsidR="005F5415" w:rsidRPr="007B687A">
              <w:rPr>
                <w:rFonts w:ascii="Aptos" w:hAnsi="Aptos"/>
                <w:b/>
              </w:rPr>
              <w:t>administrative</w:t>
            </w:r>
            <w:r w:rsidR="005F5415" w:rsidRPr="007B687A">
              <w:rPr>
                <w:rFonts w:ascii="Aptos" w:hAnsi="Aptos"/>
                <w:b/>
                <w:spacing w:val="-7"/>
              </w:rPr>
              <w:t xml:space="preserve"> </w:t>
            </w:r>
            <w:r w:rsidR="009B4809">
              <w:rPr>
                <w:rFonts w:ascii="Aptos" w:hAnsi="Aptos"/>
                <w:b/>
                <w:spacing w:val="-7"/>
              </w:rPr>
              <w:t xml:space="preserve">or technical </w:t>
            </w:r>
            <w:r w:rsidR="005F5415" w:rsidRPr="007B687A">
              <w:rPr>
                <w:rFonts w:ascii="Aptos" w:hAnsi="Aptos"/>
                <w:b/>
              </w:rPr>
              <w:t>duties</w:t>
            </w:r>
            <w:r w:rsidR="00EF7DA3">
              <w:rPr>
                <w:rFonts w:ascii="Aptos" w:hAnsi="Aptos"/>
                <w:b/>
              </w:rPr>
              <w:t>, how will these be</w:t>
            </w:r>
            <w:r w:rsidR="005F5415" w:rsidRPr="007B687A">
              <w:rPr>
                <w:rFonts w:ascii="Aptos" w:hAnsi="Aptos"/>
                <w:b/>
                <w:spacing w:val="-7"/>
              </w:rPr>
              <w:t xml:space="preserve"> </w:t>
            </w:r>
            <w:r w:rsidR="005F5415" w:rsidRPr="007B687A">
              <w:rPr>
                <w:rFonts w:ascii="Aptos" w:hAnsi="Aptos"/>
                <w:b/>
              </w:rPr>
              <w:t>covered?</w:t>
            </w:r>
            <w:r w:rsidR="005F5415" w:rsidRPr="007B687A">
              <w:rPr>
                <w:rFonts w:ascii="Aptos" w:hAnsi="Aptos"/>
                <w:b/>
                <w:spacing w:val="41"/>
              </w:rPr>
              <w:t xml:space="preserve"> </w:t>
            </w:r>
            <w:r w:rsidR="005F5415" w:rsidRPr="007B687A">
              <w:rPr>
                <w:rFonts w:ascii="Aptos" w:hAnsi="Aptos"/>
                <w:b/>
                <w:spacing w:val="-6"/>
              </w:rPr>
              <w:t xml:space="preserve"> </w:t>
            </w:r>
            <w:r w:rsidR="005F5415" w:rsidRPr="007B687A">
              <w:rPr>
                <w:rFonts w:ascii="Aptos" w:hAnsi="Aptos"/>
                <w:i/>
              </w:rPr>
              <w:t>(please</w:t>
            </w:r>
            <w:r w:rsidR="005F5415" w:rsidRPr="007B687A">
              <w:rPr>
                <w:rFonts w:ascii="Aptos" w:hAnsi="Aptos"/>
                <w:i/>
                <w:spacing w:val="-7"/>
              </w:rPr>
              <w:t xml:space="preserve"> </w:t>
            </w:r>
            <w:r w:rsidR="005F5415" w:rsidRPr="007B687A">
              <w:rPr>
                <w:rFonts w:ascii="Aptos" w:hAnsi="Aptos"/>
                <w:i/>
                <w:spacing w:val="-2"/>
              </w:rPr>
              <w:t>underline)</w:t>
            </w:r>
          </w:p>
        </w:tc>
      </w:tr>
      <w:tr w:rsidR="005F5415" w:rsidRPr="007B687A" w14:paraId="5757B70D" w14:textId="77777777">
        <w:trPr>
          <w:trHeight w:val="918"/>
        </w:trPr>
        <w:tc>
          <w:tcPr>
            <w:tcW w:w="9068" w:type="dxa"/>
          </w:tcPr>
          <w:p w14:paraId="5DA67EB4" w14:textId="77777777" w:rsidR="005F5415" w:rsidRPr="007B687A" w:rsidRDefault="005F5415">
            <w:pPr>
              <w:pStyle w:val="TableParagraph"/>
              <w:spacing w:line="229" w:lineRule="exact"/>
              <w:rPr>
                <w:rFonts w:ascii="Aptos" w:hAnsi="Aptos"/>
                <w:i/>
              </w:rPr>
            </w:pPr>
            <w:r w:rsidRPr="007B687A">
              <w:rPr>
                <w:rFonts w:ascii="Aptos" w:hAnsi="Aptos"/>
                <w:i/>
              </w:rPr>
              <w:t>Please</w:t>
            </w:r>
            <w:r w:rsidRPr="007B687A">
              <w:rPr>
                <w:rFonts w:ascii="Aptos" w:hAnsi="Aptos"/>
                <w:i/>
                <w:spacing w:val="-9"/>
              </w:rPr>
              <w:t xml:space="preserve"> </w:t>
            </w:r>
            <w:r w:rsidRPr="007B687A">
              <w:rPr>
                <w:rFonts w:ascii="Aptos" w:hAnsi="Aptos"/>
                <w:i/>
              </w:rPr>
              <w:t>specify</w:t>
            </w:r>
            <w:r w:rsidRPr="007B687A">
              <w:rPr>
                <w:rFonts w:ascii="Aptos" w:hAnsi="Aptos"/>
                <w:i/>
                <w:spacing w:val="-8"/>
              </w:rPr>
              <w:t xml:space="preserve"> </w:t>
            </w:r>
            <w:r w:rsidRPr="007B687A">
              <w:rPr>
                <w:rFonts w:ascii="Aptos" w:hAnsi="Aptos"/>
                <w:i/>
              </w:rPr>
              <w:t>(e.g.</w:t>
            </w:r>
            <w:r w:rsidRPr="007B687A">
              <w:rPr>
                <w:rFonts w:ascii="Aptos" w:hAnsi="Aptos"/>
                <w:i/>
                <w:spacing w:val="-7"/>
              </w:rPr>
              <w:t xml:space="preserve"> </w:t>
            </w:r>
            <w:r w:rsidRPr="007B687A">
              <w:rPr>
                <w:rFonts w:ascii="Aptos" w:hAnsi="Aptos"/>
                <w:i/>
              </w:rPr>
              <w:t>administrative roles/meetings;</w:t>
            </w:r>
            <w:r w:rsidRPr="007B687A">
              <w:rPr>
                <w:rFonts w:ascii="Aptos" w:hAnsi="Aptos"/>
                <w:i/>
                <w:spacing w:val="-9"/>
              </w:rPr>
              <w:t xml:space="preserve"> </w:t>
            </w:r>
            <w:r w:rsidRPr="007B687A">
              <w:rPr>
                <w:rFonts w:ascii="Aptos" w:hAnsi="Aptos"/>
                <w:i/>
              </w:rPr>
              <w:t>reporting</w:t>
            </w:r>
            <w:r w:rsidRPr="007B687A">
              <w:rPr>
                <w:rFonts w:ascii="Aptos" w:hAnsi="Aptos"/>
                <w:i/>
                <w:spacing w:val="-7"/>
              </w:rPr>
              <w:t xml:space="preserve"> </w:t>
            </w:r>
            <w:r w:rsidRPr="007B687A">
              <w:rPr>
                <w:rFonts w:ascii="Aptos" w:hAnsi="Aptos"/>
                <w:i/>
              </w:rPr>
              <w:t>from</w:t>
            </w:r>
            <w:r w:rsidRPr="007B687A">
              <w:rPr>
                <w:rFonts w:ascii="Aptos" w:hAnsi="Aptos"/>
                <w:i/>
                <w:spacing w:val="-9"/>
              </w:rPr>
              <w:t xml:space="preserve"> </w:t>
            </w:r>
            <w:r w:rsidRPr="007B687A">
              <w:rPr>
                <w:rFonts w:ascii="Aptos" w:hAnsi="Aptos"/>
                <w:i/>
              </w:rPr>
              <w:t>meetings,</w:t>
            </w:r>
            <w:r w:rsidRPr="007B687A">
              <w:rPr>
                <w:rFonts w:ascii="Aptos" w:hAnsi="Aptos"/>
                <w:i/>
                <w:spacing w:val="-8"/>
              </w:rPr>
              <w:t xml:space="preserve"> </w:t>
            </w:r>
            <w:r w:rsidRPr="007B687A">
              <w:rPr>
                <w:rFonts w:ascii="Aptos" w:hAnsi="Aptos"/>
                <w:i/>
              </w:rPr>
              <w:t>chairing,</w:t>
            </w:r>
            <w:r w:rsidRPr="007B687A">
              <w:rPr>
                <w:rFonts w:ascii="Aptos" w:hAnsi="Aptos"/>
                <w:i/>
                <w:spacing w:val="-7"/>
              </w:rPr>
              <w:t xml:space="preserve"> </w:t>
            </w:r>
            <w:proofErr w:type="spellStart"/>
            <w:r w:rsidRPr="007B687A">
              <w:rPr>
                <w:rFonts w:ascii="Aptos" w:hAnsi="Aptos"/>
                <w:i/>
                <w:spacing w:val="-2"/>
              </w:rPr>
              <w:t>etc</w:t>
            </w:r>
            <w:proofErr w:type="spellEnd"/>
            <w:r w:rsidRPr="007B687A">
              <w:rPr>
                <w:rFonts w:ascii="Aptos" w:hAnsi="Aptos"/>
                <w:i/>
                <w:spacing w:val="-2"/>
              </w:rPr>
              <w:t>):</w:t>
            </w:r>
          </w:p>
        </w:tc>
      </w:tr>
    </w:tbl>
    <w:p w14:paraId="5B164AA2" w14:textId="77777777" w:rsidR="005F5415" w:rsidRPr="007B687A" w:rsidRDefault="005F541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835"/>
      </w:tblGrid>
      <w:tr w:rsidR="005F5415" w:rsidRPr="007B687A" w14:paraId="486DF9BA" w14:textId="77777777">
        <w:trPr>
          <w:trHeight w:val="690"/>
        </w:trPr>
        <w:tc>
          <w:tcPr>
            <w:tcW w:w="9068" w:type="dxa"/>
            <w:gridSpan w:val="2"/>
            <w:shd w:val="clear" w:color="auto" w:fill="CCCCCC"/>
          </w:tcPr>
          <w:p w14:paraId="013A0BB0" w14:textId="08C80DED" w:rsidR="005F5415" w:rsidRPr="007B687A" w:rsidRDefault="00776055">
            <w:pPr>
              <w:pStyle w:val="TableParagraph"/>
              <w:spacing w:line="229" w:lineRule="exact"/>
              <w:rPr>
                <w:rFonts w:ascii="Aptos" w:hAnsi="Aptos"/>
                <w:b/>
              </w:rPr>
            </w:pPr>
            <w:r>
              <w:rPr>
                <w:rFonts w:ascii="Aptos" w:hAnsi="Aptos"/>
                <w:b/>
              </w:rPr>
              <w:t>8</w:t>
            </w:r>
            <w:r w:rsidR="005F5415" w:rsidRPr="007B687A">
              <w:rPr>
                <w:rFonts w:ascii="Aptos" w:hAnsi="Aptos"/>
                <w:b/>
                <w:spacing w:val="43"/>
              </w:rPr>
              <w:t xml:space="preserve"> </w:t>
            </w:r>
            <w:r w:rsidR="005F5415" w:rsidRPr="007B687A">
              <w:rPr>
                <w:rFonts w:ascii="Aptos" w:hAnsi="Aptos"/>
                <w:b/>
              </w:rPr>
              <w:t>Previous</w:t>
            </w:r>
            <w:r w:rsidR="005F5415" w:rsidRPr="007B687A">
              <w:rPr>
                <w:rFonts w:ascii="Aptos" w:hAnsi="Aptos"/>
                <w:b/>
                <w:spacing w:val="-6"/>
              </w:rPr>
              <w:t xml:space="preserve"> </w:t>
            </w:r>
            <w:r w:rsidR="005F5415" w:rsidRPr="007B687A">
              <w:rPr>
                <w:rFonts w:ascii="Aptos" w:hAnsi="Aptos"/>
                <w:b/>
              </w:rPr>
              <w:t>Research</w:t>
            </w:r>
            <w:r w:rsidR="005F5415" w:rsidRPr="007B687A">
              <w:rPr>
                <w:rFonts w:ascii="Aptos" w:hAnsi="Aptos"/>
                <w:b/>
                <w:spacing w:val="-6"/>
              </w:rPr>
              <w:t xml:space="preserve"> </w:t>
            </w:r>
            <w:r w:rsidR="005F5415" w:rsidRPr="007B687A">
              <w:rPr>
                <w:rFonts w:ascii="Aptos" w:hAnsi="Aptos"/>
                <w:b/>
                <w:spacing w:val="-4"/>
              </w:rPr>
              <w:t>Leave</w:t>
            </w:r>
          </w:p>
          <w:p w14:paraId="2ADF0275" w14:textId="77777777" w:rsidR="005F5415" w:rsidRPr="007B687A" w:rsidRDefault="005F5415">
            <w:pPr>
              <w:pStyle w:val="TableParagraph"/>
              <w:spacing w:line="230" w:lineRule="atLeast"/>
              <w:ind w:right="174"/>
              <w:rPr>
                <w:rFonts w:ascii="Aptos" w:hAnsi="Aptos"/>
                <w:i/>
              </w:rPr>
            </w:pPr>
            <w:r w:rsidRPr="007B687A">
              <w:rPr>
                <w:rFonts w:ascii="Aptos" w:hAnsi="Aptos"/>
                <w:i/>
              </w:rPr>
              <w:t>(Please</w:t>
            </w:r>
            <w:r w:rsidRPr="007B687A">
              <w:rPr>
                <w:rFonts w:ascii="Aptos" w:hAnsi="Aptos"/>
                <w:i/>
                <w:spacing w:val="-5"/>
              </w:rPr>
              <w:t xml:space="preserve"> </w:t>
            </w:r>
            <w:r w:rsidRPr="007B687A">
              <w:rPr>
                <w:rFonts w:ascii="Aptos" w:hAnsi="Aptos"/>
                <w:i/>
              </w:rPr>
              <w:t>provide</w:t>
            </w:r>
            <w:r w:rsidRPr="007B687A">
              <w:rPr>
                <w:rFonts w:ascii="Aptos" w:hAnsi="Aptos"/>
                <w:i/>
                <w:spacing w:val="-3"/>
              </w:rPr>
              <w:t xml:space="preserve"> </w:t>
            </w:r>
            <w:r w:rsidRPr="007B687A">
              <w:rPr>
                <w:rFonts w:ascii="Aptos" w:hAnsi="Aptos"/>
                <w:i/>
              </w:rPr>
              <w:t>details</w:t>
            </w:r>
            <w:r w:rsidRPr="007B687A">
              <w:rPr>
                <w:rFonts w:ascii="Aptos" w:hAnsi="Aptos"/>
                <w:i/>
                <w:spacing w:val="-1"/>
              </w:rPr>
              <w:t xml:space="preserve"> </w:t>
            </w:r>
            <w:r w:rsidRPr="007B687A">
              <w:rPr>
                <w:rFonts w:ascii="Aptos" w:hAnsi="Aptos"/>
                <w:i/>
              </w:rPr>
              <w:t>of</w:t>
            </w:r>
            <w:r w:rsidRPr="007B687A">
              <w:rPr>
                <w:rFonts w:ascii="Aptos" w:hAnsi="Aptos"/>
                <w:i/>
                <w:spacing w:val="-5"/>
              </w:rPr>
              <w:t xml:space="preserve"> </w:t>
            </w:r>
            <w:r w:rsidRPr="007B687A">
              <w:rPr>
                <w:rFonts w:ascii="Aptos" w:hAnsi="Aptos"/>
                <w:i/>
              </w:rPr>
              <w:t>other</w:t>
            </w:r>
            <w:r w:rsidRPr="007B687A">
              <w:rPr>
                <w:rFonts w:ascii="Aptos" w:hAnsi="Aptos"/>
                <w:i/>
                <w:spacing w:val="-4"/>
              </w:rPr>
              <w:t xml:space="preserve"> </w:t>
            </w:r>
            <w:r w:rsidRPr="007B687A">
              <w:rPr>
                <w:rFonts w:ascii="Aptos" w:hAnsi="Aptos"/>
                <w:i/>
              </w:rPr>
              <w:t>periods</w:t>
            </w:r>
            <w:r w:rsidRPr="007B687A">
              <w:rPr>
                <w:rFonts w:ascii="Aptos" w:hAnsi="Aptos"/>
                <w:i/>
                <w:spacing w:val="-1"/>
              </w:rPr>
              <w:t xml:space="preserve"> </w:t>
            </w:r>
            <w:r w:rsidRPr="007B687A">
              <w:rPr>
                <w:rFonts w:ascii="Aptos" w:hAnsi="Aptos"/>
                <w:i/>
              </w:rPr>
              <w:t>of</w:t>
            </w:r>
            <w:r w:rsidRPr="007B687A">
              <w:rPr>
                <w:rFonts w:ascii="Aptos" w:hAnsi="Aptos"/>
                <w:i/>
                <w:spacing w:val="-5"/>
              </w:rPr>
              <w:t xml:space="preserve"> </w:t>
            </w:r>
            <w:r w:rsidRPr="007B687A">
              <w:rPr>
                <w:rFonts w:ascii="Aptos" w:hAnsi="Aptos"/>
                <w:i/>
              </w:rPr>
              <w:t>research</w:t>
            </w:r>
            <w:r w:rsidRPr="007B687A">
              <w:rPr>
                <w:rFonts w:ascii="Aptos" w:hAnsi="Aptos"/>
                <w:i/>
                <w:spacing w:val="-3"/>
              </w:rPr>
              <w:t xml:space="preserve"> </w:t>
            </w:r>
            <w:r w:rsidRPr="007B687A">
              <w:rPr>
                <w:rFonts w:ascii="Aptos" w:hAnsi="Aptos"/>
                <w:i/>
              </w:rPr>
              <w:t>leave/mini</w:t>
            </w:r>
            <w:r w:rsidRPr="007B687A">
              <w:rPr>
                <w:rFonts w:ascii="Aptos" w:hAnsi="Aptos"/>
                <w:i/>
                <w:spacing w:val="-6"/>
              </w:rPr>
              <w:t xml:space="preserve"> </w:t>
            </w:r>
            <w:r w:rsidRPr="007B687A">
              <w:rPr>
                <w:rFonts w:ascii="Aptos" w:hAnsi="Aptos"/>
                <w:i/>
              </w:rPr>
              <w:t>research</w:t>
            </w:r>
            <w:r w:rsidRPr="007B687A">
              <w:rPr>
                <w:rFonts w:ascii="Aptos" w:hAnsi="Aptos"/>
                <w:i/>
                <w:spacing w:val="-5"/>
              </w:rPr>
              <w:t xml:space="preserve"> </w:t>
            </w:r>
            <w:r w:rsidRPr="007B687A">
              <w:rPr>
                <w:rFonts w:ascii="Aptos" w:hAnsi="Aptos"/>
                <w:i/>
              </w:rPr>
              <w:t>breaks, and outcomes,</w:t>
            </w:r>
            <w:r w:rsidRPr="007B687A">
              <w:rPr>
                <w:rFonts w:ascii="Aptos" w:hAnsi="Aptos"/>
                <w:i/>
                <w:spacing w:val="-4"/>
              </w:rPr>
              <w:t xml:space="preserve"> </w:t>
            </w:r>
            <w:r w:rsidRPr="007B687A">
              <w:rPr>
                <w:rFonts w:ascii="Aptos" w:hAnsi="Aptos"/>
                <w:i/>
              </w:rPr>
              <w:t>taken</w:t>
            </w:r>
            <w:r w:rsidRPr="007B687A">
              <w:rPr>
                <w:rFonts w:ascii="Aptos" w:hAnsi="Aptos"/>
                <w:i/>
                <w:spacing w:val="-5"/>
              </w:rPr>
              <w:t xml:space="preserve"> </w:t>
            </w:r>
            <w:r w:rsidRPr="007B687A">
              <w:rPr>
                <w:rFonts w:ascii="Aptos" w:hAnsi="Aptos"/>
                <w:i/>
              </w:rPr>
              <w:t>within</w:t>
            </w:r>
            <w:r w:rsidRPr="007B687A">
              <w:rPr>
                <w:rFonts w:ascii="Aptos" w:hAnsi="Aptos"/>
                <w:i/>
                <w:spacing w:val="-5"/>
              </w:rPr>
              <w:t xml:space="preserve"> </w:t>
            </w:r>
            <w:r w:rsidRPr="007B687A">
              <w:rPr>
                <w:rFonts w:ascii="Aptos" w:hAnsi="Aptos"/>
                <w:i/>
              </w:rPr>
              <w:t>the last 5 years)</w:t>
            </w:r>
          </w:p>
        </w:tc>
      </w:tr>
      <w:tr w:rsidR="005F5415" w:rsidRPr="007B687A" w14:paraId="6E7ED9EB" w14:textId="77777777">
        <w:trPr>
          <w:trHeight w:val="436"/>
        </w:trPr>
        <w:tc>
          <w:tcPr>
            <w:tcW w:w="6233" w:type="dxa"/>
          </w:tcPr>
          <w:p w14:paraId="3E1234E4" w14:textId="77777777" w:rsidR="005F5415" w:rsidRPr="007B687A" w:rsidRDefault="005F5415">
            <w:pPr>
              <w:pStyle w:val="TableParagraph"/>
              <w:spacing w:line="229" w:lineRule="exact"/>
              <w:rPr>
                <w:rFonts w:ascii="Aptos" w:hAnsi="Aptos"/>
                <w:b/>
              </w:rPr>
            </w:pPr>
            <w:r w:rsidRPr="007B687A">
              <w:rPr>
                <w:rFonts w:ascii="Aptos" w:hAnsi="Aptos"/>
                <w:b/>
                <w:spacing w:val="-2"/>
              </w:rPr>
              <w:t>Dates:</w:t>
            </w:r>
          </w:p>
        </w:tc>
        <w:tc>
          <w:tcPr>
            <w:tcW w:w="2835" w:type="dxa"/>
          </w:tcPr>
          <w:p w14:paraId="5B83E897" w14:textId="77777777" w:rsidR="005F5415" w:rsidRPr="007B687A" w:rsidRDefault="005F5415">
            <w:pPr>
              <w:pStyle w:val="TableParagraph"/>
              <w:spacing w:line="229" w:lineRule="exact"/>
              <w:rPr>
                <w:rFonts w:ascii="Aptos" w:hAnsi="Aptos"/>
                <w:b/>
              </w:rPr>
            </w:pPr>
            <w:r w:rsidRPr="007B687A">
              <w:rPr>
                <w:rFonts w:ascii="Aptos" w:hAnsi="Aptos"/>
                <w:b/>
                <w:spacing w:val="-2"/>
              </w:rPr>
              <w:t>Outcomes/outputs:</w:t>
            </w:r>
          </w:p>
        </w:tc>
      </w:tr>
      <w:tr w:rsidR="005F5415" w:rsidRPr="007B687A" w14:paraId="55E137EF" w14:textId="77777777">
        <w:trPr>
          <w:trHeight w:val="433"/>
        </w:trPr>
        <w:tc>
          <w:tcPr>
            <w:tcW w:w="6233" w:type="dxa"/>
          </w:tcPr>
          <w:p w14:paraId="137B103F" w14:textId="77777777" w:rsidR="005F5415" w:rsidRPr="007B687A" w:rsidRDefault="005F5415">
            <w:pPr>
              <w:pStyle w:val="TableParagraph"/>
              <w:ind w:left="0"/>
              <w:rPr>
                <w:rFonts w:ascii="Aptos" w:hAnsi="Aptos"/>
              </w:rPr>
            </w:pPr>
          </w:p>
        </w:tc>
        <w:tc>
          <w:tcPr>
            <w:tcW w:w="2835" w:type="dxa"/>
          </w:tcPr>
          <w:p w14:paraId="732B0EBC" w14:textId="77777777" w:rsidR="005F5415" w:rsidRPr="007B687A" w:rsidRDefault="005F5415">
            <w:pPr>
              <w:pStyle w:val="TableParagraph"/>
              <w:ind w:left="0"/>
              <w:rPr>
                <w:rFonts w:ascii="Aptos" w:hAnsi="Aptos"/>
              </w:rPr>
            </w:pPr>
          </w:p>
        </w:tc>
      </w:tr>
      <w:tr w:rsidR="005F5415" w:rsidRPr="007B687A" w14:paraId="5A8C2F4A" w14:textId="77777777">
        <w:trPr>
          <w:trHeight w:val="433"/>
        </w:trPr>
        <w:tc>
          <w:tcPr>
            <w:tcW w:w="6233" w:type="dxa"/>
          </w:tcPr>
          <w:p w14:paraId="3C2BAC8F" w14:textId="77777777" w:rsidR="005F5415" w:rsidRPr="007B687A" w:rsidRDefault="005F5415">
            <w:pPr>
              <w:pStyle w:val="TableParagraph"/>
              <w:ind w:left="0"/>
              <w:rPr>
                <w:rFonts w:ascii="Aptos" w:hAnsi="Aptos"/>
              </w:rPr>
            </w:pPr>
          </w:p>
        </w:tc>
        <w:tc>
          <w:tcPr>
            <w:tcW w:w="2835" w:type="dxa"/>
          </w:tcPr>
          <w:p w14:paraId="7287B087" w14:textId="77777777" w:rsidR="005F5415" w:rsidRPr="007B687A" w:rsidRDefault="005F5415">
            <w:pPr>
              <w:pStyle w:val="TableParagraph"/>
              <w:ind w:left="0"/>
              <w:rPr>
                <w:rFonts w:ascii="Aptos" w:hAnsi="Aptos"/>
              </w:rPr>
            </w:pPr>
          </w:p>
        </w:tc>
      </w:tr>
    </w:tbl>
    <w:p w14:paraId="4EFF1AA6" w14:textId="77777777" w:rsidR="005F5415" w:rsidRPr="007B687A" w:rsidRDefault="005F541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835"/>
      </w:tblGrid>
      <w:tr w:rsidR="005F5415" w:rsidRPr="007B687A" w14:paraId="4AC3B442" w14:textId="77777777">
        <w:trPr>
          <w:trHeight w:val="433"/>
        </w:trPr>
        <w:tc>
          <w:tcPr>
            <w:tcW w:w="9068" w:type="dxa"/>
            <w:gridSpan w:val="2"/>
            <w:shd w:val="clear" w:color="auto" w:fill="BFBFBF" w:themeFill="background1" w:themeFillShade="BF"/>
          </w:tcPr>
          <w:p w14:paraId="2BAE3A4F" w14:textId="5BE117D4" w:rsidR="005F5415" w:rsidRPr="007B687A" w:rsidRDefault="00B01E17">
            <w:pPr>
              <w:pStyle w:val="TableParagraph"/>
              <w:ind w:left="151"/>
              <w:rPr>
                <w:rFonts w:ascii="Aptos" w:hAnsi="Aptos"/>
                <w:b/>
                <w:bCs/>
              </w:rPr>
            </w:pPr>
            <w:r>
              <w:rPr>
                <w:rFonts w:ascii="Aptos" w:hAnsi="Aptos"/>
                <w:b/>
                <w:bCs/>
              </w:rPr>
              <w:t>9</w:t>
            </w:r>
            <w:r w:rsidR="005F5415" w:rsidRPr="007B687A">
              <w:rPr>
                <w:rFonts w:ascii="Aptos" w:hAnsi="Aptos"/>
                <w:b/>
                <w:bCs/>
              </w:rPr>
              <w:t>. Resources requested</w:t>
            </w:r>
          </w:p>
          <w:p w14:paraId="55FFA0AB" w14:textId="78B034A8" w:rsidR="005F5415" w:rsidRPr="007B687A" w:rsidRDefault="005F5415">
            <w:pPr>
              <w:pStyle w:val="TableParagraph"/>
              <w:ind w:left="0"/>
              <w:rPr>
                <w:rFonts w:ascii="Aptos" w:hAnsi="Aptos"/>
                <w:i/>
                <w:iCs/>
              </w:rPr>
            </w:pPr>
            <w:r w:rsidRPr="007B687A">
              <w:rPr>
                <w:rFonts w:ascii="Aptos" w:hAnsi="Aptos"/>
              </w:rPr>
              <w:t xml:space="preserve">  </w:t>
            </w:r>
            <w:r w:rsidRPr="007B687A">
              <w:rPr>
                <w:rFonts w:ascii="Aptos" w:hAnsi="Aptos"/>
                <w:i/>
                <w:iCs/>
              </w:rPr>
              <w:t>(These may include teaching</w:t>
            </w:r>
            <w:r w:rsidR="007D090E" w:rsidRPr="007B687A">
              <w:rPr>
                <w:rFonts w:ascii="Aptos" w:hAnsi="Aptos"/>
                <w:i/>
                <w:iCs/>
              </w:rPr>
              <w:t xml:space="preserve"> or other</w:t>
            </w:r>
            <w:r w:rsidRPr="007B687A">
              <w:rPr>
                <w:rFonts w:ascii="Aptos" w:hAnsi="Aptos"/>
                <w:i/>
                <w:iCs/>
              </w:rPr>
              <w:t xml:space="preserve"> backfill and other allowable expenses.  Please also list any resource commitment from your School</w:t>
            </w:r>
            <w:r w:rsidR="007D090E" w:rsidRPr="007B687A">
              <w:rPr>
                <w:rFonts w:ascii="Aptos" w:hAnsi="Aptos"/>
                <w:i/>
                <w:iCs/>
              </w:rPr>
              <w:t xml:space="preserve"> or Professional Services Directorate</w:t>
            </w:r>
            <w:r w:rsidRPr="007B687A">
              <w:rPr>
                <w:rFonts w:ascii="Aptos" w:hAnsi="Aptos"/>
                <w:i/>
                <w:iCs/>
              </w:rPr>
              <w:t>)</w:t>
            </w:r>
          </w:p>
        </w:tc>
      </w:tr>
      <w:tr w:rsidR="005F5415" w:rsidRPr="007B687A" w14:paraId="0FAB6494" w14:textId="77777777">
        <w:trPr>
          <w:trHeight w:val="433"/>
        </w:trPr>
        <w:tc>
          <w:tcPr>
            <w:tcW w:w="6233" w:type="dxa"/>
          </w:tcPr>
          <w:p w14:paraId="50E736A5" w14:textId="77777777" w:rsidR="005F5415" w:rsidRPr="007B687A" w:rsidRDefault="005F5415">
            <w:pPr>
              <w:pStyle w:val="TableParagraph"/>
              <w:ind w:left="0"/>
              <w:rPr>
                <w:rFonts w:ascii="Aptos" w:hAnsi="Aptos"/>
              </w:rPr>
            </w:pPr>
          </w:p>
        </w:tc>
        <w:tc>
          <w:tcPr>
            <w:tcW w:w="2835" w:type="dxa"/>
          </w:tcPr>
          <w:p w14:paraId="51283CA5" w14:textId="77777777" w:rsidR="005F5415" w:rsidRPr="007B687A" w:rsidRDefault="005F5415">
            <w:pPr>
              <w:pStyle w:val="TableParagraph"/>
              <w:ind w:left="0"/>
              <w:rPr>
                <w:rFonts w:ascii="Aptos" w:hAnsi="Aptos"/>
              </w:rPr>
            </w:pPr>
          </w:p>
        </w:tc>
      </w:tr>
      <w:tr w:rsidR="005F5415" w:rsidRPr="007B687A" w14:paraId="2C46677C" w14:textId="77777777">
        <w:trPr>
          <w:trHeight w:val="433"/>
        </w:trPr>
        <w:tc>
          <w:tcPr>
            <w:tcW w:w="6233" w:type="dxa"/>
          </w:tcPr>
          <w:p w14:paraId="3D3E450D" w14:textId="77777777" w:rsidR="005F5415" w:rsidRPr="007B687A" w:rsidRDefault="005F5415">
            <w:pPr>
              <w:pStyle w:val="TableParagraph"/>
              <w:ind w:left="0"/>
              <w:rPr>
                <w:rFonts w:ascii="Aptos" w:hAnsi="Aptos"/>
              </w:rPr>
            </w:pPr>
          </w:p>
        </w:tc>
        <w:tc>
          <w:tcPr>
            <w:tcW w:w="2835" w:type="dxa"/>
          </w:tcPr>
          <w:p w14:paraId="18EBE1E9" w14:textId="77777777" w:rsidR="005F5415" w:rsidRPr="007B687A" w:rsidRDefault="005F5415">
            <w:pPr>
              <w:pStyle w:val="TableParagraph"/>
              <w:ind w:left="0"/>
              <w:rPr>
                <w:rFonts w:ascii="Aptos" w:hAnsi="Aptos"/>
              </w:rPr>
            </w:pPr>
          </w:p>
        </w:tc>
      </w:tr>
      <w:tr w:rsidR="005F5415" w:rsidRPr="007B687A" w14:paraId="5979ECA9" w14:textId="77777777">
        <w:trPr>
          <w:trHeight w:val="433"/>
        </w:trPr>
        <w:tc>
          <w:tcPr>
            <w:tcW w:w="6233" w:type="dxa"/>
          </w:tcPr>
          <w:p w14:paraId="23FCD099" w14:textId="77777777" w:rsidR="005F5415" w:rsidRPr="007B687A" w:rsidRDefault="005F5415">
            <w:pPr>
              <w:pStyle w:val="TableParagraph"/>
              <w:ind w:left="0"/>
              <w:rPr>
                <w:rFonts w:ascii="Aptos" w:hAnsi="Aptos"/>
              </w:rPr>
            </w:pPr>
          </w:p>
        </w:tc>
        <w:tc>
          <w:tcPr>
            <w:tcW w:w="2835" w:type="dxa"/>
          </w:tcPr>
          <w:p w14:paraId="34DB3B2D" w14:textId="77777777" w:rsidR="005F5415" w:rsidRPr="007B687A" w:rsidRDefault="005F5415">
            <w:pPr>
              <w:pStyle w:val="TableParagraph"/>
              <w:ind w:left="0"/>
              <w:rPr>
                <w:rFonts w:ascii="Aptos" w:hAnsi="Aptos"/>
              </w:rPr>
            </w:pPr>
          </w:p>
        </w:tc>
      </w:tr>
      <w:tr w:rsidR="005F5415" w:rsidRPr="007B687A" w14:paraId="0835F7C3" w14:textId="77777777">
        <w:trPr>
          <w:trHeight w:val="433"/>
        </w:trPr>
        <w:tc>
          <w:tcPr>
            <w:tcW w:w="6233" w:type="dxa"/>
          </w:tcPr>
          <w:p w14:paraId="3578FBE4" w14:textId="77777777" w:rsidR="005F5415" w:rsidRPr="007B687A" w:rsidRDefault="005F5415">
            <w:pPr>
              <w:pStyle w:val="TableParagraph"/>
              <w:ind w:left="0"/>
              <w:rPr>
                <w:rFonts w:ascii="Aptos" w:hAnsi="Aptos"/>
              </w:rPr>
            </w:pPr>
          </w:p>
        </w:tc>
        <w:tc>
          <w:tcPr>
            <w:tcW w:w="2835" w:type="dxa"/>
          </w:tcPr>
          <w:p w14:paraId="7D643443" w14:textId="77777777" w:rsidR="005F5415" w:rsidRPr="007B687A" w:rsidRDefault="005F5415">
            <w:pPr>
              <w:pStyle w:val="TableParagraph"/>
              <w:ind w:left="0"/>
              <w:rPr>
                <w:rFonts w:ascii="Aptos" w:hAnsi="Aptos"/>
              </w:rPr>
            </w:pPr>
          </w:p>
        </w:tc>
      </w:tr>
    </w:tbl>
    <w:p w14:paraId="196EAC6A" w14:textId="77777777" w:rsidR="005F5415" w:rsidRPr="007B687A" w:rsidRDefault="005F5415" w:rsidP="005F5415">
      <w:pPr>
        <w:rPr>
          <w:rFonts w:ascii="Aptos" w:hAnsi="Aptos"/>
        </w:rPr>
      </w:pPr>
    </w:p>
    <w:p w14:paraId="45D9174E" w14:textId="77777777" w:rsidR="005F5415" w:rsidRPr="007B687A" w:rsidRDefault="005F541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835"/>
      </w:tblGrid>
      <w:tr w:rsidR="005F5415" w:rsidRPr="007B687A" w14:paraId="5C1615F8" w14:textId="77777777">
        <w:trPr>
          <w:trHeight w:val="870"/>
        </w:trPr>
        <w:tc>
          <w:tcPr>
            <w:tcW w:w="9068" w:type="dxa"/>
            <w:gridSpan w:val="2"/>
            <w:shd w:val="clear" w:color="auto" w:fill="D9D9D9"/>
          </w:tcPr>
          <w:p w14:paraId="345FD90A" w14:textId="708C735D" w:rsidR="005F5415" w:rsidRPr="007B687A" w:rsidRDefault="006428ED">
            <w:pPr>
              <w:pStyle w:val="TableParagraph"/>
              <w:ind w:left="0"/>
              <w:rPr>
                <w:rFonts w:ascii="Aptos" w:hAnsi="Aptos"/>
                <w:b/>
                <w:bCs/>
              </w:rPr>
            </w:pPr>
            <w:r>
              <w:rPr>
                <w:rFonts w:ascii="Aptos" w:hAnsi="Aptos"/>
                <w:b/>
                <w:bCs/>
              </w:rPr>
              <w:t xml:space="preserve">  </w:t>
            </w:r>
            <w:r w:rsidR="00876CC9">
              <w:rPr>
                <w:rFonts w:ascii="Aptos" w:hAnsi="Aptos"/>
                <w:b/>
                <w:bCs/>
              </w:rPr>
              <w:t>10</w:t>
            </w:r>
            <w:r w:rsidR="005F5415" w:rsidRPr="007B687A">
              <w:rPr>
                <w:rFonts w:ascii="Aptos" w:hAnsi="Aptos"/>
                <w:b/>
                <w:bCs/>
              </w:rPr>
              <w:t>. Applicant Signature</w:t>
            </w:r>
            <w:r w:rsidR="00FA3AAF">
              <w:rPr>
                <w:rFonts w:ascii="Aptos" w:hAnsi="Aptos"/>
                <w:b/>
                <w:bCs/>
              </w:rPr>
              <w:t xml:space="preserve">. If it is a team proposal, </w:t>
            </w:r>
            <w:r w:rsidR="00482AA7">
              <w:rPr>
                <w:rFonts w:ascii="Aptos" w:hAnsi="Aptos"/>
                <w:b/>
                <w:bCs/>
              </w:rPr>
              <w:t>p</w:t>
            </w:r>
            <w:r w:rsidR="00FA3AAF">
              <w:rPr>
                <w:rFonts w:ascii="Aptos" w:hAnsi="Aptos"/>
                <w:b/>
                <w:bCs/>
              </w:rPr>
              <w:t>lease include all individuals involved.</w:t>
            </w:r>
          </w:p>
        </w:tc>
      </w:tr>
      <w:tr w:rsidR="005F5415" w:rsidRPr="007B687A" w14:paraId="3A2B39A9" w14:textId="77777777">
        <w:trPr>
          <w:trHeight w:val="767"/>
        </w:trPr>
        <w:tc>
          <w:tcPr>
            <w:tcW w:w="6233" w:type="dxa"/>
          </w:tcPr>
          <w:p w14:paraId="5655B3EB" w14:textId="77777777" w:rsidR="005F5415" w:rsidRPr="007B687A" w:rsidRDefault="005F5415">
            <w:pPr>
              <w:pStyle w:val="TableParagraph"/>
              <w:spacing w:line="229" w:lineRule="exact"/>
              <w:rPr>
                <w:rFonts w:ascii="Aptos" w:hAnsi="Aptos"/>
                <w:b/>
              </w:rPr>
            </w:pPr>
            <w:r w:rsidRPr="007B687A">
              <w:rPr>
                <w:rFonts w:ascii="Aptos" w:hAnsi="Aptos"/>
                <w:b/>
                <w:spacing w:val="-2"/>
              </w:rPr>
              <w:t>Signature:</w:t>
            </w:r>
          </w:p>
        </w:tc>
        <w:tc>
          <w:tcPr>
            <w:tcW w:w="2835" w:type="dxa"/>
          </w:tcPr>
          <w:p w14:paraId="30E41CA2" w14:textId="77777777" w:rsidR="005F5415" w:rsidRPr="007B687A" w:rsidRDefault="005F5415">
            <w:pPr>
              <w:pStyle w:val="TableParagraph"/>
              <w:spacing w:line="229" w:lineRule="exact"/>
              <w:rPr>
                <w:rFonts w:ascii="Aptos" w:hAnsi="Aptos"/>
                <w:b/>
              </w:rPr>
            </w:pPr>
            <w:r w:rsidRPr="007B687A">
              <w:rPr>
                <w:rFonts w:ascii="Aptos" w:hAnsi="Aptos"/>
                <w:b/>
                <w:spacing w:val="-2"/>
              </w:rPr>
              <w:t>Date:</w:t>
            </w:r>
          </w:p>
        </w:tc>
      </w:tr>
    </w:tbl>
    <w:p w14:paraId="274FD4D3" w14:textId="77777777" w:rsidR="005F5415" w:rsidRPr="007B687A" w:rsidRDefault="005F5415" w:rsidP="005F5415">
      <w:pPr>
        <w:rPr>
          <w:rFonts w:ascii="Aptos" w:hAnsi="Apto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835"/>
      </w:tblGrid>
      <w:tr w:rsidR="005F5415" w:rsidRPr="00BF45A2" w14:paraId="4DBBAE4C" w14:textId="77777777">
        <w:trPr>
          <w:trHeight w:val="794"/>
        </w:trPr>
        <w:tc>
          <w:tcPr>
            <w:tcW w:w="9068" w:type="dxa"/>
            <w:gridSpan w:val="2"/>
            <w:shd w:val="clear" w:color="auto" w:fill="D9D9D9" w:themeFill="background1" w:themeFillShade="D9"/>
          </w:tcPr>
          <w:p w14:paraId="7C937279" w14:textId="33B750E9" w:rsidR="005F5415" w:rsidRPr="007B687A" w:rsidRDefault="005F5415">
            <w:pPr>
              <w:pStyle w:val="TableParagraph"/>
              <w:spacing w:line="229" w:lineRule="exact"/>
              <w:rPr>
                <w:rFonts w:ascii="Aptos" w:hAnsi="Aptos"/>
                <w:b/>
              </w:rPr>
            </w:pPr>
            <w:r w:rsidRPr="007B687A">
              <w:rPr>
                <w:rFonts w:ascii="Aptos" w:hAnsi="Aptos"/>
              </w:rPr>
              <w:br w:type="page"/>
            </w:r>
            <w:r w:rsidRPr="007B687A">
              <w:rPr>
                <w:rFonts w:ascii="Aptos" w:hAnsi="Aptos"/>
                <w:b/>
                <w:highlight w:val="lightGray"/>
                <w:shd w:val="clear" w:color="auto" w:fill="BFBFBF" w:themeFill="background1" w:themeFillShade="BF"/>
              </w:rPr>
              <w:t>11. Academic Line Manager</w:t>
            </w:r>
            <w:r w:rsidR="007D090E" w:rsidRPr="007B687A">
              <w:rPr>
                <w:rFonts w:ascii="Aptos" w:hAnsi="Aptos"/>
                <w:b/>
              </w:rPr>
              <w:t>/Line Manager</w:t>
            </w:r>
          </w:p>
          <w:p w14:paraId="3F9B8EA2" w14:textId="7507A74E" w:rsidR="005F5415" w:rsidRPr="007B687A" w:rsidRDefault="005F5415">
            <w:pPr>
              <w:pStyle w:val="TableParagraph"/>
              <w:spacing w:line="229" w:lineRule="exact"/>
              <w:rPr>
                <w:rFonts w:ascii="Aptos" w:hAnsi="Aptos"/>
                <w:b/>
                <w:i/>
                <w:iCs/>
              </w:rPr>
            </w:pPr>
            <w:r w:rsidRPr="007B687A">
              <w:rPr>
                <w:rFonts w:ascii="Aptos" w:hAnsi="Aptos"/>
                <w:bCs/>
                <w:i/>
                <w:iCs/>
              </w:rPr>
              <w:t>(As Academic Line Manager</w:t>
            </w:r>
            <w:r w:rsidR="00C57714">
              <w:rPr>
                <w:rFonts w:ascii="Aptos" w:hAnsi="Aptos"/>
                <w:bCs/>
                <w:i/>
                <w:iCs/>
              </w:rPr>
              <w:t>/Line Manager</w:t>
            </w:r>
            <w:r w:rsidRPr="007B687A">
              <w:rPr>
                <w:rFonts w:ascii="Aptos" w:hAnsi="Aptos"/>
                <w:bCs/>
                <w:i/>
                <w:iCs/>
              </w:rPr>
              <w:t xml:space="preserve"> please confirm that the plan for coverage of activities under questions 5-7 above has been discussed and agreed)</w:t>
            </w:r>
          </w:p>
        </w:tc>
      </w:tr>
      <w:tr w:rsidR="005F5415" w:rsidRPr="007B687A" w14:paraId="78585717" w14:textId="77777777">
        <w:trPr>
          <w:trHeight w:val="2070"/>
        </w:trPr>
        <w:tc>
          <w:tcPr>
            <w:tcW w:w="9068" w:type="dxa"/>
            <w:gridSpan w:val="2"/>
          </w:tcPr>
          <w:p w14:paraId="341A8475" w14:textId="45BC06C5" w:rsidR="005F5415" w:rsidRPr="007B687A" w:rsidRDefault="005F5415">
            <w:pPr>
              <w:pStyle w:val="TableParagraph"/>
              <w:spacing w:line="229" w:lineRule="exact"/>
              <w:rPr>
                <w:rFonts w:ascii="Aptos" w:hAnsi="Aptos"/>
                <w:b/>
              </w:rPr>
            </w:pPr>
            <w:r w:rsidRPr="007B687A">
              <w:rPr>
                <w:rFonts w:ascii="Aptos" w:hAnsi="Aptos"/>
                <w:b/>
              </w:rPr>
              <w:t>Comments</w:t>
            </w:r>
            <w:r w:rsidRPr="007B687A">
              <w:rPr>
                <w:rFonts w:ascii="Aptos" w:hAnsi="Aptos"/>
                <w:b/>
                <w:spacing w:val="-9"/>
              </w:rPr>
              <w:t xml:space="preserve"> </w:t>
            </w:r>
            <w:r w:rsidRPr="007B687A">
              <w:rPr>
                <w:rFonts w:ascii="Aptos" w:hAnsi="Aptos"/>
                <w:b/>
              </w:rPr>
              <w:t>from</w:t>
            </w:r>
            <w:r w:rsidRPr="007B687A">
              <w:rPr>
                <w:rFonts w:ascii="Aptos" w:hAnsi="Aptos"/>
                <w:b/>
                <w:spacing w:val="-5"/>
              </w:rPr>
              <w:t xml:space="preserve"> </w:t>
            </w:r>
            <w:r w:rsidRPr="007B687A">
              <w:rPr>
                <w:rFonts w:ascii="Aptos" w:hAnsi="Aptos"/>
                <w:b/>
              </w:rPr>
              <w:t>Academic</w:t>
            </w:r>
            <w:r w:rsidRPr="007B687A">
              <w:rPr>
                <w:rFonts w:ascii="Aptos" w:hAnsi="Aptos"/>
                <w:b/>
                <w:spacing w:val="-9"/>
              </w:rPr>
              <w:t xml:space="preserve"> </w:t>
            </w:r>
            <w:r w:rsidRPr="007B687A">
              <w:rPr>
                <w:rFonts w:ascii="Aptos" w:hAnsi="Aptos"/>
                <w:b/>
              </w:rPr>
              <w:t>Line</w:t>
            </w:r>
            <w:r w:rsidRPr="007B687A">
              <w:rPr>
                <w:rFonts w:ascii="Aptos" w:hAnsi="Aptos"/>
                <w:b/>
                <w:spacing w:val="-9"/>
              </w:rPr>
              <w:t xml:space="preserve"> </w:t>
            </w:r>
            <w:r w:rsidRPr="007B687A">
              <w:rPr>
                <w:rFonts w:ascii="Aptos" w:hAnsi="Aptos"/>
                <w:b/>
                <w:spacing w:val="-2"/>
              </w:rPr>
              <w:t>Manager</w:t>
            </w:r>
            <w:r w:rsidR="00C57714">
              <w:rPr>
                <w:rFonts w:ascii="Aptos" w:hAnsi="Aptos"/>
                <w:b/>
                <w:spacing w:val="-2"/>
              </w:rPr>
              <w:t>/Line Manager</w:t>
            </w:r>
            <w:r w:rsidRPr="007B687A">
              <w:rPr>
                <w:rFonts w:ascii="Aptos" w:hAnsi="Aptos"/>
                <w:b/>
                <w:spacing w:val="-2"/>
              </w:rPr>
              <w:t>:</w:t>
            </w:r>
          </w:p>
        </w:tc>
      </w:tr>
      <w:tr w:rsidR="005F5415" w:rsidRPr="00BF45A2" w14:paraId="7D5772DF" w14:textId="77777777">
        <w:trPr>
          <w:trHeight w:val="624"/>
        </w:trPr>
        <w:tc>
          <w:tcPr>
            <w:tcW w:w="9068" w:type="dxa"/>
            <w:gridSpan w:val="2"/>
          </w:tcPr>
          <w:p w14:paraId="7011FE58" w14:textId="77777777" w:rsidR="005F5415" w:rsidRPr="007B687A" w:rsidRDefault="005F5415">
            <w:pPr>
              <w:pStyle w:val="TableParagraph"/>
              <w:spacing w:line="229" w:lineRule="exact"/>
              <w:rPr>
                <w:rFonts w:ascii="Aptos" w:hAnsi="Aptos"/>
                <w:b/>
                <w:spacing w:val="-2"/>
              </w:rPr>
            </w:pPr>
            <w:r w:rsidRPr="007B687A">
              <w:rPr>
                <w:rFonts w:ascii="Aptos" w:hAnsi="Aptos"/>
                <w:b/>
                <w:spacing w:val="-2"/>
              </w:rPr>
              <w:t xml:space="preserve">Print Name </w:t>
            </w:r>
          </w:p>
        </w:tc>
      </w:tr>
      <w:tr w:rsidR="005F5415" w:rsidRPr="007B687A" w14:paraId="70A46B4C" w14:textId="77777777">
        <w:trPr>
          <w:trHeight w:val="688"/>
        </w:trPr>
        <w:tc>
          <w:tcPr>
            <w:tcW w:w="6233" w:type="dxa"/>
          </w:tcPr>
          <w:p w14:paraId="1EDECD6D" w14:textId="77777777" w:rsidR="005F5415" w:rsidRPr="007B687A" w:rsidRDefault="005F5415">
            <w:pPr>
              <w:pStyle w:val="TableParagraph"/>
              <w:spacing w:line="229" w:lineRule="exact"/>
              <w:rPr>
                <w:rFonts w:ascii="Aptos" w:hAnsi="Aptos"/>
                <w:b/>
              </w:rPr>
            </w:pPr>
            <w:r w:rsidRPr="007B687A">
              <w:rPr>
                <w:rFonts w:ascii="Aptos" w:hAnsi="Aptos"/>
                <w:b/>
                <w:spacing w:val="-2"/>
              </w:rPr>
              <w:t>Signature:</w:t>
            </w:r>
          </w:p>
        </w:tc>
        <w:tc>
          <w:tcPr>
            <w:tcW w:w="2835" w:type="dxa"/>
          </w:tcPr>
          <w:p w14:paraId="647B7E2D" w14:textId="77777777" w:rsidR="005F5415" w:rsidRPr="007B687A" w:rsidRDefault="005F5415">
            <w:pPr>
              <w:pStyle w:val="TableParagraph"/>
              <w:spacing w:line="229" w:lineRule="exact"/>
              <w:rPr>
                <w:rFonts w:ascii="Aptos" w:hAnsi="Aptos"/>
                <w:b/>
              </w:rPr>
            </w:pPr>
            <w:r w:rsidRPr="007B687A">
              <w:rPr>
                <w:rFonts w:ascii="Aptos" w:hAnsi="Aptos"/>
                <w:b/>
                <w:spacing w:val="-2"/>
              </w:rPr>
              <w:t>Date:</w:t>
            </w:r>
          </w:p>
        </w:tc>
      </w:tr>
      <w:tr w:rsidR="005F5415" w:rsidRPr="007B687A" w14:paraId="15B645F8" w14:textId="77777777">
        <w:trPr>
          <w:trHeight w:val="690"/>
        </w:trPr>
        <w:tc>
          <w:tcPr>
            <w:tcW w:w="9068" w:type="dxa"/>
            <w:gridSpan w:val="2"/>
            <w:shd w:val="clear" w:color="auto" w:fill="CCCCCC"/>
          </w:tcPr>
          <w:p w14:paraId="6EB5327A" w14:textId="77777777" w:rsidR="005F5415" w:rsidRPr="007B687A" w:rsidRDefault="005F5415">
            <w:pPr>
              <w:pStyle w:val="TableParagraph"/>
              <w:spacing w:line="229" w:lineRule="exact"/>
              <w:rPr>
                <w:rFonts w:ascii="Aptos" w:hAnsi="Aptos"/>
                <w:b/>
              </w:rPr>
            </w:pPr>
            <w:r w:rsidRPr="007B687A">
              <w:rPr>
                <w:rFonts w:ascii="Aptos" w:hAnsi="Aptos"/>
                <w:b/>
              </w:rPr>
              <w:t>12.</w:t>
            </w:r>
            <w:r w:rsidRPr="007B687A">
              <w:rPr>
                <w:rFonts w:ascii="Aptos" w:hAnsi="Aptos"/>
                <w:b/>
                <w:spacing w:val="43"/>
              </w:rPr>
              <w:t xml:space="preserve"> </w:t>
            </w:r>
            <w:r w:rsidRPr="007B687A">
              <w:rPr>
                <w:rFonts w:ascii="Aptos" w:hAnsi="Aptos"/>
                <w:b/>
              </w:rPr>
              <w:t>Supporting</w:t>
            </w:r>
            <w:r w:rsidRPr="007B687A">
              <w:rPr>
                <w:rFonts w:ascii="Aptos" w:hAnsi="Aptos"/>
                <w:b/>
                <w:spacing w:val="-4"/>
              </w:rPr>
              <w:t xml:space="preserve"> </w:t>
            </w:r>
            <w:r w:rsidRPr="007B687A">
              <w:rPr>
                <w:rFonts w:ascii="Aptos" w:hAnsi="Aptos"/>
                <w:b/>
                <w:spacing w:val="-2"/>
              </w:rPr>
              <w:t>Statement</w:t>
            </w:r>
          </w:p>
          <w:p w14:paraId="385E5381" w14:textId="61DDD967" w:rsidR="005F5415" w:rsidRPr="007B687A" w:rsidRDefault="005F5415">
            <w:pPr>
              <w:pStyle w:val="TableParagraph"/>
              <w:spacing w:line="230" w:lineRule="atLeast"/>
              <w:rPr>
                <w:rFonts w:ascii="Aptos" w:hAnsi="Aptos"/>
                <w:i/>
              </w:rPr>
            </w:pPr>
            <w:r w:rsidRPr="007B687A">
              <w:rPr>
                <w:rFonts w:ascii="Aptos" w:hAnsi="Aptos"/>
                <w:i/>
              </w:rPr>
              <w:t>(As</w:t>
            </w:r>
            <w:r w:rsidRPr="007B687A">
              <w:rPr>
                <w:rFonts w:ascii="Aptos" w:hAnsi="Aptos"/>
                <w:i/>
                <w:spacing w:val="-3"/>
              </w:rPr>
              <w:t xml:space="preserve"> </w:t>
            </w:r>
            <w:r w:rsidRPr="007B687A">
              <w:rPr>
                <w:rFonts w:ascii="Aptos" w:hAnsi="Aptos"/>
                <w:i/>
              </w:rPr>
              <w:t>Head</w:t>
            </w:r>
            <w:r w:rsidRPr="007B687A">
              <w:rPr>
                <w:rFonts w:ascii="Aptos" w:hAnsi="Aptos"/>
                <w:i/>
                <w:spacing w:val="-2"/>
              </w:rPr>
              <w:t xml:space="preserve"> </w:t>
            </w:r>
            <w:r w:rsidRPr="007B687A">
              <w:rPr>
                <w:rFonts w:ascii="Aptos" w:hAnsi="Aptos"/>
                <w:i/>
              </w:rPr>
              <w:t>of</w:t>
            </w:r>
            <w:r w:rsidRPr="007B687A">
              <w:rPr>
                <w:rFonts w:ascii="Aptos" w:hAnsi="Aptos"/>
                <w:i/>
                <w:spacing w:val="-2"/>
              </w:rPr>
              <w:t xml:space="preserve"> </w:t>
            </w:r>
            <w:r w:rsidRPr="007B687A">
              <w:rPr>
                <w:rFonts w:ascii="Aptos" w:hAnsi="Aptos"/>
                <w:i/>
              </w:rPr>
              <w:t>School</w:t>
            </w:r>
            <w:r w:rsidR="007D090E" w:rsidRPr="007B687A">
              <w:rPr>
                <w:rFonts w:ascii="Aptos" w:hAnsi="Aptos"/>
                <w:i/>
              </w:rPr>
              <w:t>/Director of Professional Service</w:t>
            </w:r>
            <w:r w:rsidRPr="007B687A">
              <w:rPr>
                <w:rFonts w:ascii="Aptos" w:hAnsi="Aptos"/>
                <w:i/>
                <w:spacing w:val="-2"/>
              </w:rPr>
              <w:t xml:space="preserve"> </w:t>
            </w:r>
            <w:r w:rsidRPr="007B687A">
              <w:rPr>
                <w:rFonts w:ascii="Aptos" w:hAnsi="Aptos"/>
                <w:i/>
              </w:rPr>
              <w:t>please</w:t>
            </w:r>
            <w:r w:rsidRPr="007B687A">
              <w:rPr>
                <w:rFonts w:ascii="Aptos" w:hAnsi="Aptos"/>
                <w:i/>
                <w:spacing w:val="-2"/>
              </w:rPr>
              <w:t xml:space="preserve"> </w:t>
            </w:r>
            <w:r w:rsidRPr="007B687A">
              <w:rPr>
                <w:rFonts w:ascii="Aptos" w:hAnsi="Aptos"/>
                <w:i/>
              </w:rPr>
              <w:t>confirm</w:t>
            </w:r>
            <w:r w:rsidRPr="007B687A">
              <w:rPr>
                <w:rFonts w:ascii="Aptos" w:hAnsi="Aptos"/>
                <w:i/>
                <w:spacing w:val="-2"/>
              </w:rPr>
              <w:t xml:space="preserve"> </w:t>
            </w:r>
            <w:r w:rsidRPr="007B687A">
              <w:rPr>
                <w:rFonts w:ascii="Aptos" w:hAnsi="Aptos"/>
                <w:i/>
              </w:rPr>
              <w:t>that</w:t>
            </w:r>
            <w:r w:rsidRPr="007B687A">
              <w:rPr>
                <w:rFonts w:ascii="Aptos" w:hAnsi="Aptos"/>
                <w:i/>
                <w:spacing w:val="-2"/>
              </w:rPr>
              <w:t xml:space="preserve"> </w:t>
            </w:r>
            <w:r w:rsidRPr="007B687A">
              <w:rPr>
                <w:rFonts w:ascii="Aptos" w:hAnsi="Aptos"/>
                <w:i/>
              </w:rPr>
              <w:t>you</w:t>
            </w:r>
            <w:r w:rsidRPr="007B687A">
              <w:rPr>
                <w:rFonts w:ascii="Aptos" w:hAnsi="Aptos"/>
                <w:i/>
                <w:spacing w:val="-4"/>
              </w:rPr>
              <w:t xml:space="preserve"> </w:t>
            </w:r>
            <w:r w:rsidRPr="007B687A">
              <w:rPr>
                <w:rFonts w:ascii="Aptos" w:hAnsi="Aptos"/>
                <w:i/>
              </w:rPr>
              <w:t>support</w:t>
            </w:r>
            <w:r w:rsidRPr="007B687A">
              <w:rPr>
                <w:rFonts w:ascii="Aptos" w:hAnsi="Aptos"/>
                <w:i/>
                <w:spacing w:val="-4"/>
              </w:rPr>
              <w:t xml:space="preserve"> </w:t>
            </w:r>
            <w:r w:rsidRPr="007B687A">
              <w:rPr>
                <w:rFonts w:ascii="Aptos" w:hAnsi="Aptos"/>
                <w:i/>
              </w:rPr>
              <w:t>the</w:t>
            </w:r>
            <w:r w:rsidRPr="007B687A">
              <w:rPr>
                <w:rFonts w:ascii="Aptos" w:hAnsi="Aptos"/>
                <w:i/>
                <w:spacing w:val="-4"/>
              </w:rPr>
              <w:t xml:space="preserve"> </w:t>
            </w:r>
            <w:r w:rsidRPr="007B687A">
              <w:rPr>
                <w:rFonts w:ascii="Aptos" w:hAnsi="Aptos"/>
                <w:i/>
              </w:rPr>
              <w:t>application</w:t>
            </w:r>
            <w:r w:rsidRPr="007B687A">
              <w:rPr>
                <w:rFonts w:ascii="Aptos" w:hAnsi="Aptos"/>
                <w:i/>
                <w:spacing w:val="-4"/>
              </w:rPr>
              <w:t xml:space="preserve"> </w:t>
            </w:r>
            <w:r w:rsidRPr="007B687A">
              <w:rPr>
                <w:rFonts w:ascii="Aptos" w:hAnsi="Aptos"/>
                <w:i/>
              </w:rPr>
              <w:t>and</w:t>
            </w:r>
            <w:r w:rsidRPr="007B687A">
              <w:rPr>
                <w:rFonts w:ascii="Aptos" w:hAnsi="Aptos"/>
                <w:i/>
                <w:spacing w:val="-2"/>
              </w:rPr>
              <w:t xml:space="preserve"> </w:t>
            </w:r>
            <w:r w:rsidRPr="007B687A">
              <w:rPr>
                <w:rFonts w:ascii="Aptos" w:hAnsi="Aptos"/>
                <w:i/>
              </w:rPr>
              <w:t>are</w:t>
            </w:r>
            <w:r w:rsidRPr="007B687A">
              <w:rPr>
                <w:rFonts w:ascii="Aptos" w:hAnsi="Aptos"/>
                <w:i/>
                <w:spacing w:val="-4"/>
              </w:rPr>
              <w:t xml:space="preserve"> </w:t>
            </w:r>
            <w:r w:rsidRPr="007B687A">
              <w:rPr>
                <w:rFonts w:ascii="Aptos" w:hAnsi="Aptos"/>
                <w:i/>
              </w:rPr>
              <w:t>willing</w:t>
            </w:r>
            <w:r w:rsidRPr="007B687A">
              <w:rPr>
                <w:rFonts w:ascii="Aptos" w:hAnsi="Aptos"/>
                <w:i/>
                <w:spacing w:val="-4"/>
              </w:rPr>
              <w:t xml:space="preserve"> </w:t>
            </w:r>
            <w:r w:rsidRPr="007B687A">
              <w:rPr>
                <w:rFonts w:ascii="Aptos" w:hAnsi="Aptos"/>
                <w:i/>
              </w:rPr>
              <w:t>to</w:t>
            </w:r>
            <w:r w:rsidRPr="007B687A">
              <w:rPr>
                <w:rFonts w:ascii="Aptos" w:hAnsi="Aptos"/>
                <w:i/>
                <w:spacing w:val="-4"/>
              </w:rPr>
              <w:t xml:space="preserve"> </w:t>
            </w:r>
            <w:r w:rsidRPr="007B687A">
              <w:rPr>
                <w:rFonts w:ascii="Aptos" w:hAnsi="Aptos"/>
                <w:i/>
              </w:rPr>
              <w:t>release</w:t>
            </w:r>
            <w:r w:rsidRPr="007B687A">
              <w:rPr>
                <w:rFonts w:ascii="Aptos" w:hAnsi="Aptos"/>
                <w:i/>
                <w:spacing w:val="-2"/>
              </w:rPr>
              <w:t xml:space="preserve"> </w:t>
            </w:r>
            <w:r w:rsidRPr="007B687A">
              <w:rPr>
                <w:rFonts w:ascii="Aptos" w:hAnsi="Aptos"/>
                <w:i/>
              </w:rPr>
              <w:t>the applicant from all teaching and administrative duties).</w:t>
            </w:r>
          </w:p>
        </w:tc>
      </w:tr>
      <w:tr w:rsidR="005F5415" w:rsidRPr="007B687A" w14:paraId="1473BD8A" w14:textId="77777777">
        <w:trPr>
          <w:trHeight w:val="688"/>
        </w:trPr>
        <w:tc>
          <w:tcPr>
            <w:tcW w:w="6233" w:type="dxa"/>
          </w:tcPr>
          <w:p w14:paraId="0CA70739" w14:textId="77777777" w:rsidR="005F5415" w:rsidRPr="007B687A" w:rsidRDefault="005F5415">
            <w:pPr>
              <w:pStyle w:val="TableParagraph"/>
              <w:spacing w:line="229" w:lineRule="exact"/>
              <w:rPr>
                <w:rFonts w:ascii="Aptos" w:hAnsi="Aptos"/>
                <w:b/>
              </w:rPr>
            </w:pPr>
            <w:r w:rsidRPr="007B687A">
              <w:rPr>
                <w:rFonts w:ascii="Aptos" w:hAnsi="Aptos"/>
                <w:b/>
                <w:spacing w:val="-2"/>
              </w:rPr>
              <w:t>Signature:</w:t>
            </w:r>
          </w:p>
        </w:tc>
        <w:tc>
          <w:tcPr>
            <w:tcW w:w="2835" w:type="dxa"/>
          </w:tcPr>
          <w:p w14:paraId="7ECCDE29" w14:textId="77777777" w:rsidR="005F5415" w:rsidRPr="007B687A" w:rsidRDefault="005F5415">
            <w:pPr>
              <w:pStyle w:val="TableParagraph"/>
              <w:spacing w:line="229" w:lineRule="exact"/>
              <w:rPr>
                <w:rFonts w:ascii="Aptos" w:hAnsi="Aptos"/>
                <w:b/>
              </w:rPr>
            </w:pPr>
            <w:r w:rsidRPr="007B687A">
              <w:rPr>
                <w:rFonts w:ascii="Aptos" w:hAnsi="Aptos"/>
                <w:b/>
                <w:spacing w:val="-2"/>
              </w:rPr>
              <w:t>Date:</w:t>
            </w:r>
          </w:p>
        </w:tc>
      </w:tr>
      <w:tr w:rsidR="005F5415" w:rsidRPr="007B687A" w14:paraId="6E945A08" w14:textId="77777777">
        <w:trPr>
          <w:trHeight w:val="460"/>
        </w:trPr>
        <w:tc>
          <w:tcPr>
            <w:tcW w:w="9068" w:type="dxa"/>
            <w:gridSpan w:val="2"/>
          </w:tcPr>
          <w:p w14:paraId="373B0750" w14:textId="77777777" w:rsidR="005F5415" w:rsidRPr="007B687A" w:rsidRDefault="005F5415">
            <w:pPr>
              <w:pStyle w:val="TableParagraph"/>
              <w:spacing w:line="229" w:lineRule="exact"/>
              <w:rPr>
                <w:rFonts w:ascii="Aptos" w:hAnsi="Aptos"/>
                <w:b/>
              </w:rPr>
            </w:pPr>
            <w:r w:rsidRPr="007B687A">
              <w:rPr>
                <w:rFonts w:ascii="Aptos" w:hAnsi="Aptos"/>
                <w:b/>
              </w:rPr>
              <w:t>Print</w:t>
            </w:r>
            <w:r w:rsidRPr="007B687A">
              <w:rPr>
                <w:rFonts w:ascii="Aptos" w:hAnsi="Aptos"/>
                <w:b/>
                <w:spacing w:val="-8"/>
              </w:rPr>
              <w:t xml:space="preserve"> </w:t>
            </w:r>
            <w:r w:rsidRPr="007B687A">
              <w:rPr>
                <w:rFonts w:ascii="Aptos" w:hAnsi="Aptos"/>
                <w:b/>
                <w:spacing w:val="-2"/>
              </w:rPr>
              <w:t>Name:</w:t>
            </w:r>
          </w:p>
        </w:tc>
      </w:tr>
      <w:tr w:rsidR="005F5415" w:rsidRPr="007B687A" w14:paraId="081487CE" w14:textId="77777777">
        <w:trPr>
          <w:trHeight w:val="1151"/>
        </w:trPr>
        <w:tc>
          <w:tcPr>
            <w:tcW w:w="9068" w:type="dxa"/>
            <w:gridSpan w:val="2"/>
          </w:tcPr>
          <w:p w14:paraId="4C4EDA2B" w14:textId="77777777" w:rsidR="005F5415" w:rsidRPr="007B687A" w:rsidRDefault="005F5415">
            <w:pPr>
              <w:pStyle w:val="TableParagraph"/>
              <w:spacing w:line="229" w:lineRule="exact"/>
              <w:rPr>
                <w:rFonts w:ascii="Aptos" w:hAnsi="Aptos"/>
                <w:b/>
              </w:rPr>
            </w:pPr>
            <w:r w:rsidRPr="007B687A">
              <w:rPr>
                <w:rFonts w:ascii="Aptos" w:hAnsi="Aptos"/>
                <w:b/>
              </w:rPr>
              <w:t>Statement</w:t>
            </w:r>
            <w:r w:rsidRPr="007B687A">
              <w:rPr>
                <w:rFonts w:ascii="Aptos" w:hAnsi="Aptos"/>
                <w:b/>
                <w:spacing w:val="-8"/>
              </w:rPr>
              <w:t xml:space="preserve"> </w:t>
            </w:r>
            <w:r w:rsidRPr="007B687A">
              <w:rPr>
                <w:rFonts w:ascii="Aptos" w:hAnsi="Aptos"/>
                <w:b/>
              </w:rPr>
              <w:t>of</w:t>
            </w:r>
            <w:r w:rsidRPr="007B687A">
              <w:rPr>
                <w:rFonts w:ascii="Aptos" w:hAnsi="Aptos"/>
                <w:b/>
                <w:spacing w:val="-8"/>
              </w:rPr>
              <w:t xml:space="preserve"> </w:t>
            </w:r>
            <w:r w:rsidRPr="007B687A">
              <w:rPr>
                <w:rFonts w:ascii="Aptos" w:hAnsi="Aptos"/>
                <w:b/>
                <w:spacing w:val="-2"/>
              </w:rPr>
              <w:t>Support:</w:t>
            </w:r>
          </w:p>
        </w:tc>
      </w:tr>
    </w:tbl>
    <w:p w14:paraId="3C94FAC4" w14:textId="77777777" w:rsidR="00B25580" w:rsidRPr="00EC0ADE" w:rsidRDefault="00B25580" w:rsidP="005B5535">
      <w:pPr>
        <w:rPr>
          <w:rFonts w:ascii="Aptos" w:hAnsi="Aptos"/>
        </w:rPr>
      </w:pPr>
    </w:p>
    <w:sectPr w:rsidR="00B25580" w:rsidRPr="00EC0ADE">
      <w:headerReference w:type="default" r:id="rId9"/>
      <w:pgSz w:w="11910" w:h="16840"/>
      <w:pgMar w:top="140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7DB19" w14:textId="77777777" w:rsidR="00895743" w:rsidRDefault="00895743" w:rsidP="005F5415">
      <w:r>
        <w:separator/>
      </w:r>
    </w:p>
  </w:endnote>
  <w:endnote w:type="continuationSeparator" w:id="0">
    <w:p w14:paraId="501BA0D1" w14:textId="77777777" w:rsidR="00895743" w:rsidRDefault="00895743" w:rsidP="005F5415">
      <w:r>
        <w:continuationSeparator/>
      </w:r>
    </w:p>
  </w:endnote>
  <w:endnote w:type="continuationNotice" w:id="1">
    <w:p w14:paraId="32CA56FD" w14:textId="77777777" w:rsidR="00895743" w:rsidRDefault="00895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B92D" w14:textId="77777777" w:rsidR="00895743" w:rsidRDefault="00895743" w:rsidP="005F5415">
      <w:r>
        <w:separator/>
      </w:r>
    </w:p>
  </w:footnote>
  <w:footnote w:type="continuationSeparator" w:id="0">
    <w:p w14:paraId="69136BC3" w14:textId="77777777" w:rsidR="00895743" w:rsidRDefault="00895743" w:rsidP="005F5415">
      <w:r>
        <w:continuationSeparator/>
      </w:r>
    </w:p>
  </w:footnote>
  <w:footnote w:type="continuationNotice" w:id="1">
    <w:p w14:paraId="63BE0D5B" w14:textId="77777777" w:rsidR="00895743" w:rsidRDefault="00895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BE16" w14:textId="2AA8D55C" w:rsidR="00B25580" w:rsidRPr="00BC118B" w:rsidRDefault="00356C87">
    <w:pPr>
      <w:pStyle w:val="Header"/>
      <w:rPr>
        <w:sz w:val="24"/>
        <w:szCs w:val="24"/>
      </w:rPr>
    </w:pPr>
    <w:r>
      <w:rPr>
        <w:sz w:val="24"/>
        <w:szCs w:val="24"/>
      </w:rPr>
      <w:t>Novem</w:t>
    </w:r>
    <w:r w:rsidR="00B25580">
      <w:rPr>
        <w:sz w:val="24"/>
        <w:szCs w:val="24"/>
      </w:rPr>
      <w:t>ber</w:t>
    </w:r>
    <w:r w:rsidR="005F5415">
      <w:rPr>
        <w:sz w:val="24"/>
        <w:szCs w:val="24"/>
      </w:rPr>
      <w:t xml:space="preserve"> 202</w:t>
    </w:r>
    <w:r>
      <w:rPr>
        <w:sz w:val="24"/>
        <w:szCs w:val="24"/>
      </w:rPr>
      <w:t>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15"/>
    <w:rsid w:val="00001F77"/>
    <w:rsid w:val="000310A2"/>
    <w:rsid w:val="00051087"/>
    <w:rsid w:val="00057E18"/>
    <w:rsid w:val="00061202"/>
    <w:rsid w:val="000646B4"/>
    <w:rsid w:val="00070A53"/>
    <w:rsid w:val="00071645"/>
    <w:rsid w:val="00087E29"/>
    <w:rsid w:val="00093972"/>
    <w:rsid w:val="000A496E"/>
    <w:rsid w:val="000B6B66"/>
    <w:rsid w:val="000B74C0"/>
    <w:rsid w:val="000C211E"/>
    <w:rsid w:val="000C2FED"/>
    <w:rsid w:val="000C41CF"/>
    <w:rsid w:val="000F0315"/>
    <w:rsid w:val="000F04AB"/>
    <w:rsid w:val="000F47F8"/>
    <w:rsid w:val="001125DC"/>
    <w:rsid w:val="001325E0"/>
    <w:rsid w:val="00141316"/>
    <w:rsid w:val="0015392D"/>
    <w:rsid w:val="00176BE4"/>
    <w:rsid w:val="0018402F"/>
    <w:rsid w:val="0018410E"/>
    <w:rsid w:val="001864C6"/>
    <w:rsid w:val="00197133"/>
    <w:rsid w:val="001B023E"/>
    <w:rsid w:val="001C5302"/>
    <w:rsid w:val="001F6D98"/>
    <w:rsid w:val="00216411"/>
    <w:rsid w:val="0024093A"/>
    <w:rsid w:val="00241CAD"/>
    <w:rsid w:val="0025689B"/>
    <w:rsid w:val="002865F8"/>
    <w:rsid w:val="002A4804"/>
    <w:rsid w:val="002E49FF"/>
    <w:rsid w:val="0030726D"/>
    <w:rsid w:val="00312EBF"/>
    <w:rsid w:val="003238B5"/>
    <w:rsid w:val="0032477E"/>
    <w:rsid w:val="00347E15"/>
    <w:rsid w:val="00356C87"/>
    <w:rsid w:val="003870F9"/>
    <w:rsid w:val="0038797F"/>
    <w:rsid w:val="00391CBA"/>
    <w:rsid w:val="00395A74"/>
    <w:rsid w:val="003B1A61"/>
    <w:rsid w:val="003C4E55"/>
    <w:rsid w:val="003C6114"/>
    <w:rsid w:val="003D3F59"/>
    <w:rsid w:val="003E5AB8"/>
    <w:rsid w:val="00403722"/>
    <w:rsid w:val="00422782"/>
    <w:rsid w:val="00425B73"/>
    <w:rsid w:val="00432FFB"/>
    <w:rsid w:val="00466104"/>
    <w:rsid w:val="00476605"/>
    <w:rsid w:val="00482AA7"/>
    <w:rsid w:val="0048302E"/>
    <w:rsid w:val="004963B1"/>
    <w:rsid w:val="004E68CB"/>
    <w:rsid w:val="004F2716"/>
    <w:rsid w:val="004F61C8"/>
    <w:rsid w:val="0050349B"/>
    <w:rsid w:val="005130DD"/>
    <w:rsid w:val="00517811"/>
    <w:rsid w:val="00525DEB"/>
    <w:rsid w:val="0053496B"/>
    <w:rsid w:val="00534ECC"/>
    <w:rsid w:val="005365FA"/>
    <w:rsid w:val="005400FD"/>
    <w:rsid w:val="00541CD0"/>
    <w:rsid w:val="005470B7"/>
    <w:rsid w:val="00557312"/>
    <w:rsid w:val="00563534"/>
    <w:rsid w:val="005841C9"/>
    <w:rsid w:val="005A7A60"/>
    <w:rsid w:val="005B5535"/>
    <w:rsid w:val="005C656B"/>
    <w:rsid w:val="005D1833"/>
    <w:rsid w:val="005F5415"/>
    <w:rsid w:val="006051CD"/>
    <w:rsid w:val="006069D4"/>
    <w:rsid w:val="006159DA"/>
    <w:rsid w:val="006200BD"/>
    <w:rsid w:val="00633341"/>
    <w:rsid w:val="006428ED"/>
    <w:rsid w:val="00652750"/>
    <w:rsid w:val="00667DDD"/>
    <w:rsid w:val="00670D80"/>
    <w:rsid w:val="00684C34"/>
    <w:rsid w:val="006918AE"/>
    <w:rsid w:val="006A5BFD"/>
    <w:rsid w:val="006B2963"/>
    <w:rsid w:val="006B40D8"/>
    <w:rsid w:val="006C6603"/>
    <w:rsid w:val="006D278D"/>
    <w:rsid w:val="006D2862"/>
    <w:rsid w:val="006D4EB7"/>
    <w:rsid w:val="006E313B"/>
    <w:rsid w:val="006E7562"/>
    <w:rsid w:val="00726EA8"/>
    <w:rsid w:val="00737DAD"/>
    <w:rsid w:val="00741ECC"/>
    <w:rsid w:val="00755190"/>
    <w:rsid w:val="00767C71"/>
    <w:rsid w:val="00771E08"/>
    <w:rsid w:val="00776055"/>
    <w:rsid w:val="007957C9"/>
    <w:rsid w:val="007A5762"/>
    <w:rsid w:val="007B0702"/>
    <w:rsid w:val="007B687A"/>
    <w:rsid w:val="007C3F0B"/>
    <w:rsid w:val="007C5937"/>
    <w:rsid w:val="007D090E"/>
    <w:rsid w:val="007D33DE"/>
    <w:rsid w:val="007D548F"/>
    <w:rsid w:val="007D7E37"/>
    <w:rsid w:val="007E2509"/>
    <w:rsid w:val="007F669E"/>
    <w:rsid w:val="008009D4"/>
    <w:rsid w:val="008067CA"/>
    <w:rsid w:val="00806D72"/>
    <w:rsid w:val="00807AE5"/>
    <w:rsid w:val="0081130C"/>
    <w:rsid w:val="00816826"/>
    <w:rsid w:val="008227F9"/>
    <w:rsid w:val="00830E3B"/>
    <w:rsid w:val="00841458"/>
    <w:rsid w:val="00851D2E"/>
    <w:rsid w:val="008744B4"/>
    <w:rsid w:val="00876CC9"/>
    <w:rsid w:val="00895743"/>
    <w:rsid w:val="00896881"/>
    <w:rsid w:val="008B184B"/>
    <w:rsid w:val="008C0828"/>
    <w:rsid w:val="008D2C3A"/>
    <w:rsid w:val="008E1FF1"/>
    <w:rsid w:val="008E47EB"/>
    <w:rsid w:val="008E483D"/>
    <w:rsid w:val="008E66E9"/>
    <w:rsid w:val="008F0F87"/>
    <w:rsid w:val="008F15DB"/>
    <w:rsid w:val="008F77B1"/>
    <w:rsid w:val="00903FC2"/>
    <w:rsid w:val="00906F98"/>
    <w:rsid w:val="009460DA"/>
    <w:rsid w:val="0095001F"/>
    <w:rsid w:val="00966DE7"/>
    <w:rsid w:val="00970C55"/>
    <w:rsid w:val="0097368E"/>
    <w:rsid w:val="0098078D"/>
    <w:rsid w:val="009838DB"/>
    <w:rsid w:val="00993419"/>
    <w:rsid w:val="009A5482"/>
    <w:rsid w:val="009B00B6"/>
    <w:rsid w:val="009B2CA0"/>
    <w:rsid w:val="009B4809"/>
    <w:rsid w:val="009C3450"/>
    <w:rsid w:val="009C7BDF"/>
    <w:rsid w:val="009D0D98"/>
    <w:rsid w:val="009D6105"/>
    <w:rsid w:val="009F4EED"/>
    <w:rsid w:val="00A01588"/>
    <w:rsid w:val="00A016A3"/>
    <w:rsid w:val="00A06872"/>
    <w:rsid w:val="00A142F6"/>
    <w:rsid w:val="00A50E31"/>
    <w:rsid w:val="00A6790A"/>
    <w:rsid w:val="00AC214D"/>
    <w:rsid w:val="00AC58BF"/>
    <w:rsid w:val="00AC7374"/>
    <w:rsid w:val="00AF491D"/>
    <w:rsid w:val="00AF7D32"/>
    <w:rsid w:val="00B01E17"/>
    <w:rsid w:val="00B06A4E"/>
    <w:rsid w:val="00B25580"/>
    <w:rsid w:val="00B4293F"/>
    <w:rsid w:val="00B50CF4"/>
    <w:rsid w:val="00B512A7"/>
    <w:rsid w:val="00B67B78"/>
    <w:rsid w:val="00B76782"/>
    <w:rsid w:val="00B80FE4"/>
    <w:rsid w:val="00BC2157"/>
    <w:rsid w:val="00BD4C20"/>
    <w:rsid w:val="00BF1331"/>
    <w:rsid w:val="00BF45A2"/>
    <w:rsid w:val="00C02B44"/>
    <w:rsid w:val="00C10CF2"/>
    <w:rsid w:val="00C118FE"/>
    <w:rsid w:val="00C16E9C"/>
    <w:rsid w:val="00C57714"/>
    <w:rsid w:val="00C57C2B"/>
    <w:rsid w:val="00C6597D"/>
    <w:rsid w:val="00C73183"/>
    <w:rsid w:val="00C852F5"/>
    <w:rsid w:val="00C910D7"/>
    <w:rsid w:val="00CA1605"/>
    <w:rsid w:val="00CE2F34"/>
    <w:rsid w:val="00D0186F"/>
    <w:rsid w:val="00D15B99"/>
    <w:rsid w:val="00D210FC"/>
    <w:rsid w:val="00D27A65"/>
    <w:rsid w:val="00D3337D"/>
    <w:rsid w:val="00D5157A"/>
    <w:rsid w:val="00D726AF"/>
    <w:rsid w:val="00D80D87"/>
    <w:rsid w:val="00D81C3F"/>
    <w:rsid w:val="00D92818"/>
    <w:rsid w:val="00D9787A"/>
    <w:rsid w:val="00DB096E"/>
    <w:rsid w:val="00DB0A19"/>
    <w:rsid w:val="00DC085F"/>
    <w:rsid w:val="00DF1E4F"/>
    <w:rsid w:val="00DF27CC"/>
    <w:rsid w:val="00DF280A"/>
    <w:rsid w:val="00E0713E"/>
    <w:rsid w:val="00E0796A"/>
    <w:rsid w:val="00E26036"/>
    <w:rsid w:val="00E30F79"/>
    <w:rsid w:val="00E318CC"/>
    <w:rsid w:val="00E416B8"/>
    <w:rsid w:val="00E51C7F"/>
    <w:rsid w:val="00E75260"/>
    <w:rsid w:val="00E95455"/>
    <w:rsid w:val="00EA27A8"/>
    <w:rsid w:val="00EB753D"/>
    <w:rsid w:val="00EC0ADE"/>
    <w:rsid w:val="00ED1C92"/>
    <w:rsid w:val="00EF7DA3"/>
    <w:rsid w:val="00F12764"/>
    <w:rsid w:val="00F147F1"/>
    <w:rsid w:val="00F15471"/>
    <w:rsid w:val="00F31E3C"/>
    <w:rsid w:val="00F3491B"/>
    <w:rsid w:val="00F42869"/>
    <w:rsid w:val="00F44974"/>
    <w:rsid w:val="00F8738E"/>
    <w:rsid w:val="00FA3AAF"/>
    <w:rsid w:val="00FB5CE0"/>
    <w:rsid w:val="00FB661D"/>
    <w:rsid w:val="00FC074F"/>
    <w:rsid w:val="00FC1B81"/>
    <w:rsid w:val="00FC301D"/>
    <w:rsid w:val="00FC4F8D"/>
    <w:rsid w:val="00FD614C"/>
    <w:rsid w:val="00FE3FC3"/>
    <w:rsid w:val="02E2891B"/>
    <w:rsid w:val="067294FE"/>
    <w:rsid w:val="10B46B1C"/>
    <w:rsid w:val="13D48F9B"/>
    <w:rsid w:val="16C90C77"/>
    <w:rsid w:val="1F4BF56A"/>
    <w:rsid w:val="30F6F987"/>
    <w:rsid w:val="3F97CF60"/>
    <w:rsid w:val="4C457D88"/>
    <w:rsid w:val="57D71A73"/>
    <w:rsid w:val="7F9A7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B8FF"/>
  <w15:chartTrackingRefBased/>
  <w15:docId w15:val="{C78A7767-8E66-4DFE-8D40-2E30FDC2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15"/>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5F5415"/>
    <w:pPr>
      <w:spacing w:before="81"/>
      <w:ind w:left="839" w:hanging="721"/>
      <w:outlineLvl w:val="1"/>
    </w:pPr>
    <w:rPr>
      <w:b/>
      <w:bCs/>
      <w:sz w:val="20"/>
      <w:szCs w:val="20"/>
    </w:rPr>
  </w:style>
  <w:style w:type="paragraph" w:styleId="Heading3">
    <w:name w:val="heading 3"/>
    <w:basedOn w:val="Normal"/>
    <w:link w:val="Heading3Char"/>
    <w:uiPriority w:val="9"/>
    <w:unhideWhenUsed/>
    <w:qFormat/>
    <w:rsid w:val="005F5415"/>
    <w:pPr>
      <w:ind w:left="840" w:hanging="721"/>
      <w:outlineLvl w:val="2"/>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415"/>
    <w:rPr>
      <w:rFonts w:ascii="Arial" w:eastAsia="Arial" w:hAnsi="Arial" w:cs="Arial"/>
      <w:b/>
      <w:bCs/>
      <w:sz w:val="20"/>
      <w:szCs w:val="20"/>
      <w:lang w:val="en-US"/>
    </w:rPr>
  </w:style>
  <w:style w:type="character" w:customStyle="1" w:styleId="Heading3Char">
    <w:name w:val="Heading 3 Char"/>
    <w:basedOn w:val="DefaultParagraphFont"/>
    <w:link w:val="Heading3"/>
    <w:uiPriority w:val="9"/>
    <w:rsid w:val="005F5415"/>
    <w:rPr>
      <w:rFonts w:ascii="Arial" w:eastAsia="Arial" w:hAnsi="Arial" w:cs="Arial"/>
      <w:b/>
      <w:bCs/>
      <w:i/>
      <w:iCs/>
      <w:sz w:val="20"/>
      <w:szCs w:val="20"/>
      <w:lang w:val="en-US"/>
    </w:rPr>
  </w:style>
  <w:style w:type="paragraph" w:styleId="BodyText">
    <w:name w:val="Body Text"/>
    <w:basedOn w:val="Normal"/>
    <w:link w:val="BodyTextChar"/>
    <w:uiPriority w:val="1"/>
    <w:qFormat/>
    <w:rsid w:val="005F5415"/>
    <w:rPr>
      <w:sz w:val="20"/>
      <w:szCs w:val="20"/>
    </w:rPr>
  </w:style>
  <w:style w:type="character" w:customStyle="1" w:styleId="BodyTextChar">
    <w:name w:val="Body Text Char"/>
    <w:basedOn w:val="DefaultParagraphFont"/>
    <w:link w:val="BodyText"/>
    <w:uiPriority w:val="1"/>
    <w:rsid w:val="005F5415"/>
    <w:rPr>
      <w:rFonts w:ascii="Arial" w:eastAsia="Arial" w:hAnsi="Arial" w:cs="Arial"/>
      <w:sz w:val="20"/>
      <w:szCs w:val="20"/>
      <w:lang w:val="en-US"/>
    </w:rPr>
  </w:style>
  <w:style w:type="paragraph" w:customStyle="1" w:styleId="TableParagraph">
    <w:name w:val="Table Paragraph"/>
    <w:basedOn w:val="Normal"/>
    <w:uiPriority w:val="1"/>
    <w:qFormat/>
    <w:rsid w:val="005F5415"/>
    <w:pPr>
      <w:ind w:left="107"/>
    </w:pPr>
  </w:style>
  <w:style w:type="paragraph" w:styleId="Header">
    <w:name w:val="header"/>
    <w:basedOn w:val="Normal"/>
    <w:link w:val="HeaderChar"/>
    <w:uiPriority w:val="99"/>
    <w:unhideWhenUsed/>
    <w:rsid w:val="005F5415"/>
    <w:pPr>
      <w:tabs>
        <w:tab w:val="center" w:pos="4513"/>
        <w:tab w:val="right" w:pos="9026"/>
      </w:tabs>
    </w:pPr>
  </w:style>
  <w:style w:type="character" w:customStyle="1" w:styleId="HeaderChar">
    <w:name w:val="Header Char"/>
    <w:basedOn w:val="DefaultParagraphFont"/>
    <w:link w:val="Header"/>
    <w:uiPriority w:val="99"/>
    <w:rsid w:val="005F5415"/>
    <w:rPr>
      <w:rFonts w:ascii="Arial" w:eastAsia="Arial" w:hAnsi="Arial" w:cs="Arial"/>
      <w:lang w:val="en-US"/>
    </w:rPr>
  </w:style>
  <w:style w:type="paragraph" w:styleId="FootnoteText">
    <w:name w:val="footnote text"/>
    <w:basedOn w:val="Normal"/>
    <w:link w:val="FootnoteTextChar"/>
    <w:uiPriority w:val="99"/>
    <w:semiHidden/>
    <w:unhideWhenUsed/>
    <w:rsid w:val="005F5415"/>
    <w:rPr>
      <w:sz w:val="20"/>
      <w:szCs w:val="20"/>
    </w:rPr>
  </w:style>
  <w:style w:type="character" w:customStyle="1" w:styleId="FootnoteTextChar">
    <w:name w:val="Footnote Text Char"/>
    <w:basedOn w:val="DefaultParagraphFont"/>
    <w:link w:val="FootnoteText"/>
    <w:uiPriority w:val="99"/>
    <w:semiHidden/>
    <w:rsid w:val="005F5415"/>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5F5415"/>
    <w:rPr>
      <w:vertAlign w:val="superscript"/>
    </w:rPr>
  </w:style>
  <w:style w:type="character" w:styleId="Hyperlink">
    <w:name w:val="Hyperlink"/>
    <w:basedOn w:val="DefaultParagraphFont"/>
    <w:uiPriority w:val="99"/>
    <w:unhideWhenUsed/>
    <w:rsid w:val="005F5415"/>
    <w:rPr>
      <w:color w:val="0563C1" w:themeColor="hyperlink"/>
      <w:u w:val="single"/>
    </w:rPr>
  </w:style>
  <w:style w:type="character" w:styleId="UnresolvedMention">
    <w:name w:val="Unresolved Mention"/>
    <w:basedOn w:val="DefaultParagraphFont"/>
    <w:uiPriority w:val="99"/>
    <w:semiHidden/>
    <w:unhideWhenUsed/>
    <w:rsid w:val="005F5415"/>
    <w:rPr>
      <w:color w:val="605E5C"/>
      <w:shd w:val="clear" w:color="auto" w:fill="E1DFDD"/>
    </w:rPr>
  </w:style>
  <w:style w:type="paragraph" w:styleId="Footer">
    <w:name w:val="footer"/>
    <w:basedOn w:val="Normal"/>
    <w:link w:val="FooterChar"/>
    <w:uiPriority w:val="99"/>
    <w:unhideWhenUsed/>
    <w:rsid w:val="00B25580"/>
    <w:pPr>
      <w:tabs>
        <w:tab w:val="center" w:pos="4513"/>
        <w:tab w:val="right" w:pos="9026"/>
      </w:tabs>
    </w:pPr>
  </w:style>
  <w:style w:type="character" w:customStyle="1" w:styleId="FooterChar">
    <w:name w:val="Footer Char"/>
    <w:basedOn w:val="DefaultParagraphFont"/>
    <w:link w:val="Footer"/>
    <w:uiPriority w:val="99"/>
    <w:rsid w:val="00B25580"/>
    <w:rPr>
      <w:rFonts w:ascii="Arial" w:eastAsia="Arial" w:hAnsi="Arial" w:cs="Arial"/>
      <w:lang w:val="en-US"/>
    </w:rPr>
  </w:style>
  <w:style w:type="paragraph" w:styleId="Revision">
    <w:name w:val="Revision"/>
    <w:hidden/>
    <w:uiPriority w:val="99"/>
    <w:semiHidden/>
    <w:rsid w:val="008227F9"/>
    <w:pPr>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95001F"/>
    <w:rPr>
      <w:sz w:val="16"/>
      <w:szCs w:val="16"/>
    </w:rPr>
  </w:style>
  <w:style w:type="paragraph" w:styleId="CommentText">
    <w:name w:val="annotation text"/>
    <w:basedOn w:val="Normal"/>
    <w:link w:val="CommentTextChar"/>
    <w:uiPriority w:val="99"/>
    <w:unhideWhenUsed/>
    <w:rsid w:val="0095001F"/>
    <w:rPr>
      <w:sz w:val="20"/>
      <w:szCs w:val="20"/>
    </w:rPr>
  </w:style>
  <w:style w:type="character" w:customStyle="1" w:styleId="CommentTextChar">
    <w:name w:val="Comment Text Char"/>
    <w:basedOn w:val="DefaultParagraphFont"/>
    <w:link w:val="CommentText"/>
    <w:uiPriority w:val="99"/>
    <w:rsid w:val="0095001F"/>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5001F"/>
    <w:rPr>
      <w:b/>
      <w:bCs/>
    </w:rPr>
  </w:style>
  <w:style w:type="character" w:customStyle="1" w:styleId="CommentSubjectChar">
    <w:name w:val="Comment Subject Char"/>
    <w:basedOn w:val="CommentTextChar"/>
    <w:link w:val="CommentSubject"/>
    <w:uiPriority w:val="99"/>
    <w:semiHidden/>
    <w:rsid w:val="0095001F"/>
    <w:rPr>
      <w:rFonts w:ascii="Arial" w:eastAsia="Arial" w:hAnsi="Arial" w:cs="Arial"/>
      <w:b/>
      <w:bCs/>
      <w:sz w:val="20"/>
      <w:szCs w:val="20"/>
      <w:lang w:val="en-US"/>
    </w:rPr>
  </w:style>
  <w:style w:type="character" w:styleId="Mention">
    <w:name w:val="Mention"/>
    <w:basedOn w:val="DefaultParagraphFont"/>
    <w:uiPriority w:val="99"/>
    <w:unhideWhenUsed/>
    <w:rsid w:val="003B1A61"/>
    <w:rPr>
      <w:color w:val="2B579A"/>
      <w:shd w:val="clear" w:color="auto" w:fill="E1DFDD"/>
    </w:rPr>
  </w:style>
  <w:style w:type="paragraph" w:styleId="NormalWeb">
    <w:name w:val="Normal (Web)"/>
    <w:basedOn w:val="Normal"/>
    <w:uiPriority w:val="99"/>
    <w:semiHidden/>
    <w:unhideWhenUsed/>
    <w:rsid w:val="00DF27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367">
      <w:bodyDiv w:val="1"/>
      <w:marLeft w:val="0"/>
      <w:marRight w:val="0"/>
      <w:marTop w:val="0"/>
      <w:marBottom w:val="0"/>
      <w:divBdr>
        <w:top w:val="none" w:sz="0" w:space="0" w:color="auto"/>
        <w:left w:val="none" w:sz="0" w:space="0" w:color="auto"/>
        <w:bottom w:val="none" w:sz="0" w:space="0" w:color="auto"/>
        <w:right w:val="none" w:sz="0" w:space="0" w:color="auto"/>
      </w:divBdr>
    </w:div>
    <w:div w:id="6100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ulture@abdn.ac.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9373-AC10-4050-87CD-20A04C5C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882</Words>
  <Characters>5034</Characters>
  <Application>Microsoft Office Word</Application>
  <DocSecurity>4</DocSecurity>
  <Lines>41</Lines>
  <Paragraphs>11</Paragraphs>
  <ScaleCrop>false</ScaleCrop>
  <Company/>
  <LinksUpToDate>false</LinksUpToDate>
  <CharactersWithSpaces>5905</CharactersWithSpaces>
  <SharedDoc>false</SharedDoc>
  <HLinks>
    <vt:vector size="6" baseType="variant">
      <vt:variant>
        <vt:i4>4390944</vt:i4>
      </vt:variant>
      <vt:variant>
        <vt:i4>0</vt:i4>
      </vt:variant>
      <vt:variant>
        <vt:i4>0</vt:i4>
      </vt:variant>
      <vt:variant>
        <vt:i4>5</vt:i4>
      </vt:variant>
      <vt:variant>
        <vt:lpwstr>mailto:researchculture@abdn.ac.uk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Marlis</dc:creator>
  <cp:keywords/>
  <dc:description/>
  <cp:lastModifiedBy>Leiper, Lucy J.</cp:lastModifiedBy>
  <cp:revision>114</cp:revision>
  <dcterms:created xsi:type="dcterms:W3CDTF">2024-11-14T11:34:00Z</dcterms:created>
  <dcterms:modified xsi:type="dcterms:W3CDTF">2024-11-22T13:41:00Z</dcterms:modified>
</cp:coreProperties>
</file>