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18" w:rsidRPr="00FA306E" w:rsidRDefault="00375C18" w:rsidP="00375C18">
      <w:pPr>
        <w:rPr>
          <w:rFonts w:ascii="Arial" w:hAnsi="Arial" w:cs="Arial"/>
          <w:b/>
          <w:sz w:val="20"/>
          <w:szCs w:val="20"/>
        </w:rPr>
      </w:pPr>
    </w:p>
    <w:p w:rsidR="00375C18" w:rsidRPr="00FA306E" w:rsidRDefault="00375C18" w:rsidP="00375C18">
      <w:pPr>
        <w:pStyle w:val="ListParagraph"/>
        <w:jc w:val="center"/>
        <w:rPr>
          <w:rFonts w:ascii="Arial" w:hAnsi="Arial" w:cs="Arial"/>
          <w:b/>
          <w:bCs/>
          <w:sz w:val="20"/>
          <w:szCs w:val="20"/>
        </w:rPr>
      </w:pPr>
      <w:r w:rsidRPr="00FA306E">
        <w:rPr>
          <w:rFonts w:ascii="Arial" w:hAnsi="Arial" w:cs="Arial"/>
          <w:b/>
          <w:bCs/>
          <w:sz w:val="20"/>
          <w:szCs w:val="20"/>
        </w:rPr>
        <w:t>GUIDELINES FOR PROPOSER AND HEAD OF SCHOOL/SECTION</w:t>
      </w:r>
    </w:p>
    <w:p w:rsidR="00375C18" w:rsidRPr="00FA306E" w:rsidRDefault="00375C18" w:rsidP="00375C18">
      <w:pPr>
        <w:pStyle w:val="ListParagraph"/>
        <w:rPr>
          <w:rFonts w:ascii="Arial" w:hAnsi="Arial" w:cs="Arial"/>
          <w:b/>
          <w:sz w:val="20"/>
          <w:szCs w:val="20"/>
        </w:rPr>
      </w:pPr>
    </w:p>
    <w:p w:rsidR="00375C18" w:rsidRPr="00D96614" w:rsidRDefault="00375C18" w:rsidP="00375C18">
      <w:pPr>
        <w:rPr>
          <w:rFonts w:ascii="Arial" w:hAnsi="Arial" w:cs="Arial"/>
          <w:b/>
          <w:bCs/>
          <w:sz w:val="20"/>
          <w:szCs w:val="20"/>
        </w:rPr>
      </w:pPr>
      <w:r w:rsidRPr="00D96614">
        <w:rPr>
          <w:rFonts w:ascii="Arial" w:hAnsi="Arial" w:cs="Arial"/>
          <w:b/>
          <w:bCs/>
          <w:sz w:val="20"/>
          <w:szCs w:val="20"/>
        </w:rPr>
        <w:t>Responsibilities of Head of School</w:t>
      </w:r>
    </w:p>
    <w:p w:rsidR="00375C18" w:rsidRPr="00FA306E" w:rsidRDefault="00375C18" w:rsidP="00375C18">
      <w:pPr>
        <w:pStyle w:val="ListParagraph"/>
        <w:ind w:left="567"/>
        <w:rPr>
          <w:rFonts w:ascii="Arial" w:hAnsi="Arial" w:cs="Arial"/>
          <w:b/>
          <w:sz w:val="20"/>
          <w:szCs w:val="20"/>
        </w:rPr>
      </w:pP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Provide advice and guidance to Proposers regarding the suitability, nature and length of any honorary status nomination.</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Seek independent references for nominations at Honorary Readership or Honorary Professorship level.</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 xml:space="preserve">Approve any applications (with reference to published criteria) before submission of documentation to Human Resources/Senior </w:t>
      </w:r>
      <w:proofErr w:type="gramStart"/>
      <w:r w:rsidRPr="00FA306E">
        <w:rPr>
          <w:rFonts w:ascii="Arial" w:hAnsi="Arial" w:cs="Arial"/>
          <w:sz w:val="20"/>
          <w:szCs w:val="20"/>
        </w:rPr>
        <w:t>Vice</w:t>
      </w:r>
      <w:proofErr w:type="gramEnd"/>
      <w:r w:rsidRPr="00FA306E">
        <w:rPr>
          <w:rFonts w:ascii="Arial" w:hAnsi="Arial" w:cs="Arial"/>
          <w:sz w:val="20"/>
          <w:szCs w:val="20"/>
        </w:rPr>
        <w:t xml:space="preserve"> Principal.</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Host an initial meeting with the nominee, either in person or virtually, to outline the scope of their appointment.</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Identify a member of school staff to act as an informal point of contact and to answer any queries a member of honorary staff may have.</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Provide suitable resources to the honorary member of staff commensurate with their responsibilities/duties within the School/Section.</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Be responsible for health &amp; safety of the honorary member and ensure they are aware of and observe other University policies relevant to their role.</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Consider any case for renewal or withdrawal of honorary status</w:t>
      </w:r>
    </w:p>
    <w:p w:rsidR="00375C18" w:rsidRPr="00FA306E" w:rsidRDefault="00375C18" w:rsidP="00375C18">
      <w:pPr>
        <w:pStyle w:val="ListParagraph"/>
        <w:numPr>
          <w:ilvl w:val="0"/>
          <w:numId w:val="2"/>
        </w:numPr>
        <w:spacing w:before="0" w:after="160"/>
        <w:ind w:left="567" w:firstLine="0"/>
        <w:rPr>
          <w:rFonts w:ascii="Arial" w:hAnsi="Arial" w:cs="Arial"/>
          <w:sz w:val="20"/>
          <w:szCs w:val="20"/>
        </w:rPr>
      </w:pPr>
      <w:r w:rsidRPr="00FA306E">
        <w:rPr>
          <w:rFonts w:ascii="Arial" w:hAnsi="Arial" w:cs="Arial"/>
          <w:sz w:val="20"/>
          <w:szCs w:val="20"/>
        </w:rPr>
        <w:t>Ensuring the health and safety of the persons being proposed while they are at the University or working for the University. This includes ensuring health and safety induction, information and training as appropriate and identified by any risk assessment</w:t>
      </w:r>
    </w:p>
    <w:p w:rsidR="00375C18" w:rsidRPr="00FA306E" w:rsidRDefault="00375C18" w:rsidP="00375C18">
      <w:pPr>
        <w:pStyle w:val="ListParagraph"/>
        <w:ind w:left="567"/>
        <w:rPr>
          <w:rFonts w:ascii="Arial" w:hAnsi="Arial" w:cs="Arial"/>
          <w:b/>
          <w:sz w:val="20"/>
          <w:szCs w:val="20"/>
        </w:rPr>
      </w:pPr>
    </w:p>
    <w:p w:rsidR="00375C18" w:rsidRPr="00D96614" w:rsidRDefault="00375C18" w:rsidP="00375C18">
      <w:pPr>
        <w:rPr>
          <w:rFonts w:ascii="Arial" w:hAnsi="Arial" w:cs="Arial"/>
          <w:b/>
          <w:bCs/>
          <w:sz w:val="20"/>
          <w:szCs w:val="20"/>
        </w:rPr>
      </w:pPr>
      <w:r w:rsidRPr="00D96614">
        <w:rPr>
          <w:rFonts w:ascii="Arial" w:hAnsi="Arial" w:cs="Arial"/>
          <w:b/>
          <w:bCs/>
          <w:sz w:val="20"/>
          <w:szCs w:val="20"/>
        </w:rPr>
        <w:t>Responsibilities of Proposer</w:t>
      </w:r>
    </w:p>
    <w:p w:rsidR="00375C18" w:rsidRPr="00FA306E" w:rsidRDefault="00375C18" w:rsidP="00375C18">
      <w:pPr>
        <w:pStyle w:val="ListParagraph"/>
        <w:ind w:left="567"/>
        <w:rPr>
          <w:rFonts w:ascii="Arial" w:hAnsi="Arial" w:cs="Arial"/>
          <w:b/>
          <w:sz w:val="20"/>
          <w:szCs w:val="20"/>
        </w:rPr>
      </w:pPr>
    </w:p>
    <w:p w:rsidR="00375C18" w:rsidRPr="00FA306E" w:rsidRDefault="00375C18" w:rsidP="00375C18">
      <w:pPr>
        <w:pStyle w:val="ListParagraph"/>
        <w:numPr>
          <w:ilvl w:val="0"/>
          <w:numId w:val="1"/>
        </w:numPr>
        <w:spacing w:before="0" w:after="160"/>
        <w:ind w:left="567" w:firstLine="0"/>
        <w:rPr>
          <w:rFonts w:ascii="Arial" w:hAnsi="Arial" w:cs="Arial"/>
          <w:sz w:val="20"/>
          <w:szCs w:val="20"/>
        </w:rPr>
      </w:pPr>
      <w:r w:rsidRPr="00FA306E">
        <w:rPr>
          <w:rFonts w:ascii="Arial" w:hAnsi="Arial" w:cs="Arial"/>
          <w:sz w:val="20"/>
          <w:szCs w:val="20"/>
        </w:rPr>
        <w:t>Discuss the application with Head of School/Section prior to submission</w:t>
      </w:r>
    </w:p>
    <w:p w:rsidR="00375C18" w:rsidRPr="00FA306E" w:rsidRDefault="00375C18" w:rsidP="00375C18">
      <w:pPr>
        <w:pStyle w:val="ListParagraph"/>
        <w:numPr>
          <w:ilvl w:val="0"/>
          <w:numId w:val="1"/>
        </w:numPr>
        <w:spacing w:before="0" w:after="160"/>
        <w:ind w:left="567" w:firstLine="0"/>
        <w:rPr>
          <w:rFonts w:ascii="Arial" w:hAnsi="Arial" w:cs="Arial"/>
          <w:sz w:val="20"/>
          <w:szCs w:val="20"/>
        </w:rPr>
      </w:pPr>
      <w:r w:rsidRPr="00FA306E">
        <w:rPr>
          <w:rFonts w:ascii="Arial" w:hAnsi="Arial" w:cs="Arial"/>
          <w:sz w:val="20"/>
          <w:szCs w:val="20"/>
        </w:rPr>
        <w:t>Complete the application form and collate other relevant documentation in collaboration with the nominee</w:t>
      </w:r>
    </w:p>
    <w:p w:rsidR="00375C18" w:rsidRPr="00FA306E" w:rsidRDefault="00375C18" w:rsidP="00375C18">
      <w:pPr>
        <w:pStyle w:val="ListParagraph"/>
        <w:numPr>
          <w:ilvl w:val="0"/>
          <w:numId w:val="1"/>
        </w:numPr>
        <w:spacing w:before="0" w:after="160"/>
        <w:ind w:left="567" w:firstLine="0"/>
        <w:rPr>
          <w:rFonts w:ascii="Arial" w:hAnsi="Arial" w:cs="Arial"/>
          <w:sz w:val="20"/>
          <w:szCs w:val="20"/>
        </w:rPr>
      </w:pPr>
      <w:r w:rsidRPr="00FA306E">
        <w:rPr>
          <w:rFonts w:ascii="Arial" w:hAnsi="Arial" w:cs="Arial"/>
          <w:sz w:val="20"/>
          <w:szCs w:val="20"/>
        </w:rPr>
        <w:t>Act as a point of contact to deal with enquiries relating to their appointment, unless alternative arrangements are made by the Head of School/Section)</w:t>
      </w:r>
    </w:p>
    <w:p w:rsidR="00375C18" w:rsidRPr="00FA306E" w:rsidRDefault="00375C18" w:rsidP="00375C18">
      <w:pPr>
        <w:pStyle w:val="ListParagraph"/>
        <w:numPr>
          <w:ilvl w:val="0"/>
          <w:numId w:val="1"/>
        </w:numPr>
        <w:spacing w:before="0" w:after="160"/>
        <w:ind w:left="567" w:firstLine="0"/>
        <w:rPr>
          <w:rFonts w:ascii="Arial" w:hAnsi="Arial" w:cs="Arial"/>
          <w:sz w:val="20"/>
          <w:szCs w:val="20"/>
        </w:rPr>
      </w:pPr>
      <w:r w:rsidRPr="00FA306E">
        <w:rPr>
          <w:rFonts w:ascii="Arial" w:hAnsi="Arial" w:cs="Arial"/>
          <w:sz w:val="20"/>
          <w:szCs w:val="20"/>
        </w:rPr>
        <w:t>Inform Head of School/Section if Proposer feels that the nominee’s honorary status is no longer required</w:t>
      </w:r>
    </w:p>
    <w:p w:rsidR="00375C18" w:rsidRPr="00FA306E" w:rsidRDefault="00375C18" w:rsidP="00375C18">
      <w:pPr>
        <w:pStyle w:val="ListParagraph"/>
        <w:numPr>
          <w:ilvl w:val="0"/>
          <w:numId w:val="1"/>
        </w:numPr>
        <w:spacing w:before="0" w:after="160"/>
        <w:ind w:left="567" w:firstLine="0"/>
        <w:rPr>
          <w:rFonts w:ascii="Arial" w:hAnsi="Arial" w:cs="Arial"/>
          <w:sz w:val="20"/>
          <w:szCs w:val="20"/>
        </w:rPr>
      </w:pPr>
      <w:r w:rsidRPr="00FA306E">
        <w:rPr>
          <w:rFonts w:ascii="Arial" w:hAnsi="Arial" w:cs="Arial"/>
          <w:sz w:val="20"/>
          <w:szCs w:val="20"/>
        </w:rPr>
        <w:t>Inform the Head of School/Section if Proposer feels that the nominee’s honorary status may expose the University to risk (i.e. non-compliance with health and safety policies, reputational damage etc.)</w:t>
      </w:r>
    </w:p>
    <w:p w:rsidR="00375C18" w:rsidRPr="00FA306E" w:rsidRDefault="00375C18" w:rsidP="00375C18">
      <w:pPr>
        <w:pStyle w:val="ListParagraph"/>
        <w:ind w:left="567"/>
        <w:rPr>
          <w:rFonts w:ascii="Arial" w:hAnsi="Arial" w:cs="Arial"/>
          <w:sz w:val="20"/>
          <w:szCs w:val="20"/>
        </w:rPr>
      </w:pPr>
    </w:p>
    <w:p w:rsidR="00375C18" w:rsidRPr="00D96614" w:rsidRDefault="00375C18" w:rsidP="00375C18">
      <w:pPr>
        <w:rPr>
          <w:rFonts w:ascii="Arial" w:hAnsi="Arial" w:cs="Arial"/>
          <w:b/>
          <w:bCs/>
          <w:sz w:val="20"/>
          <w:szCs w:val="20"/>
        </w:rPr>
      </w:pPr>
      <w:r w:rsidRPr="00D96614">
        <w:rPr>
          <w:rFonts w:ascii="Arial" w:hAnsi="Arial" w:cs="Arial"/>
          <w:b/>
          <w:bCs/>
          <w:sz w:val="20"/>
          <w:szCs w:val="20"/>
        </w:rPr>
        <w:t>Advice for Schools/Sections</w:t>
      </w:r>
    </w:p>
    <w:p w:rsidR="00375C18" w:rsidRPr="00FA306E" w:rsidRDefault="00375C18" w:rsidP="00375C18">
      <w:pPr>
        <w:pStyle w:val="ListParagraph"/>
        <w:ind w:left="567"/>
        <w:rPr>
          <w:rFonts w:ascii="Arial" w:hAnsi="Arial" w:cs="Arial"/>
          <w:b/>
          <w:sz w:val="20"/>
          <w:szCs w:val="20"/>
        </w:rPr>
      </w:pPr>
    </w:p>
    <w:p w:rsidR="00375C18" w:rsidRPr="00FA306E" w:rsidRDefault="00375C18" w:rsidP="00375C18">
      <w:pPr>
        <w:pStyle w:val="ListParagraph"/>
        <w:numPr>
          <w:ilvl w:val="0"/>
          <w:numId w:val="3"/>
        </w:numPr>
        <w:spacing w:before="0" w:after="160"/>
        <w:ind w:left="567" w:firstLine="0"/>
        <w:rPr>
          <w:rFonts w:ascii="Arial" w:hAnsi="Arial" w:cs="Arial"/>
          <w:sz w:val="20"/>
          <w:szCs w:val="20"/>
        </w:rPr>
      </w:pPr>
      <w:r w:rsidRPr="00FA306E">
        <w:rPr>
          <w:rFonts w:ascii="Arial" w:hAnsi="Arial" w:cs="Arial"/>
          <w:sz w:val="20"/>
          <w:szCs w:val="20"/>
        </w:rPr>
        <w:t>Schools/Sections should regularly review and update their list of Honorary staff</w:t>
      </w:r>
    </w:p>
    <w:p w:rsidR="00375C18" w:rsidRPr="00FA306E" w:rsidRDefault="00375C18" w:rsidP="00375C18">
      <w:pPr>
        <w:pStyle w:val="ListParagraph"/>
        <w:numPr>
          <w:ilvl w:val="0"/>
          <w:numId w:val="3"/>
        </w:numPr>
        <w:spacing w:before="0" w:after="160"/>
        <w:ind w:left="567" w:firstLine="0"/>
        <w:rPr>
          <w:rFonts w:ascii="Arial" w:hAnsi="Arial" w:cs="Arial"/>
          <w:sz w:val="20"/>
          <w:szCs w:val="20"/>
        </w:rPr>
      </w:pPr>
      <w:r w:rsidRPr="00FA306E">
        <w:rPr>
          <w:rFonts w:ascii="Arial" w:hAnsi="Arial" w:cs="Arial"/>
          <w:sz w:val="20"/>
          <w:szCs w:val="20"/>
        </w:rPr>
        <w:t>Schools/Sections should create and maintain an honorary e-mail list and utilise this to communicate relevant news, events, training opportunities and updates to honorary staff</w:t>
      </w:r>
    </w:p>
    <w:p w:rsidR="00375C18" w:rsidRPr="00FA306E" w:rsidRDefault="00375C18" w:rsidP="00375C18">
      <w:pPr>
        <w:pStyle w:val="ListParagraph"/>
        <w:numPr>
          <w:ilvl w:val="0"/>
          <w:numId w:val="3"/>
        </w:numPr>
        <w:spacing w:before="0" w:after="160"/>
        <w:ind w:left="567" w:firstLine="0"/>
        <w:rPr>
          <w:rFonts w:ascii="Arial" w:hAnsi="Arial" w:cs="Arial"/>
          <w:b/>
          <w:bCs/>
          <w:sz w:val="20"/>
          <w:szCs w:val="20"/>
        </w:rPr>
      </w:pPr>
      <w:r w:rsidRPr="00FA306E">
        <w:rPr>
          <w:rFonts w:ascii="Arial" w:hAnsi="Arial" w:cs="Arial"/>
          <w:sz w:val="20"/>
          <w:szCs w:val="20"/>
        </w:rPr>
        <w:t>Schools/Sections may provide a list of their honorary staff on their website if appropriate</w:t>
      </w:r>
    </w:p>
    <w:p w:rsidR="00375C18" w:rsidRDefault="00375C18" w:rsidP="00375C18"/>
    <w:p w:rsidR="00CF2191" w:rsidRDefault="00CF2191">
      <w:bookmarkStart w:id="0" w:name="_GoBack"/>
      <w:bookmarkEnd w:id="0"/>
    </w:p>
    <w:sectPr w:rsidR="00CF2191" w:rsidSect="00470555">
      <w:headerReference w:type="default" r:id="rId5"/>
      <w:footerReference w:type="first" r:id="rId6"/>
      <w:pgSz w:w="11906" w:h="16838" w:code="9"/>
      <w:pgMar w:top="1440" w:right="1440" w:bottom="1134" w:left="1440"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86" w:rsidRDefault="00375C18" w:rsidP="00CA6086">
    <w:pPr>
      <w:pStyle w:val="Footer"/>
      <w:jc w:val="right"/>
    </w:pPr>
    <w:r>
      <w:t>June 2018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03" w:rsidRDefault="00375C18" w:rsidP="00EB6EC4">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86A26"/>
    <w:multiLevelType w:val="hybridMultilevel"/>
    <w:tmpl w:val="1F4A9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7FF4AA1"/>
    <w:multiLevelType w:val="hybridMultilevel"/>
    <w:tmpl w:val="6FBCE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1A94060"/>
    <w:multiLevelType w:val="hybridMultilevel"/>
    <w:tmpl w:val="CFCEB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18"/>
    <w:rsid w:val="00020F5D"/>
    <w:rsid w:val="000379EF"/>
    <w:rsid w:val="00043BE5"/>
    <w:rsid w:val="000A6F09"/>
    <w:rsid w:val="000F38CE"/>
    <w:rsid w:val="000F4FED"/>
    <w:rsid w:val="0010342D"/>
    <w:rsid w:val="00113728"/>
    <w:rsid w:val="001B59DF"/>
    <w:rsid w:val="001D7726"/>
    <w:rsid w:val="00210E94"/>
    <w:rsid w:val="002231F1"/>
    <w:rsid w:val="00224A3D"/>
    <w:rsid w:val="0024347F"/>
    <w:rsid w:val="0024698C"/>
    <w:rsid w:val="00255573"/>
    <w:rsid w:val="002C055C"/>
    <w:rsid w:val="002D73D9"/>
    <w:rsid w:val="002F760D"/>
    <w:rsid w:val="003179C5"/>
    <w:rsid w:val="003507B0"/>
    <w:rsid w:val="00375C18"/>
    <w:rsid w:val="003C45E5"/>
    <w:rsid w:val="003D2E21"/>
    <w:rsid w:val="003D7CB1"/>
    <w:rsid w:val="00414CC8"/>
    <w:rsid w:val="00443489"/>
    <w:rsid w:val="004575AA"/>
    <w:rsid w:val="00481027"/>
    <w:rsid w:val="00492326"/>
    <w:rsid w:val="0049334B"/>
    <w:rsid w:val="004E5167"/>
    <w:rsid w:val="00511C28"/>
    <w:rsid w:val="005268FD"/>
    <w:rsid w:val="005460D7"/>
    <w:rsid w:val="00554A3E"/>
    <w:rsid w:val="005562C0"/>
    <w:rsid w:val="00562D4D"/>
    <w:rsid w:val="00597133"/>
    <w:rsid w:val="005B3776"/>
    <w:rsid w:val="00637822"/>
    <w:rsid w:val="006621CC"/>
    <w:rsid w:val="006712CC"/>
    <w:rsid w:val="006C71A0"/>
    <w:rsid w:val="006E6E05"/>
    <w:rsid w:val="006F36D1"/>
    <w:rsid w:val="00714415"/>
    <w:rsid w:val="00722743"/>
    <w:rsid w:val="00756B35"/>
    <w:rsid w:val="00780BE0"/>
    <w:rsid w:val="0078270F"/>
    <w:rsid w:val="00786BE8"/>
    <w:rsid w:val="008263EB"/>
    <w:rsid w:val="00856D8C"/>
    <w:rsid w:val="008D133E"/>
    <w:rsid w:val="008E6FD4"/>
    <w:rsid w:val="00901358"/>
    <w:rsid w:val="0092713B"/>
    <w:rsid w:val="00932888"/>
    <w:rsid w:val="00954258"/>
    <w:rsid w:val="00963BE9"/>
    <w:rsid w:val="009E0345"/>
    <w:rsid w:val="009E1218"/>
    <w:rsid w:val="00A12E94"/>
    <w:rsid w:val="00A25DC6"/>
    <w:rsid w:val="00A27576"/>
    <w:rsid w:val="00A869CD"/>
    <w:rsid w:val="00A97F68"/>
    <w:rsid w:val="00AA7374"/>
    <w:rsid w:val="00AB0A31"/>
    <w:rsid w:val="00AB2663"/>
    <w:rsid w:val="00AC26FE"/>
    <w:rsid w:val="00AE127A"/>
    <w:rsid w:val="00AE41A9"/>
    <w:rsid w:val="00B20444"/>
    <w:rsid w:val="00B323CD"/>
    <w:rsid w:val="00B35A52"/>
    <w:rsid w:val="00B45418"/>
    <w:rsid w:val="00B473A5"/>
    <w:rsid w:val="00B82DF4"/>
    <w:rsid w:val="00B855A2"/>
    <w:rsid w:val="00B86F2F"/>
    <w:rsid w:val="00BA7BCF"/>
    <w:rsid w:val="00BC2BE9"/>
    <w:rsid w:val="00C22D5F"/>
    <w:rsid w:val="00C50E93"/>
    <w:rsid w:val="00C54066"/>
    <w:rsid w:val="00C855B5"/>
    <w:rsid w:val="00C912C1"/>
    <w:rsid w:val="00CA284E"/>
    <w:rsid w:val="00CC4AA1"/>
    <w:rsid w:val="00CD72DE"/>
    <w:rsid w:val="00CF2191"/>
    <w:rsid w:val="00D51411"/>
    <w:rsid w:val="00D54929"/>
    <w:rsid w:val="00D70893"/>
    <w:rsid w:val="00D86D16"/>
    <w:rsid w:val="00D95713"/>
    <w:rsid w:val="00D97758"/>
    <w:rsid w:val="00DA725C"/>
    <w:rsid w:val="00DB7607"/>
    <w:rsid w:val="00DD6450"/>
    <w:rsid w:val="00E051A0"/>
    <w:rsid w:val="00E05803"/>
    <w:rsid w:val="00E30270"/>
    <w:rsid w:val="00E61382"/>
    <w:rsid w:val="00E85AC7"/>
    <w:rsid w:val="00EA06FE"/>
    <w:rsid w:val="00EC0884"/>
    <w:rsid w:val="00EC6EBB"/>
    <w:rsid w:val="00F02D1E"/>
    <w:rsid w:val="00F06221"/>
    <w:rsid w:val="00F21A19"/>
    <w:rsid w:val="00F33AE8"/>
    <w:rsid w:val="00F433FC"/>
    <w:rsid w:val="00F468DA"/>
    <w:rsid w:val="00F51219"/>
    <w:rsid w:val="00F551B7"/>
    <w:rsid w:val="00F55386"/>
    <w:rsid w:val="00F60257"/>
    <w:rsid w:val="00F70C02"/>
    <w:rsid w:val="00F84904"/>
    <w:rsid w:val="00F8598B"/>
    <w:rsid w:val="00F859CE"/>
    <w:rsid w:val="00FB4916"/>
    <w:rsid w:val="00FC3704"/>
    <w:rsid w:val="00FD1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C9BF8-874F-4D21-9BAE-D06B988C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18"/>
    <w:pPr>
      <w:spacing w:before="120" w:after="0" w:line="240" w:lineRule="auto"/>
      <w:ind w:left="1134"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18"/>
    <w:pPr>
      <w:ind w:left="720"/>
      <w:contextualSpacing/>
    </w:pPr>
  </w:style>
  <w:style w:type="paragraph" w:styleId="Header">
    <w:name w:val="header"/>
    <w:basedOn w:val="Normal"/>
    <w:link w:val="HeaderChar"/>
    <w:uiPriority w:val="99"/>
    <w:unhideWhenUsed/>
    <w:rsid w:val="00375C18"/>
    <w:pPr>
      <w:tabs>
        <w:tab w:val="center" w:pos="4513"/>
        <w:tab w:val="right" w:pos="9026"/>
      </w:tabs>
      <w:spacing w:before="0"/>
    </w:pPr>
  </w:style>
  <w:style w:type="character" w:customStyle="1" w:styleId="HeaderChar">
    <w:name w:val="Header Char"/>
    <w:basedOn w:val="DefaultParagraphFont"/>
    <w:link w:val="Header"/>
    <w:uiPriority w:val="99"/>
    <w:rsid w:val="00375C18"/>
  </w:style>
  <w:style w:type="paragraph" w:styleId="Footer">
    <w:name w:val="footer"/>
    <w:basedOn w:val="Normal"/>
    <w:link w:val="FooterChar"/>
    <w:uiPriority w:val="99"/>
    <w:unhideWhenUsed/>
    <w:rsid w:val="00375C18"/>
    <w:pPr>
      <w:tabs>
        <w:tab w:val="center" w:pos="4513"/>
        <w:tab w:val="right" w:pos="9026"/>
      </w:tabs>
      <w:spacing w:before="0"/>
    </w:pPr>
  </w:style>
  <w:style w:type="character" w:customStyle="1" w:styleId="FooterChar">
    <w:name w:val="Footer Char"/>
    <w:basedOn w:val="DefaultParagraphFont"/>
    <w:link w:val="Footer"/>
    <w:uiPriority w:val="99"/>
    <w:rsid w:val="0037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Couperwhite, Helena</dc:creator>
  <cp:keywords/>
  <dc:description/>
  <cp:lastModifiedBy>Couperwhite, Helena</cp:lastModifiedBy>
  <cp:revision>1</cp:revision>
  <dcterms:created xsi:type="dcterms:W3CDTF">2017-06-02T14:58:00Z</dcterms:created>
  <dcterms:modified xsi:type="dcterms:W3CDTF">2017-06-02T14:58:00Z</dcterms:modified>
</cp:coreProperties>
</file>