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2B31" w14:textId="1C655F89" w:rsidR="00FF529C" w:rsidRPr="008B248A" w:rsidRDefault="006D572D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Automated voice</w:t>
      </w:r>
      <w:r w:rsidR="005279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7B6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00:00:03</w:t>
      </w:r>
      <w:r w:rsidR="00237B6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This podcast is brought to you by the University of Aberdeen.</w:t>
      </w:r>
    </w:p>
    <w:p w14:paraId="1AC22B32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B4C" w14:textId="50B4A30B" w:rsidR="00FF529C" w:rsidRPr="008B248A" w:rsidRDefault="00550B22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Chris Croly </w:t>
      </w:r>
      <w:r w:rsidR="00237B6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00:00:12</w:t>
      </w:r>
      <w:r w:rsidR="00237B6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Hello, ladies and gentlemen, and thanks very much for joining us for the latest </w:t>
      </w:r>
      <w:r w:rsidR="00237B6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Café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Connect,</w:t>
      </w:r>
      <w:r w:rsidR="00237B6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which is</w:t>
      </w:r>
      <w:r w:rsidR="00237B6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podcast brought to you by the Public Engagement</w:t>
      </w:r>
      <w:r w:rsidR="00237B6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Research Unit at the University of Aberdeen.</w:t>
      </w:r>
      <w:r w:rsidR="00C4220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="00C4220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I'm</w:t>
      </w:r>
      <w:r w:rsidR="00237B6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Chris Croly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 I work in public engagement</w:t>
      </w:r>
      <w:r w:rsidR="00237B6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research at the </w:t>
      </w:r>
      <w:r w:rsidR="00237B6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niversity and this podcast</w:t>
      </w:r>
      <w:r w:rsidR="003719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series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exists to really connect people </w:t>
      </w:r>
      <w:r w:rsidR="006D57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with the latest </w:t>
      </w:r>
      <w:r w:rsidR="00C4220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thoughts, ideas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research that's going on at the </w:t>
      </w:r>
      <w:r w:rsidR="00C4220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niversity.</w:t>
      </w:r>
      <w:r w:rsidR="00CD54A5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4220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oday I'm delighted to be joined by my colleague Derek Ball, who is the head of Sports Science</w:t>
      </w:r>
      <w:r w:rsidR="00C031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based in the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School of Medicine,</w:t>
      </w:r>
      <w:r w:rsidR="00913ED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edical </w:t>
      </w:r>
      <w:r w:rsidR="00913ED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cience</w:t>
      </w:r>
      <w:r w:rsidR="00913ED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Nutrition at the </w:t>
      </w:r>
      <w:r w:rsidR="00913ED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niversity.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So, hello, Derek.</w:t>
      </w:r>
    </w:p>
    <w:p w14:paraId="30211970" w14:textId="09479331" w:rsidR="00CD54A5" w:rsidRPr="008B248A" w:rsidRDefault="00CD54A5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B4D" w14:textId="30D11DA5" w:rsidR="00FF529C" w:rsidRPr="008B248A" w:rsidRDefault="00C03118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550B2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 Ball</w:t>
      </w:r>
      <w:r w:rsid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D54A5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[00:00:46]</w:t>
      </w:r>
      <w:r w:rsid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Hello, Chris.</w:t>
      </w:r>
      <w:r w:rsidR="00550B2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How are you?</w:t>
      </w:r>
    </w:p>
    <w:p w14:paraId="1AC22B4F" w14:textId="39A5FA72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B50" w14:textId="16175A0F" w:rsidR="00FF529C" w:rsidRPr="008B248A" w:rsidRDefault="00980782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Dr Chris Croly 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00:00:4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6] I’m well. Yourself?</w:t>
      </w:r>
    </w:p>
    <w:p w14:paraId="1AC22B52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B55" w14:textId="616B2206" w:rsidR="00FF529C" w:rsidRPr="008B248A" w:rsidRDefault="00C03118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98078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 Ball</w:t>
      </w:r>
      <w:r w:rsid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8078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00:00:50</w:t>
      </w:r>
      <w:r w:rsidR="0098078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I'm doing well. I'm trying to do the thing</w:t>
      </w:r>
      <w:r w:rsidR="0098078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you would expect a sports scientist to do, which is try and keep active, keep fit.</w:t>
      </w:r>
      <w:r w:rsidR="0098078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But it's juggling all those things, Chris, as you know.</w:t>
      </w:r>
    </w:p>
    <w:p w14:paraId="1AC22B56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D96477" w14:textId="1D575E09" w:rsidR="00980782" w:rsidRPr="008B248A" w:rsidRDefault="00980782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Dr Chris Croly</w:t>
      </w:r>
      <w:r w:rsid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00:01:00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] Yes, indeed.</w:t>
      </w:r>
    </w:p>
    <w:p w14:paraId="1AC22B58" w14:textId="70F003BE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B5C" w14:textId="511492FA" w:rsidR="00FF529C" w:rsidRPr="008B248A" w:rsidRDefault="00C03118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0532A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 Ball</w:t>
      </w:r>
      <w:r w:rsid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32A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00:01:0</w:t>
      </w:r>
      <w:r w:rsidR="000532A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1] Fitting it all in, yes.</w:t>
      </w:r>
    </w:p>
    <w:p w14:paraId="61D443E9" w14:textId="77777777" w:rsidR="000532A7" w:rsidRPr="008B248A" w:rsidRDefault="000532A7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B85" w14:textId="500732BD" w:rsidR="00FF529C" w:rsidRPr="008B248A" w:rsidRDefault="000532A7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Chris Croly [00:01:02]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my head, the next question 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was going to ask</w:t>
      </w:r>
      <w:r w:rsidR="00C256B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 </w:t>
      </w:r>
      <w:r w:rsidR="00C256B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was if you’re keeping active.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But yes, you clearly are and that's good. And that obviously </w:t>
      </w:r>
      <w:r w:rsidR="00EF2E9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leads to what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we're going to talk about today and that</w:t>
      </w:r>
      <w:r w:rsidR="002B661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your work and your research on </w:t>
      </w:r>
      <w:r w:rsidR="002B661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physiological effects of exercise and activity.</w:t>
      </w:r>
      <w:r w:rsidR="00B337C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look at that</w:t>
      </w:r>
      <w:r w:rsidR="00B337C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within the general context of the pandem</w:t>
      </w:r>
      <w:r w:rsidR="00B337C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ic. And I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put my hands up and see I </w:t>
      </w:r>
      <w:r w:rsidR="00613DB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have put on weight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over the pandemic.</w:t>
      </w:r>
      <w:r w:rsidR="00613DB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There's absolutely no question about that. I'm annoyed about it </w:t>
      </w:r>
      <w:r w:rsidR="00613DB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myself.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But, you know, there we are</w:t>
      </w:r>
      <w:r w:rsidR="00613DB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probably am not alone in this, actually, but I guess</w:t>
      </w:r>
      <w:r w:rsidR="00613DB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 pandemic affected everybody.</w:t>
      </w:r>
      <w:r w:rsidR="00021D4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certainly for us, the first</w:t>
      </w:r>
      <w:r w:rsidR="00613DB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wave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the pandemic affected as well, we were told to stay at home, so we just weren't moving about as much as we were.</w:t>
      </w:r>
      <w:r w:rsidR="005B57B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B76B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nd then the UK government, the</w:t>
      </w:r>
      <w:r w:rsidR="00FB76B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 made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recommendations,</w:t>
      </w:r>
      <w:r w:rsidR="005B57B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didn't </w:t>
      </w:r>
      <w:r w:rsidR="002E36A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they, about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 levels of activity r</w:t>
      </w:r>
      <w:r w:rsidR="00DA7B6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ight at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start</w:t>
      </w:r>
      <w:r w:rsidR="00DA7B6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Derek, is that right</w:t>
      </w:r>
      <w:r w:rsidR="00DA7B6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1AC22B87" w14:textId="40FC0182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C55" w14:textId="1787A441" w:rsidR="00FF529C" w:rsidRPr="008B248A" w:rsidRDefault="00C03118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5B57B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 Ball</w:t>
      </w:r>
      <w:r w:rsid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57B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00:02:03</w:t>
      </w:r>
      <w:r w:rsidR="005B57B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="005B78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They did</w:t>
      </w:r>
      <w:r w:rsidR="00813E6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="005B78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during that initial lockdown what they said was that people could go outside for around about half an hour.</w:t>
      </w:r>
      <w:r w:rsidR="008E168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It doesn't so</w:t>
      </w:r>
      <w:r w:rsidR="009A683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und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much. I suppose the question there is</w:t>
      </w:r>
      <w:r w:rsidR="000B4D5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what you're doing in that half an hour and does that me</w:t>
      </w:r>
      <w:r w:rsidR="008E168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what the government guidelines and the W.H.</w:t>
      </w:r>
      <w:r w:rsidR="008E168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guidelines about daily physical activity?</w:t>
      </w:r>
      <w:r w:rsidR="008E168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3719AF">
        <w:rPr>
          <w:rFonts w:asciiTheme="minorHAnsi" w:hAnsiTheme="minorHAnsi" w:cstheme="minorHAnsi"/>
          <w:color w:val="000000" w:themeColor="text1"/>
          <w:sz w:val="22"/>
          <w:szCs w:val="22"/>
        </w:rPr>
        <w:t>ow</w:t>
      </w:r>
      <w:r w:rsidR="00D401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19AF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hose guidelines stated that you should do 150 minutes per week.</w:t>
      </w:r>
      <w:r w:rsidR="008E168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Prior to the total number, the recommendation was 30 minutes of exercise </w:t>
      </w:r>
      <w:r w:rsidR="008E168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days a week, and it was up to really how you would try and fit that in.</w:t>
      </w:r>
      <w:r w:rsidR="008E168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think what they recognised was that sometimes people don't have 30 minutes a day to do</w:t>
      </w:r>
      <w:r w:rsidR="008E168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any exercise and so therefore what would happen if people did an hour on a Saturday</w:t>
      </w:r>
      <w:r w:rsidR="008E168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an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hour on a Sunday, so would have done 120 minutes.</w:t>
      </w:r>
      <w:r w:rsidR="008E168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Could they then fit in 30 minutes during the week? So I think the idea of 30 minutes a day fitted their original recommendation.</w:t>
      </w:r>
      <w:r w:rsidR="009A683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think the other thing was that they recognise that people staying indoors 24 hours a day would be really restrictive.</w:t>
      </w:r>
      <w:r w:rsidR="00BE57F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I don't know if you remember right back at the start of April,</w:t>
      </w:r>
      <w:r w:rsidR="00BE57F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 went into lockdown and I quite clearly remember we live just north of Aberdeen and we used to go as a family,</w:t>
      </w:r>
      <w:r w:rsidR="00BE57F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 four of us, and walk around the village.</w:t>
      </w:r>
      <w:r w:rsidR="00BE57F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There's a golf course here as well and go out on the golf course. And it was eerily quiet and it took around</w:t>
      </w:r>
      <w:r w:rsidR="003719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about,</w:t>
      </w:r>
      <w:r w:rsidR="00BE57F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would say took about three or four weeks before we noticed that when you went out for these walks, that there were more people out.</w:t>
      </w:r>
      <w:r w:rsidR="00BE57F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think the initial lockdown, people decided they were completely lock</w:t>
      </w:r>
      <w:r w:rsidR="00BE57F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down.</w:t>
      </w:r>
      <w:r w:rsidR="00BE57F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that personal experience really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fits with some of the findings that are now being</w:t>
      </w:r>
      <w:r w:rsidR="00BE57F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published about what was the consequence on physical activity in the general population.</w:t>
      </w:r>
      <w:r w:rsidR="00BE57F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there's been some really nice work just coming out across a range of different populations, not only from here in the UK but also in the US.</w:t>
      </w:r>
      <w:r w:rsid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There's been work done in China and they all show the same thing,</w:t>
      </w:r>
      <w:r w:rsidR="00BE57F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which is that compared to the pre-pandemic levels, physical activity levels dropped off by around about 25%.</w:t>
      </w:r>
      <w:r w:rsidR="0099791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  <w:r w:rsidR="003719AF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25%. The problem that we have is that 25% isn't equal amongst the population.</w:t>
      </w:r>
      <w:r w:rsidR="0099791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when you look at the data, what it shows is the people that are older, determining</w:t>
      </w:r>
      <w:r w:rsidR="0099791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 the socioeconomic scale</w:t>
      </w:r>
      <w:r w:rsidR="003B004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at the lower end of the socioeconomic scale,</w:t>
      </w:r>
      <w:r w:rsidR="0099791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 chances of you doing any physical activity was reduced so that that 20%</w:t>
      </w:r>
      <w:r w:rsidR="0099791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was actually for some people that did more physical activity during the pandemic.</w:t>
      </w:r>
      <w:r w:rsidR="00997911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some people it was way, way higher than a 20% reduction</w:t>
      </w:r>
      <w:r w:rsidR="007B309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i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 was upwards of 45% reduction. So</w:t>
      </w:r>
      <w:r w:rsidR="007B309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is really alarming</w:t>
      </w:r>
      <w:r w:rsidR="00655F5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 people that are </w:t>
      </w:r>
      <w:r w:rsidR="00655F5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 the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far en</w:t>
      </w:r>
      <w:r w:rsidR="00655F5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d. B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ecause as we're coming out of the pandemic, one of the things that we're now interested in is</w:t>
      </w:r>
      <w:r w:rsidR="006B13B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if people have been inactive during the lockdown,</w:t>
      </w:r>
      <w:r w:rsidR="006B13B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have they now gone back to their pre</w:t>
      </w:r>
      <w:r w:rsidR="006B13B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pandemic levels of activity or are they still remaining lower than they were originally?</w:t>
      </w:r>
      <w:r w:rsidR="00A3614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the worry there is that if we look at children, what we know is that and these go up to about 15 years of age,</w:t>
      </w:r>
      <w:r w:rsidR="006B13B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only about 45% of children reach the recommended exercise levels that the government sets, which is based on W.H.O.</w:t>
      </w:r>
      <w:r w:rsidR="00A3614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one then says, well, what's the consequence of that reduction in physical activity?</w:t>
      </w:r>
      <w:r w:rsidR="00A3614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there's been some really nice work done, published around </w:t>
      </w:r>
      <w:r w:rsidR="00A3614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about the mid-2000s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which showed that if you compare children of around about when they were studied</w:t>
      </w:r>
      <w:r w:rsidR="00A3614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in 2000 and compared them with children from the early 1960s,</w:t>
      </w:r>
      <w:r w:rsidR="00A3614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there's a reduction in their overall aerobic capacity</w:t>
      </w:r>
      <w:r w:rsidR="007C3AA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y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ou might think of that as fitness</w:t>
      </w:r>
      <w:r w:rsidR="00991A7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around about 0.4% per year.</w:t>
      </w:r>
      <w:r w:rsidR="00A3614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Well, what does that mean? Well, what that means is that children</w:t>
      </w:r>
      <w:r w:rsidR="00A3614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now,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average, are about 20% less fit than the population in the 1960s.</w:t>
      </w:r>
      <w:r w:rsidR="00A3614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then wonder, why is that? There's a whole range of reasons for it, depending on where you live.</w:t>
      </w:r>
      <w:r w:rsidR="00A3614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 may not be able to get to school on foot, whereas back in the </w:t>
      </w:r>
      <w:r w:rsidR="00A3614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60s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children used to walk to school.</w:t>
      </w:r>
      <w:r w:rsidR="00A3614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 other thing is that we know that there's a restriction on the timetable in</w:t>
      </w:r>
      <w:r w:rsidR="00A3614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 lot of school curricula to have a time specifically for physical education</w:t>
      </w:r>
      <w:r w:rsidR="00EC5E7F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nd </w:t>
      </w:r>
      <w:r w:rsidR="00EC5E7F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that’s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knock on effect there</w:t>
      </w:r>
      <w:r w:rsidR="00C56A3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Also, th</w:t>
      </w:r>
      <w:r w:rsidR="0027088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ere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's been</w:t>
      </w:r>
      <w:r w:rsidR="0027088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change in the school timetable, where they get less time at lunch time,</w:t>
      </w:r>
      <w:r w:rsidR="00E51DD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which is one of the periods in the day that they would actually go outside and play and increase their physical activity.</w:t>
      </w:r>
      <w:r w:rsidR="00E51DD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the story is if we look back to the 1960s, 1970s, we've got this slow decline in what you might call population fitness.</w:t>
      </w:r>
      <w:r w:rsid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That's something that we need to address. That's been exacerbated by the pandemic.</w:t>
      </w:r>
      <w:r w:rsidR="00E51DD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 I think over the next </w:t>
      </w:r>
      <w:r w:rsidR="00E51DD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</w:t>
      </w:r>
      <w:r w:rsidR="00E51DD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years, there'll be an awful lot of interest in what's happening to physical activity levels</w:t>
      </w:r>
      <w:r w:rsidR="006E2B3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hen we look at the population</w:t>
      </w:r>
      <w:r w:rsidR="006E2B3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E475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have they come back to what we knew pre-pandemic</w:t>
      </w:r>
      <w:r w:rsidR="009E475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nd if they're not coming back, what are the things that we should do to mitigate that</w:t>
      </w:r>
      <w:r w:rsidR="009E475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effect?</w:t>
      </w:r>
    </w:p>
    <w:p w14:paraId="1AC22C56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C79" w14:textId="7AB9DAE7" w:rsidR="00FF529C" w:rsidRPr="008B248A" w:rsidRDefault="009E475A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Dr Chris Croly 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00:08:47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Ye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mean, there's so much in what you've just said.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Yes, you're right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one size does not fit all.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recall right from the start of the pandemic stories of people </w:t>
      </w:r>
      <w:r w:rsidR="00F2723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in Italy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of course, which had been under lockdown before u</w:t>
      </w:r>
      <w:r w:rsidR="00F2723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or more intensely certainly as well, you know, people running marathons and very small balconies back and forth</w:t>
      </w:r>
      <w:r w:rsidR="008836E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6720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obviously there are examples of people who take it in v</w:t>
      </w:r>
      <w:r w:rsidR="003719AF">
        <w:rPr>
          <w:rFonts w:asciiTheme="minorHAnsi" w:hAnsiTheme="minorHAnsi" w:cstheme="minorHAnsi"/>
          <w:color w:val="000000" w:themeColor="text1"/>
          <w:sz w:val="22"/>
          <w:szCs w:val="22"/>
        </w:rPr>
        <w:t>arious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different directions</w:t>
      </w:r>
      <w:r w:rsidR="0016720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720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986B5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is there a difference in physical activity and exercise as physical activity includes everything that you move about during the day</w:t>
      </w:r>
      <w:r w:rsidR="00986B5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nd exercise is what when you r</w:t>
      </w:r>
      <w:r w:rsidR="00986B5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aise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your heart rate </w:t>
      </w:r>
      <w:r w:rsidR="00986B5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sweat</w:t>
      </w:r>
      <w:r w:rsidR="00986B5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Is there a distinction there?</w:t>
      </w:r>
    </w:p>
    <w:p w14:paraId="1AC22C7A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CE1" w14:textId="470FDB0F" w:rsidR="00FF529C" w:rsidRPr="008B248A" w:rsidRDefault="008B248A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986B5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 Ball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86B5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00:09:33</w:t>
      </w:r>
      <w:r w:rsidR="00986B5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Well, if you look at some of the epidemiology studies, they do try and divide off physical activity as opposed to what goes on at work.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some of the studies have looked at typically an eight hour day and they've identified people that are inactive,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which is that they spend most of the time sitting at a desk.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Then they've got people that do heavy exercise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 that may well be things like manual labour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so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builders, for example, people that work in warehouses, people that spend most of the day on the feet.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if I think about the NHS and you look at nursing staff and you look at doctors,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they will spend somewhere in the region for 8 to 10 hours on the feet.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Very rarely do they get a chance to sit down. So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they would be categorised as vigorous activity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nd then in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between you've got people that are kind of in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between.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then outside of that, you've got recreational activity.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Now,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that recreational activity is more what you might associate with exercise, prescribed exercise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so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going to the gym, going on a bike, going for a run. But included in there are also activities such as gardening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because the gardening is very similar to what you might find in terms of doing manual labour.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think trying to encompass the leisure time activity is quite important as opposed to what you're doing at work.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certainly noticed that during lockdown when I was working from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home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just my normal activity was much less than if I was in the office.</w:t>
      </w:r>
      <w:r w:rsidR="008E07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Because in the office, if I wanted to go and see somebody more than often, I would have to go to a flight of stairs, walk down a corridor.</w:t>
      </w:r>
      <w:r w:rsidR="0014777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Well, sitting here at home, I would just click on the Internet and call somebody over the</w:t>
      </w:r>
      <w:r w:rsidR="0014777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Internet.</w:t>
      </w:r>
      <w:r w:rsidR="0014777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="0014777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what I'm trying to say is that we have got studies that have looked at trying</w:t>
      </w:r>
      <w:r w:rsidR="0014777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to differentiate between activity related to work and activity in a recreational setting.</w:t>
      </w:r>
      <w:r w:rsidR="009C17B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What I would say is that if you look at some of the data, again, in general, when people went into lockdown,</w:t>
      </w:r>
      <w:r w:rsidR="002239A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that increase in</w:t>
      </w:r>
      <w:r w:rsidR="002239A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sitting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activity went up substantially by around about 25 minutes a day.</w:t>
      </w:r>
      <w:r w:rsidR="002239A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when you look at physical activity</w:t>
      </w:r>
      <w:r w:rsidR="00FA6B54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exercise, that went down by about 8 minutes per day.</w:t>
      </w:r>
      <w:r w:rsidR="002239A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if you total that over an entire week, then</w:t>
      </w:r>
      <w:r w:rsidR="002239A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we're talking about 1 to 2 hours additional sitting time and around about 40 to 45 minutes reduced physical activity.</w:t>
      </w:r>
      <w:r w:rsidR="002239A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quite substantial changes in behaviour.</w:t>
      </w:r>
    </w:p>
    <w:p w14:paraId="1AC22CE2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CF1" w14:textId="232A927D" w:rsidR="00FF529C" w:rsidRPr="008B248A" w:rsidRDefault="002239A3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Dr Chris Croly 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00:12:49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Yeah. And certainly</w:t>
      </w:r>
      <w:r w:rsidR="008C153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definitely take your point </w:t>
      </w:r>
      <w:r w:rsidR="000A4425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about gardening,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there's maybe a perception that it's weeding or planting things</w:t>
      </w:r>
      <w:r w:rsidR="000A4425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ut ye</w:t>
      </w:r>
      <w:r w:rsidR="000A4425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I've l</w:t>
      </w:r>
      <w:r w:rsidR="000A4425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aid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</w:t>
      </w:r>
      <w:r w:rsidR="000A4425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ths or built a greenhouse.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There's always some element of quite hard work to be done in the garden.</w:t>
      </w:r>
    </w:p>
    <w:p w14:paraId="1AC22CF2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CF2604" w14:textId="2DF25FD2" w:rsidR="0078354C" w:rsidRPr="008B248A" w:rsidRDefault="008B248A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78354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 Ball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8354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00:13:0</w:t>
      </w:r>
      <w:r w:rsidR="0078354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5] Yes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8354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there is. </w:t>
      </w:r>
    </w:p>
    <w:p w14:paraId="73ECFBCE" w14:textId="77777777" w:rsidR="0078354C" w:rsidRPr="008B248A" w:rsidRDefault="0078354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D05" w14:textId="6439519B" w:rsidR="00FF529C" w:rsidRPr="008B248A" w:rsidRDefault="0078354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Dr Chris Croly[00:13:08]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="007C604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 also get that satisfaction that goes with there is something that I have done and that's maybe not something that was intended </w:t>
      </w:r>
      <w:r w:rsidR="007C604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to be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touched on. But, is th</w:t>
      </w:r>
      <w:r w:rsidR="007C604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ere an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interconnected nature of</w:t>
      </w:r>
      <w:r w:rsidR="0025181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our </w:t>
      </w:r>
      <w:r w:rsidR="00FA6B54">
        <w:rPr>
          <w:rFonts w:asciiTheme="minorHAnsi" w:hAnsiTheme="minorHAnsi" w:cstheme="minorHAnsi"/>
          <w:color w:val="000000" w:themeColor="text1"/>
          <w:sz w:val="22"/>
          <w:szCs w:val="22"/>
        </w:rPr>
        <w:t>bodies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you know, if you're physically active and happy and </w:t>
      </w:r>
      <w:r w:rsidR="00F1316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satisfied, the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impact that has on your mental state </w:t>
      </w:r>
      <w:r w:rsidR="00F1316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well</w:t>
      </w:r>
      <w:r w:rsidR="00F1316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316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Often you hear</w:t>
      </w:r>
      <w:r w:rsidR="009670D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1316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nowadays and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particularly </w:t>
      </w:r>
      <w:r w:rsidR="00F1316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gardeners</w:t>
      </w:r>
      <w:r w:rsidR="00F1316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’ world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but it's almost a regular talk about gardening as a form of therapy for people actually.</w:t>
      </w:r>
    </w:p>
    <w:p w14:paraId="1AC22D06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D19" w14:textId="656A4768" w:rsidR="00FF529C" w:rsidRPr="008B248A" w:rsidRDefault="008B248A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9670D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 Ball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670D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00:13:40</w:t>
      </w:r>
      <w:r w:rsidR="009670D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="0072363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Ye</w:t>
      </w:r>
      <w:r w:rsidR="0024622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 I was actually interested to read in two separate studies that not only was there a decrease in physical activity,</w:t>
      </w:r>
      <w:r w:rsidR="0072363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ut</w:t>
      </w:r>
      <w:r w:rsidR="0072363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there are also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individuals that recorded a greater decline in physical activity actually recorded a higher rate of anxiety.</w:t>
      </w:r>
      <w:r w:rsidR="0024622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so that relationship between the physical and mental aspects is something that certainly we're picking up </w:t>
      </w:r>
      <w:r w:rsidR="0024622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on. I’m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 a health psychologist or sports psychologist,</w:t>
      </w:r>
      <w:r w:rsidR="0024622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but it is being reported quite often now that relationship between physical activity and the impact it has on certain aspects of mental health.</w:t>
      </w:r>
    </w:p>
    <w:p w14:paraId="1AC22D1A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D35" w14:textId="7C8AC620" w:rsidR="00FF529C" w:rsidRPr="008B248A" w:rsidRDefault="00BB4027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Dr Chris Croly 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00:14:23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="002E3F7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Yes, I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think we all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know,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 sort of feel it in yourself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don’t you.</w:t>
      </w:r>
      <w:r w:rsidR="008B248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It’s one of those things we don’t need someone to tell you. But we need someone to look at the dimensions. </w:t>
      </w:r>
      <w:r w:rsidR="0008537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 that was the pandemic</w:t>
      </w:r>
      <w:r w:rsidR="0008537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nd you're right, it was two years ago, right at the start of it, we didn't know what was happening</w:t>
      </w:r>
      <w:r w:rsidR="0008537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it was lockdown.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But now here we are two years later</w:t>
      </w:r>
      <w:r w:rsidR="0008537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don't know </w:t>
      </w:r>
      <w:r w:rsidR="0008537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if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 can see </w:t>
      </w:r>
      <w:r w:rsidR="0008537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hat we're post-pandemic, because if the last two years has taught us anything is we never know what's around the corner.</w:t>
      </w:r>
      <w:r w:rsidR="0008537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But what has changed now</w:t>
      </w:r>
      <w:r w:rsidR="0008537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when society is opening back up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1AC22D36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D65" w14:textId="5D1D89A4" w:rsidR="00FF529C" w:rsidRPr="008B248A" w:rsidRDefault="008B248A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08537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 Ball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537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00:14:59</w:t>
      </w:r>
      <w:r w:rsidR="0008537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="00895278" w:rsidRPr="008B248A">
        <w:rPr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Well, I think as we move forward, the driver will be to try and get people to engage in more physical activity.</w:t>
      </w:r>
      <w:r w:rsidR="00895278" w:rsidRPr="008B248A">
        <w:rPr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think the other thing that's interesting is for those individuals that have the</w:t>
      </w:r>
      <w:r w:rsidR="00895278" w:rsidRPr="008B248A">
        <w:rPr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option to combine work with staying at home as well as going into the office,</w:t>
      </w:r>
      <w:r w:rsidR="00895278" w:rsidRPr="008B248A">
        <w:rPr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it be really interesting to understand those individuals </w:t>
      </w:r>
      <w:r w:rsidR="0089527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now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work from home and so therefore don't have a commute time</w:t>
      </w:r>
      <w:r w:rsidR="00003A3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w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hat do they do with that spare time?</w:t>
      </w:r>
      <w:r w:rsidR="00003A3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think we'll find some individuals actually do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more physical activity than they did before because they've got more time during the day.</w:t>
      </w:r>
      <w:r w:rsidR="00003A3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 other thing that</w:t>
      </w:r>
      <w:r w:rsidR="00003A3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I'</w:t>
      </w:r>
      <w:r w:rsidR="00003A3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ve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 really touched on, but it is something that I talk to our students about in terms of physical activity is a</w:t>
      </w:r>
      <w:r w:rsidR="00003A3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lifestyle</w:t>
      </w:r>
      <w:r w:rsidR="00003A3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 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lot of the time we think that physical activity really is only pertinent to</w:t>
      </w:r>
      <w:r w:rsidR="00003A3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hildren at school and as they go off from school, they might go to university, they might play sport, and then once have left university,</w:t>
      </w:r>
      <w:r w:rsidR="004978EF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they generally find that there's a decrease in physical activity and that may well be related to things like the responsibility of </w:t>
      </w:r>
      <w:r w:rsidR="0071100F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work, bring</w:t>
      </w:r>
      <w:r w:rsidR="00A329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ing </w:t>
      </w:r>
      <w:r w:rsidR="00FA6B54">
        <w:rPr>
          <w:rFonts w:asciiTheme="minorHAnsi" w:hAnsiTheme="minorHAnsi" w:cstheme="minorHAnsi"/>
          <w:color w:val="000000" w:themeColor="text1"/>
          <w:sz w:val="22"/>
          <w:szCs w:val="22"/>
        </w:rPr>
        <w:t>up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family, and then when we get to about the </w:t>
      </w:r>
      <w:r w:rsidR="00DD066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50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s,</w:t>
      </w:r>
      <w:r w:rsidR="00DD066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 see that in some people there's an increase in physical activity, presumably because some of those responsibilities go down.</w:t>
      </w:r>
    </w:p>
    <w:p w14:paraId="1AC22D66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DC9" w14:textId="3B6B3D2E" w:rsidR="00FF529C" w:rsidRPr="008B248A" w:rsidRDefault="00C33368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15545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 Ball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545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00:16:28</w:t>
      </w:r>
      <w:r w:rsidR="0015545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think the message to our students is that physical activity is</w:t>
      </w:r>
      <w:r w:rsidR="00F0205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something that we should adopt and maintain throughout our entire lifestyle.</w:t>
      </w:r>
      <w:r w:rsidR="00FA7C9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why is that? Well, one of the things that we know is that there's a gradual decline in some</w:t>
      </w:r>
      <w:r w:rsidR="00FA6B54">
        <w:rPr>
          <w:rFonts w:asciiTheme="minorHAnsi" w:hAnsiTheme="minorHAnsi" w:cstheme="minorHAnsi"/>
          <w:color w:val="000000" w:themeColor="text1"/>
          <w:sz w:val="22"/>
          <w:szCs w:val="22"/>
        </w:rPr>
        <w:t>body’s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this fitness.</w:t>
      </w:r>
      <w:r w:rsidR="00FA7C9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There's nothing you can do to offset it. So when you are aged 20, you can go out, you can run for a bus</w:t>
      </w:r>
      <w:r w:rsidR="00FA7C9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you can you can jo</w:t>
      </w:r>
      <w:r w:rsidR="00FA7C9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around a </w:t>
      </w:r>
      <w:r w:rsidR="00FA7C9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10K,</w:t>
      </w:r>
      <w:r w:rsidR="00FA6B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A7C9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 can make it. By the time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you get to around about 70</w:t>
      </w:r>
      <w:r w:rsidR="00FA7C9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hat 10K you might be able to walk if you get physically active.</w:t>
      </w:r>
      <w:r w:rsidR="00FA7C9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If you get really physically active, you may well be in a in a condition to actually run it.</w:t>
      </w:r>
      <w:r w:rsidR="00FA7C9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But there are some benefits to maintaining physical activity as we go through our entire lifespan.</w:t>
      </w:r>
      <w:r w:rsidR="006B764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some of those things are related to things like offsetting</w:t>
      </w:r>
      <w:r w:rsidR="00FA7C9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 onset of diabetes</w:t>
      </w:r>
      <w:r w:rsidR="006B764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 get better blood glucose control. The other thing that we know is that if you do exercise, you get a better maintenance of bone density,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physical activity we think will actually aid people in terms of balance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 B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ecause one of the things that is a problem when we get to sort of 70 and beyond is that the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increased number of falls that individual have goes up and a fall sometimes can result in a broken bone.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Inevitably, it seems to be in the elderly more related to hip fractures.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so therefore, if you've got an increase in bone density, maybe those hip fractures won't happen as often.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other thing that we know is that you did have a an accident in which you broke 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 bone,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fit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you are the quick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er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 recover from any surgery 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you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have to have.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 I think if we 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are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looking forwards,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that message that we should have is that we should be trying to maintain that active lifestyle from when we were at school right through to old age.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by old age, I'm talking about people that are in their 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80s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 should is still encouraging those individuals to remain active because in those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5B5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nstances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they certainly maintain their independence.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that's my message to the students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we're trying to get this idea of physical activity and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exercise as a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adoption of the lifestyle rather than something that you do when you're young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then you forget about it.</w:t>
      </w:r>
    </w:p>
    <w:p w14:paraId="1AC22DCA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DE9" w14:textId="30E767DA" w:rsidR="00FF529C" w:rsidRPr="008B248A" w:rsidRDefault="00155452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Chris Croly 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00:19:</w:t>
      </w:r>
      <w:r w:rsidR="008C3B2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20]</w:t>
      </w:r>
      <w:r w:rsidR="0018108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nd then take it back up when you become </w:t>
      </w:r>
      <w:r w:rsidR="00F55B59">
        <w:rPr>
          <w:rFonts w:asciiTheme="minorHAnsi" w:hAnsiTheme="minorHAnsi" w:cstheme="minorHAnsi"/>
          <w:color w:val="000000" w:themeColor="text1"/>
          <w:sz w:val="22"/>
          <w:szCs w:val="22"/>
        </w:rPr>
        <w:t>middle aged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C343D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suppose it's the joke</w:t>
      </w:r>
      <w:r w:rsidR="00C343D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about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="00F55B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E2A38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F55B59">
        <w:rPr>
          <w:rFonts w:asciiTheme="minorHAnsi" w:hAnsiTheme="minorHAnsi" w:cstheme="minorHAnsi"/>
          <w:color w:val="000000" w:themeColor="text1"/>
          <w:sz w:val="22"/>
          <w:szCs w:val="22"/>
        </w:rPr>
        <w:t>amil - the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middle</w:t>
      </w:r>
      <w:r w:rsidR="008E2A38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aged man in Lycra, you know, on bikes</w:t>
      </w:r>
      <w:r w:rsidR="00072CF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But yes, it's a healthy habit, is an appropriate habit to adopt and keep through your lifestyle</w:t>
      </w:r>
      <w:r w:rsidR="00072CF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that's the gold standard, effectively. That's what you're getting people to</w:t>
      </w:r>
      <w:r w:rsidR="00EE1C2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72CF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you mentioned bone density and that occurred to me, just as you mentioned, I could be wrong here</w:t>
      </w:r>
      <w:r w:rsidR="00072CF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did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read somewhere that that's more associated with walking and running?</w:t>
      </w:r>
      <w:r w:rsidR="00072CF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Effectively, maybe a bike wouldn't give you that bone density</w:t>
      </w:r>
      <w:r w:rsidR="00072CF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in the same way that running would</w:t>
      </w:r>
      <w:r w:rsidR="00EE1C2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AC22DEA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E0D" w14:textId="04F153D6" w:rsidR="00FF529C" w:rsidRPr="008B248A" w:rsidRDefault="00C325B7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6528E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Derek Ball </w:t>
      </w:r>
      <w:r w:rsidR="001472C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00:20:03</w:t>
      </w:r>
      <w:r w:rsidR="001472C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It depends on which bone you're looking </w:t>
      </w:r>
      <w:r w:rsidR="00EE1C2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E1C2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="00EE1C2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if you're doing running or walking or you're doing resistance training and you</w:t>
      </w:r>
      <w:r w:rsidR="000365B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look at the bone density around the hip because there is weight bearing,</w:t>
      </w:r>
      <w:r w:rsidR="000365B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then as far as I'm aware, the bone density there is probably higher than you see</w:t>
      </w:r>
      <w:r w:rsidR="00C1291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when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individual</w:t>
      </w:r>
      <w:r w:rsidR="00EE1C2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undertakes cycling or swimming.</w:t>
      </w:r>
      <w:r w:rsidR="00EE1C2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However, if you look at a different bone structure, so for example, we quite often look at the heel </w:t>
      </w:r>
      <w:r w:rsidR="0003115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where,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yes, you still got some weight bearing activity </w:t>
      </w:r>
      <w:r w:rsidR="0003115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but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picture's not so clear.</w:t>
      </w:r>
      <w:r w:rsidR="002C468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="002C468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some of it is to do with the stresses that you put through</w:t>
      </w:r>
      <w:r w:rsidR="002C468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joint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because obviously the bones themselves,</w:t>
      </w:r>
      <w:r w:rsidR="002C468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which are part of the locomotor</w:t>
      </w:r>
      <w:r w:rsidR="002C468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process, those bonds are the ones that are taking the stress.</w:t>
      </w:r>
      <w:r w:rsidR="002C468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as a function of that, the bone will adapt to that stress that </w:t>
      </w:r>
      <w:r w:rsidR="002C468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you put through it.</w:t>
      </w:r>
    </w:p>
    <w:p w14:paraId="1AC22E0E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E19" w14:textId="51D8477A" w:rsidR="00FF529C" w:rsidRPr="008B248A" w:rsidRDefault="006528E4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Chris Croly </w:t>
      </w:r>
      <w:r w:rsidR="002C468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00:21:10</w:t>
      </w:r>
      <w:r w:rsidR="002C468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Yeah. Okay, so that's the bone. I mean, I guess the ligaments, the tendons and so on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they are slight different cases as well.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mean, soft tissue is the thing that people tend to injure and that's we have to be careful with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I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guess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exercise.</w:t>
      </w:r>
    </w:p>
    <w:p w14:paraId="1AC22E1A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F923E6" w14:textId="3642C656" w:rsidR="00AD3B44" w:rsidRPr="008B248A" w:rsidRDefault="00C325B7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6528E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 Ball 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00:21:22</w:t>
      </w:r>
      <w:r w:rsidR="006528E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] I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 is</w:t>
      </w:r>
      <w:r w:rsidR="006528E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 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he other thing that we know about things like muscle and tendons is that as you get older,</w:t>
      </w:r>
      <w:r w:rsidR="006528E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 ability to recover from injury is somewhat slowed down.</w:t>
      </w:r>
      <w:r w:rsidR="006528E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some of that is to do with the specialised cells that reside in skeletal muscle.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 let's say that you were in your early 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20s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your friend said,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let's go out and do some he</w:t>
      </w:r>
      <w:r w:rsidR="00F55B59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l walking and you've not done any he</w:t>
      </w:r>
      <w:r w:rsidR="00F55B59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l walking before.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 go up</w:t>
      </w:r>
      <w:r w:rsidR="00F55B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munro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then you come back down. Two days later, you can hardly walk.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Your q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uadriceps are really sore. That's called delayed onset muscle soreness and usually it reflects some remodelling in muscle.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if you were to take a biopsy, what you would see is that there is some damage, but it's being repaired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ow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parts of that repair process.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 have these specialised cells, the cold satellite cells, and they produce muscle cells, which then replace the ones that you've damaged.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we have a number of those satellite cells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 we age, though, that number of satellite cells goes down.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obviously, what it means is that the aged muscle has got somewhat of a reduced capacity in terms of regeneration.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They're not completely gone, but they're not there in as abundant number.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If you look at muscle mass, that goes down as well.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we're trying to understand why does muscle mass go down with age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There are two theories. One is related to that satellite cell number</w:t>
      </w:r>
      <w:r w:rsidR="00A27A6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he other one is related to activity.</w:t>
      </w:r>
      <w:r w:rsidR="00A27A6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="007D5CF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if you think about somebody who's early twenties, they </w:t>
      </w:r>
      <w:r w:rsidR="00292B1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run about and they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do all sorts of things.</w:t>
      </w:r>
      <w:r w:rsidR="00292B1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You won't find that in a</w:t>
      </w:r>
      <w:r w:rsidR="00292B1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old population.</w:t>
      </w:r>
      <w:r w:rsidR="00292B1C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part of that problem then because those </w:t>
      </w:r>
      <w:r w:rsidR="00A27A6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fib</w:t>
      </w:r>
      <w:r w:rsidR="008B51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re</w:t>
      </w:r>
      <w:r w:rsidR="00A27A6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7A6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are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 recruited, they become smaller.</w:t>
      </w:r>
      <w:r w:rsidR="00A27A67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then over time, you'll get the slower fibres that replace those fast fibres.</w:t>
      </w:r>
      <w:r w:rsidR="008B51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part of it is actually a consequence of not doing activities that recruit those muscles.</w:t>
      </w:r>
      <w:r w:rsidR="008B51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that is one of the reasons why if you look at recommendations, no</w:t>
      </w:r>
      <w:r w:rsidR="008B51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not only do we recommend that people do some aerobic exercise, whether that's fast walking, whether that's joggin</w:t>
      </w:r>
      <w:r w:rsidR="008B51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g, but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 also suggest that individuals should do some form of resistance exercise.</w:t>
      </w:r>
      <w:r w:rsidR="002029A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the reason for that is that resistance</w:t>
      </w:r>
      <w:r w:rsidR="002029A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exercis</w:t>
      </w:r>
      <w:r w:rsidR="002029A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recruit</w:t>
      </w:r>
      <w:r w:rsidR="002029A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 th</w:t>
      </w:r>
      <w:r w:rsidR="00AD3B4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2029A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muscle fibres that you wouldn't normally.</w:t>
      </w:r>
      <w:r w:rsidR="00AD3B4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so, therefore,</w:t>
      </w:r>
      <w:r w:rsidR="00AD3B4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we've got a better maintenance of that muscle mass because we've recruited these fibres that you wouldn't normally recruit when you just go walking,</w:t>
      </w:r>
      <w:r w:rsidR="00AD3B4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etc. </w:t>
      </w:r>
    </w:p>
    <w:p w14:paraId="102692FC" w14:textId="77777777" w:rsidR="00AD3B44" w:rsidRPr="008B248A" w:rsidRDefault="00AD3B44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E89" w14:textId="5A80DC54" w:rsidR="00FF529C" w:rsidRPr="008B248A" w:rsidRDefault="00AD3B44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Chris Croly [00:24:24]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Okay, so cr</w:t>
      </w:r>
      <w:r w:rsidR="00F55B59">
        <w:rPr>
          <w:rFonts w:asciiTheme="minorHAnsi" w:hAnsiTheme="minorHAnsi" w:cstheme="minorHAnsi"/>
          <w:color w:val="000000" w:themeColor="text1"/>
          <w:sz w:val="22"/>
          <w:szCs w:val="22"/>
        </w:rPr>
        <w:t>udely put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it's much more than the less you do, the less you can do, it's the less you do, the less you will ever be able to do.</w:t>
      </w:r>
    </w:p>
    <w:p w14:paraId="1AC22E8A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EB1" w14:textId="1B410B41" w:rsidR="00FF529C" w:rsidRPr="008B248A" w:rsidRDefault="00C325B7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AD3B4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 Ball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D3B4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00:24:31</w:t>
      </w:r>
      <w:r w:rsidR="00AD3B44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 Yes.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There is the old </w:t>
      </w:r>
      <w:r w:rsidR="001069A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ad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age, which is if you don't use it, you lose it.</w:t>
      </w:r>
      <w:r w:rsidR="001069A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You know, sometimes exercise is hard, but if you stick to it, you do get the benefit.</w:t>
      </w:r>
      <w:r w:rsidR="001069A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That resistance exercise is certainly a message that we're giving out to the more elderly population,</w:t>
      </w:r>
      <w:r w:rsidR="001069A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that it's not just enough to go out walking. What you need to think about is I'll climb some stairs</w:t>
      </w:r>
      <w:r w:rsidR="001069A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I'll go up a steep hill. My mother, bless her, is recovering from a shoulder injury</w:t>
      </w:r>
      <w:r w:rsidR="001069A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nd she was given a set of exercises to do on a shoulder.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she was asking me the other day about, oh, it says that I should increase the resistance</w:t>
      </w:r>
      <w:r w:rsidR="001069A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 agreed that what she should do</w:t>
      </w:r>
      <w:r w:rsidR="001069A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now that she can do the exercises without</w:t>
      </w:r>
      <w:r w:rsidR="001069A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any weights is to use things like a tin of baked beans and do the exercises again.</w:t>
      </w:r>
      <w:r w:rsidR="00A0153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it's nothing complicated. It's essentially</w:t>
      </w:r>
      <w:r w:rsidR="00A0153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what you're trying to do is increase the load so that the muscle responds and gets stronger.</w:t>
      </w:r>
    </w:p>
    <w:p w14:paraId="1AC22EB2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EC5" w14:textId="295988E4" w:rsidR="00FF529C" w:rsidRPr="008B248A" w:rsidRDefault="00A01530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Dr Chris Croly</w:t>
      </w:r>
      <w:r w:rsidR="00C325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00:25:38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Okay. So we know what we should be doing.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How do you get people to do it?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What's the message? 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 me, I guess there's a whole bunch of stuff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that question.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mean, how do you get the message and how do you bring people</w:t>
      </w:r>
      <w:r w:rsidR="003E003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along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you?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How do you get people to not go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‘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Oh, this is the nanny telling me what I should and shouldn't do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="003E003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1AC22EC6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ED5" w14:textId="3F1F172A" w:rsidR="00FF529C" w:rsidRPr="008B248A" w:rsidRDefault="00C325B7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Dr </w:t>
      </w:r>
      <w:r w:rsidR="00504245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 Ball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E003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00:25:59</w:t>
      </w:r>
      <w:r w:rsidR="003E003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="00504245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Well, one of the great things I've seen in the last</w:t>
      </w:r>
      <w:r w:rsidR="00504245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it's about the last seven years is </w:t>
      </w:r>
      <w:r w:rsidR="00DA1E6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A1E6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series of schools in and around Stirling University.</w:t>
      </w:r>
      <w:r w:rsidR="00DA1E6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="00DA1E6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researchers there wanted to know what would happen if every day we introduced in primary</w:t>
      </w:r>
      <w:r w:rsidR="00DA1E6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school children that they had to cover one mile a day while they're at school.</w:t>
      </w:r>
    </w:p>
    <w:p w14:paraId="1AC22ED6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4B7B05" w14:textId="77777777" w:rsidR="00DA1E60" w:rsidRPr="008B248A" w:rsidRDefault="00DA1E60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Dr Chris Croly[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00:26:23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 Daily M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ile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 Ye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 daughter does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Yes, right. </w:t>
      </w:r>
    </w:p>
    <w:p w14:paraId="14560677" w14:textId="77777777" w:rsidR="00DA1E60" w:rsidRPr="008B248A" w:rsidRDefault="00DA1E60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F2D" w14:textId="1C91644D" w:rsidR="00FF529C" w:rsidRPr="008B248A" w:rsidRDefault="00C325B7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DA1E6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Derek Ball [00:26:27]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so what they did was they </w:t>
      </w:r>
      <w:r w:rsidR="00DA1E6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got three or four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schools to engage in this, and they did it for each year.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was from P</w:t>
      </w:r>
      <w:r w:rsidR="00DA1E6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through to P</w:t>
      </w:r>
      <w:r w:rsidR="00DA1E6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 And during the day they would interrupt class and they'd go out and do one m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ile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day.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 first thing that the teachers reported was that it was an improvement in child behaviour.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 where children were messing about and stuff. What they found is that they didn't get that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isruptive behaviour. The other thing is that they noticed all the time that the time required to cover the mile went down.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My two daughters participated in that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 And since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they've gone up to high school, although they do get four lessons of PE a wee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k, m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eldest daughter did say to me, 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‘You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know what? I do miss that one mile a day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Maybe we should be thinking about trying to incorporate that in the school day, even at secondary school.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you could have that right at the start of the day.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where they've got the registration class covering a mile is going to take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less than 15 minutes.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why are we not thinking about incorporating that in the school day?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 whole idea is that you get people used to the habit of doing exercise as part of normal, everyday activities.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For the people that are, for example, middle aged.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o, people like myself</w:t>
      </w:r>
      <w:r w:rsidR="008C4F8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you’ve</w:t>
      </w:r>
      <w:r w:rsidR="000076C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C4F80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either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adopted that physical activity since you were quite young, or </w:t>
      </w:r>
      <w:r w:rsidR="00272E1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there’s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something happen</w:t>
      </w:r>
      <w:r w:rsidR="00272E1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you're trying to take up physical activity</w:t>
      </w:r>
      <w:r w:rsidR="00272E1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C730C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It's very difficult to get people that don't adopt that as a lifestyle factor to actually take it up.</w:t>
      </w:r>
      <w:r w:rsidR="00272E1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People join the gym and then two months later they let their membership go and they don't turn up.</w:t>
      </w:r>
      <w:r w:rsidR="00272E1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think for places like </w:t>
      </w:r>
      <w:r w:rsidR="00D80AC9">
        <w:rPr>
          <w:rFonts w:asciiTheme="minorHAnsi" w:hAnsiTheme="minorHAnsi" w:cstheme="minorHAnsi"/>
          <w:color w:val="000000" w:themeColor="text1"/>
          <w:sz w:val="22"/>
          <w:szCs w:val="22"/>
        </w:rPr>
        <w:t>gyms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it's really difficult to keep your membership engaged in that process.</w:t>
      </w:r>
      <w:r w:rsidR="00272E1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the ones that are successful really do focus on individual members and make them feel part of what's going on.</w:t>
      </w:r>
      <w:r w:rsidR="00101BC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But it's not always the case. I think that is the challenge </w:t>
      </w:r>
      <w:r w:rsidR="00101BC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aking things available</w:t>
      </w:r>
      <w:r w:rsidR="00101BCA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making facilities available is also important.</w:t>
      </w:r>
    </w:p>
    <w:p w14:paraId="1AC22F2E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F69" w14:textId="2D9D8137" w:rsidR="00FF529C" w:rsidRPr="008B248A" w:rsidRDefault="00101BCA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Dr Chris Croly</w:t>
      </w:r>
      <w:r w:rsidR="00C325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00:29:02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="004C746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Yeah, you can get the message, but people also have to have the capacity to do it</w:t>
      </w:r>
      <w:r w:rsidR="004C746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he equipment, the structure</w:t>
      </w:r>
      <w:r w:rsidR="004C746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7468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t's more than just a message</w:t>
      </w:r>
      <w:r w:rsidR="008A56D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I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thin</w:t>
      </w:r>
      <w:r w:rsidR="008A56D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k, </w:t>
      </w:r>
      <w:r w:rsidR="004B53B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that’s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been incorporated </w:t>
      </w:r>
      <w:r w:rsidR="004B53B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any line </w:t>
      </w:r>
      <w:r w:rsidR="008A56D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far and it sho</w:t>
      </w:r>
      <w:r w:rsidR="008A56DE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what the benefits are.</w:t>
      </w:r>
      <w:r w:rsidR="00602D1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B53B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his isn't </w:t>
      </w:r>
      <w:r w:rsidR="004B53B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nanny s</w:t>
      </w:r>
      <w:r w:rsidR="004B53B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aying, it’s actually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about making sure you get the best opportunity for your life for as long as is possible wi</w:t>
      </w:r>
      <w:r w:rsidR="00BB5BD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thin that live span.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Ye</w:t>
      </w:r>
      <w:r w:rsidR="00BB5BD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and actually it's an interesting point you make about the secondary schools.</w:t>
      </w:r>
      <w:r w:rsidR="00602D1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Yes. So my daughter's </w:t>
      </w:r>
      <w:r w:rsidR="00BB5BD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primary school, so they're still doing </w:t>
      </w:r>
      <w:r w:rsidR="00BB5BDB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the Daily Mile</w:t>
      </w:r>
      <w:r w:rsidR="00602D1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i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602D1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’s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made sense to reflect that it was </w:t>
      </w:r>
      <w:r w:rsidR="00602D1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missed in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02D1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econdary </w:t>
      </w:r>
      <w:r w:rsidR="00602D16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chool.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actually, if we go back to what we're s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aying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about the impact of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 healthy body and a healthy mind,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it were, you know, when you get the stresses and strains of doing your exams 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 and 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 year,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then maybe that Daily 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Mile is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all the more important for a break,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for something to take your mind off it, as well as keep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physically active in a different direction.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Ye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really see the benefit of what you're s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aying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there.</w:t>
      </w:r>
      <w:r w:rsidR="00F17ED9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guess we've covered a lot</w:t>
      </w:r>
      <w:r w:rsidR="008758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ground.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do like a good dad joke but that one was </w:t>
      </w:r>
      <w:r w:rsidR="008758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accidental. Are there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any final points </w:t>
      </w:r>
      <w:r w:rsidR="008758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you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haven't covered you want to raise</w:t>
      </w:r>
      <w:r w:rsidR="008758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1AC22F6A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F71" w14:textId="22EE5E1F" w:rsidR="00FF529C" w:rsidRPr="008B248A" w:rsidRDefault="00C325B7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8758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Derek Ball 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00:30:17</w:t>
      </w:r>
      <w:r w:rsidR="008758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  <w:r w:rsidR="008758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think I think we've covered everything that I was hoping to cover.</w:t>
      </w:r>
      <w:r w:rsidR="008758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 mean, you could go into an awful lot more depth. But I think we sa</w:t>
      </w:r>
      <w:r w:rsidR="0087580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that for another for another occasion.</w:t>
      </w:r>
    </w:p>
    <w:p w14:paraId="1AC22F72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F8D" w14:textId="66292515" w:rsidR="00FF529C" w:rsidRPr="008B248A" w:rsidRDefault="0087580D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Dr Chris Croly 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00:30:34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="003949D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Well, indeed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y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es. So, I should have said at the start to all of our listeners out there,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we do encourage you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if you have questions for Derek, please get in touch with </w:t>
      </w:r>
      <w:hyperlink r:id="rId5" w:history="1">
        <w:r w:rsidRPr="008B248A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peru@abdn.ac.uk</w:t>
        </w:r>
      </w:hyperlink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if there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any questions or any aspects that you would like us to cover in more depth,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would be more than delighted to have Derek 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back to have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another chat.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for 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listeners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who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would like to get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in touch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 p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lease do</w:t>
      </w: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nd I will happily pass questions on to Derek. But in the meantime</w:t>
      </w:r>
      <w:r w:rsidR="0057506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I’d like to say thanks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very much for </w:t>
      </w:r>
      <w:r w:rsidR="0057506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 great,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really stimulating</w:t>
      </w:r>
      <w:r w:rsidR="0057506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chat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and hopefully we can do it again soon</w:t>
      </w:r>
      <w:r w:rsidR="0057506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7506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57506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thanks very much.</w:t>
      </w:r>
    </w:p>
    <w:p w14:paraId="1AC22F8E" w14:textId="77777777" w:rsidR="00FF529C" w:rsidRPr="008B248A" w:rsidRDefault="00FF529C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5CE2A" w14:textId="3BADFA3A" w:rsidR="003949D2" w:rsidRPr="008B248A" w:rsidRDefault="00527945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3949D2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Derek Ball </w:t>
      </w:r>
      <w:r w:rsidR="0057506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00:31:13</w:t>
      </w:r>
      <w:r w:rsidR="00575063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Thank you very much, Chris. Thanks for the invite. </w:t>
      </w:r>
    </w:p>
    <w:p w14:paraId="2A171E05" w14:textId="77777777" w:rsidR="003949D2" w:rsidRPr="008B248A" w:rsidRDefault="003949D2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C22F91" w14:textId="6D5BE277" w:rsidR="00FF529C" w:rsidRPr="008B248A" w:rsidRDefault="003949D2" w:rsidP="00D80AC9">
      <w:pPr>
        <w:pStyle w:val="Plai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Automated voice [00:31:24] </w:t>
      </w:r>
      <w:r w:rsidR="00FD263D" w:rsidRPr="008B248A">
        <w:rPr>
          <w:rFonts w:asciiTheme="minorHAnsi" w:hAnsiTheme="minorHAnsi" w:cstheme="minorHAnsi"/>
          <w:color w:val="000000" w:themeColor="text1"/>
          <w:sz w:val="22"/>
          <w:szCs w:val="22"/>
        </w:rPr>
        <w:t>This podcast is brought to you by the University of Aberdeen.</w:t>
      </w:r>
    </w:p>
    <w:p w14:paraId="1AC22F92" w14:textId="77777777" w:rsidR="0083019D" w:rsidRDefault="0083019D" w:rsidP="0083019D">
      <w:pPr>
        <w:pStyle w:val="PlainText"/>
        <w:rPr>
          <w:rFonts w:ascii="Courier New" w:hAnsi="Courier New" w:cs="Courier New"/>
        </w:rPr>
      </w:pPr>
    </w:p>
    <w:sectPr w:rsidR="0083019D" w:rsidSect="0083019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28"/>
    <w:rsid w:val="00003A3A"/>
    <w:rsid w:val="000076C9"/>
    <w:rsid w:val="00021D43"/>
    <w:rsid w:val="00031153"/>
    <w:rsid w:val="000365BA"/>
    <w:rsid w:val="000532A7"/>
    <w:rsid w:val="00072CFB"/>
    <w:rsid w:val="00085374"/>
    <w:rsid w:val="000A4425"/>
    <w:rsid w:val="000B4D50"/>
    <w:rsid w:val="00101BCA"/>
    <w:rsid w:val="001069AB"/>
    <w:rsid w:val="001246E2"/>
    <w:rsid w:val="001472C8"/>
    <w:rsid w:val="00147773"/>
    <w:rsid w:val="00155452"/>
    <w:rsid w:val="00167204"/>
    <w:rsid w:val="00181080"/>
    <w:rsid w:val="002029A6"/>
    <w:rsid w:val="002239A3"/>
    <w:rsid w:val="00237B61"/>
    <w:rsid w:val="00246223"/>
    <w:rsid w:val="0025181A"/>
    <w:rsid w:val="00270880"/>
    <w:rsid w:val="00272E13"/>
    <w:rsid w:val="00283BE6"/>
    <w:rsid w:val="00292B1C"/>
    <w:rsid w:val="00296C1C"/>
    <w:rsid w:val="002B6613"/>
    <w:rsid w:val="002C2963"/>
    <w:rsid w:val="002C468C"/>
    <w:rsid w:val="002E36A9"/>
    <w:rsid w:val="002E3F77"/>
    <w:rsid w:val="003719AF"/>
    <w:rsid w:val="00376913"/>
    <w:rsid w:val="003949D2"/>
    <w:rsid w:val="003B0047"/>
    <w:rsid w:val="003E0032"/>
    <w:rsid w:val="004978EF"/>
    <w:rsid w:val="004B53BD"/>
    <w:rsid w:val="004C7468"/>
    <w:rsid w:val="004D2ED1"/>
    <w:rsid w:val="00504245"/>
    <w:rsid w:val="00527945"/>
    <w:rsid w:val="00550B22"/>
    <w:rsid w:val="00575063"/>
    <w:rsid w:val="005B17AD"/>
    <w:rsid w:val="005B57BA"/>
    <w:rsid w:val="005B7818"/>
    <w:rsid w:val="005E1B28"/>
    <w:rsid w:val="00602D16"/>
    <w:rsid w:val="00613DB4"/>
    <w:rsid w:val="006528E4"/>
    <w:rsid w:val="00655F52"/>
    <w:rsid w:val="00697330"/>
    <w:rsid w:val="006B13BD"/>
    <w:rsid w:val="006B764D"/>
    <w:rsid w:val="006D572D"/>
    <w:rsid w:val="006E2B3C"/>
    <w:rsid w:val="006E34E2"/>
    <w:rsid w:val="0071100F"/>
    <w:rsid w:val="00723638"/>
    <w:rsid w:val="0078354C"/>
    <w:rsid w:val="007B3098"/>
    <w:rsid w:val="007C3AA3"/>
    <w:rsid w:val="007C6040"/>
    <w:rsid w:val="007D5CF7"/>
    <w:rsid w:val="00813E6A"/>
    <w:rsid w:val="008179A7"/>
    <w:rsid w:val="0083019D"/>
    <w:rsid w:val="0087580D"/>
    <w:rsid w:val="008836EB"/>
    <w:rsid w:val="00895278"/>
    <w:rsid w:val="008A56DE"/>
    <w:rsid w:val="008B248A"/>
    <w:rsid w:val="008B510D"/>
    <w:rsid w:val="008C153C"/>
    <w:rsid w:val="008C3B2D"/>
    <w:rsid w:val="008C4F80"/>
    <w:rsid w:val="008E0718"/>
    <w:rsid w:val="008E1686"/>
    <w:rsid w:val="008E2A38"/>
    <w:rsid w:val="009028E2"/>
    <w:rsid w:val="00913ED3"/>
    <w:rsid w:val="009343E1"/>
    <w:rsid w:val="009670DC"/>
    <w:rsid w:val="00980782"/>
    <w:rsid w:val="00986B5E"/>
    <w:rsid w:val="009875AA"/>
    <w:rsid w:val="00991A70"/>
    <w:rsid w:val="00997911"/>
    <w:rsid w:val="009A683C"/>
    <w:rsid w:val="009C17BB"/>
    <w:rsid w:val="009E475A"/>
    <w:rsid w:val="00A01530"/>
    <w:rsid w:val="00A27A67"/>
    <w:rsid w:val="00A32958"/>
    <w:rsid w:val="00A36142"/>
    <w:rsid w:val="00AC5290"/>
    <w:rsid w:val="00AD3B44"/>
    <w:rsid w:val="00B337C4"/>
    <w:rsid w:val="00BB4027"/>
    <w:rsid w:val="00BB5BDB"/>
    <w:rsid w:val="00BE57FC"/>
    <w:rsid w:val="00BE6025"/>
    <w:rsid w:val="00C03118"/>
    <w:rsid w:val="00C12918"/>
    <w:rsid w:val="00C256BD"/>
    <w:rsid w:val="00C325B7"/>
    <w:rsid w:val="00C33368"/>
    <w:rsid w:val="00C343DC"/>
    <w:rsid w:val="00C42200"/>
    <w:rsid w:val="00C46EA1"/>
    <w:rsid w:val="00C56A37"/>
    <w:rsid w:val="00C730CA"/>
    <w:rsid w:val="00CD54A5"/>
    <w:rsid w:val="00D21BA3"/>
    <w:rsid w:val="00D401D8"/>
    <w:rsid w:val="00D80AC9"/>
    <w:rsid w:val="00DA1E60"/>
    <w:rsid w:val="00DA7B68"/>
    <w:rsid w:val="00DD0668"/>
    <w:rsid w:val="00E31D38"/>
    <w:rsid w:val="00E51DD2"/>
    <w:rsid w:val="00E663C2"/>
    <w:rsid w:val="00EC5E7F"/>
    <w:rsid w:val="00EE1C23"/>
    <w:rsid w:val="00EF2E9A"/>
    <w:rsid w:val="00F02057"/>
    <w:rsid w:val="00F1316D"/>
    <w:rsid w:val="00F17ED9"/>
    <w:rsid w:val="00F2723C"/>
    <w:rsid w:val="00F55B59"/>
    <w:rsid w:val="00FA6B54"/>
    <w:rsid w:val="00FA7C9A"/>
    <w:rsid w:val="00FB76BE"/>
    <w:rsid w:val="00FD263D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2B2F"/>
  <w15:chartTrackingRefBased/>
  <w15:docId w15:val="{756D36B5-2F78-4440-9EE8-4A754536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301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019D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75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8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2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ru@abdn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E3E2-F4FF-4A31-BB78-F539BFDC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Monika Dimitrova</cp:lastModifiedBy>
  <cp:revision>13</cp:revision>
  <dcterms:created xsi:type="dcterms:W3CDTF">2022-07-07T15:04:00Z</dcterms:created>
  <dcterms:modified xsi:type="dcterms:W3CDTF">2022-07-12T10:08:00Z</dcterms:modified>
</cp:coreProperties>
</file>