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F734" w14:textId="77777777" w:rsidR="001C707E" w:rsidRPr="00A36152" w:rsidRDefault="001C707E" w:rsidP="001C707E">
      <w:pPr>
        <w:pStyle w:val="Heading1"/>
        <w:rPr>
          <w:sz w:val="20"/>
          <w:szCs w:val="20"/>
        </w:rPr>
      </w:pPr>
      <w:bookmarkStart w:id="0" w:name="_Toc157590132"/>
      <w:bookmarkStart w:id="1" w:name="_Int_jV2VcCuU"/>
      <w:r w:rsidRPr="00A36152">
        <w:rPr>
          <w:sz w:val="20"/>
          <w:szCs w:val="20"/>
        </w:rPr>
        <w:t>Section 3: Future action plan</w:t>
      </w:r>
      <w:bookmarkEnd w:id="0"/>
      <w:bookmarkEnd w:id="1"/>
    </w:p>
    <w:tbl>
      <w:tblPr>
        <w:tblStyle w:val="TableGrid"/>
        <w:tblW w:w="14237" w:type="dxa"/>
        <w:tblInd w:w="-289" w:type="dxa"/>
        <w:tblLook w:val="04A0" w:firstRow="1" w:lastRow="0" w:firstColumn="1" w:lastColumn="0" w:noHBand="0" w:noVBand="1"/>
      </w:tblPr>
      <w:tblGrid>
        <w:gridCol w:w="548"/>
        <w:gridCol w:w="2102"/>
        <w:gridCol w:w="2929"/>
        <w:gridCol w:w="2539"/>
        <w:gridCol w:w="3401"/>
        <w:gridCol w:w="2718"/>
      </w:tblGrid>
      <w:tr w:rsidR="00A36152" w:rsidRPr="00A36152" w14:paraId="37B0B5AC" w14:textId="77777777" w:rsidTr="7563A5B3">
        <w:trPr>
          <w:tblHeader/>
        </w:trPr>
        <w:tc>
          <w:tcPr>
            <w:tcW w:w="2650" w:type="dxa"/>
            <w:gridSpan w:val="2"/>
            <w:tcBorders>
              <w:bottom w:val="double" w:sz="4" w:space="0" w:color="auto"/>
            </w:tcBorders>
            <w:shd w:val="clear" w:color="auto" w:fill="D9D9D9" w:themeFill="background1" w:themeFillShade="D9"/>
          </w:tcPr>
          <w:p w14:paraId="09578ECA" w14:textId="77777777" w:rsidR="001C707E" w:rsidRPr="00A36152" w:rsidRDefault="001C707E" w:rsidP="4CF8EDA6">
            <w:pPr>
              <w:rPr>
                <w:rFonts w:ascii="Arial" w:eastAsia="Arial" w:hAnsi="Arial" w:cs="Arial"/>
                <w:b/>
                <w:bCs/>
              </w:rPr>
            </w:pPr>
            <w:r w:rsidRPr="00A36152">
              <w:rPr>
                <w:rFonts w:ascii="Arial" w:eastAsia="Arial" w:hAnsi="Arial" w:cs="Arial"/>
                <w:b/>
                <w:bCs/>
              </w:rPr>
              <w:t>Objective</w:t>
            </w:r>
          </w:p>
        </w:tc>
        <w:tc>
          <w:tcPr>
            <w:tcW w:w="2929" w:type="dxa"/>
            <w:tcBorders>
              <w:bottom w:val="double" w:sz="4" w:space="0" w:color="auto"/>
            </w:tcBorders>
            <w:shd w:val="clear" w:color="auto" w:fill="D9D9D9" w:themeFill="background1" w:themeFillShade="D9"/>
          </w:tcPr>
          <w:p w14:paraId="7F0D8976" w14:textId="77777777" w:rsidR="001C707E" w:rsidRPr="00A36152" w:rsidRDefault="001C707E" w:rsidP="4CF8EDA6">
            <w:pPr>
              <w:rPr>
                <w:rFonts w:ascii="Arial" w:eastAsia="Arial" w:hAnsi="Arial" w:cs="Arial"/>
                <w:b/>
                <w:bCs/>
              </w:rPr>
            </w:pPr>
            <w:r w:rsidRPr="00A36152">
              <w:rPr>
                <w:rFonts w:ascii="Arial" w:eastAsia="Arial" w:hAnsi="Arial" w:cs="Arial"/>
                <w:b/>
                <w:bCs/>
              </w:rPr>
              <w:t>Action Details</w:t>
            </w:r>
          </w:p>
        </w:tc>
        <w:tc>
          <w:tcPr>
            <w:tcW w:w="2539" w:type="dxa"/>
            <w:tcBorders>
              <w:bottom w:val="double" w:sz="4" w:space="0" w:color="auto"/>
            </w:tcBorders>
            <w:shd w:val="clear" w:color="auto" w:fill="D9D9D9" w:themeFill="background1" w:themeFillShade="D9"/>
          </w:tcPr>
          <w:p w14:paraId="455F68E8" w14:textId="77777777" w:rsidR="001C707E" w:rsidRPr="00A36152" w:rsidRDefault="001C707E" w:rsidP="4CF8EDA6">
            <w:pPr>
              <w:rPr>
                <w:rFonts w:ascii="Arial" w:eastAsia="Arial" w:hAnsi="Arial" w:cs="Arial"/>
                <w:b/>
                <w:bCs/>
              </w:rPr>
            </w:pPr>
            <w:r w:rsidRPr="00A36152">
              <w:rPr>
                <w:rFonts w:ascii="Arial" w:eastAsia="Arial" w:hAnsi="Arial" w:cs="Arial"/>
                <w:b/>
                <w:bCs/>
              </w:rPr>
              <w:t>Responsibility</w:t>
            </w:r>
          </w:p>
        </w:tc>
        <w:tc>
          <w:tcPr>
            <w:tcW w:w="3401" w:type="dxa"/>
            <w:tcBorders>
              <w:bottom w:val="double" w:sz="4" w:space="0" w:color="auto"/>
            </w:tcBorders>
            <w:shd w:val="clear" w:color="auto" w:fill="D9D9D9" w:themeFill="background1" w:themeFillShade="D9"/>
          </w:tcPr>
          <w:p w14:paraId="78485BA1" w14:textId="77777777" w:rsidR="001C707E" w:rsidRPr="00A36152" w:rsidRDefault="001C707E" w:rsidP="4CF8EDA6">
            <w:pPr>
              <w:rPr>
                <w:rFonts w:ascii="Arial" w:eastAsia="Arial" w:hAnsi="Arial" w:cs="Arial"/>
                <w:b/>
                <w:bCs/>
              </w:rPr>
            </w:pPr>
            <w:r w:rsidRPr="00A36152">
              <w:rPr>
                <w:rFonts w:ascii="Arial" w:eastAsia="Arial" w:hAnsi="Arial" w:cs="Arial"/>
                <w:b/>
                <w:bCs/>
              </w:rPr>
              <w:t>Time Frame</w:t>
            </w:r>
          </w:p>
        </w:tc>
        <w:tc>
          <w:tcPr>
            <w:tcW w:w="2718" w:type="dxa"/>
            <w:tcBorders>
              <w:bottom w:val="double" w:sz="4" w:space="0" w:color="auto"/>
            </w:tcBorders>
            <w:shd w:val="clear" w:color="auto" w:fill="D9D9D9" w:themeFill="background1" w:themeFillShade="D9"/>
          </w:tcPr>
          <w:p w14:paraId="0AF0170B" w14:textId="77777777" w:rsidR="001C707E" w:rsidRPr="00A36152" w:rsidRDefault="001C707E" w:rsidP="4CF8EDA6">
            <w:pPr>
              <w:rPr>
                <w:rFonts w:ascii="Arial" w:eastAsia="Arial" w:hAnsi="Arial" w:cs="Arial"/>
                <w:b/>
                <w:bCs/>
              </w:rPr>
            </w:pPr>
            <w:r w:rsidRPr="00A36152">
              <w:rPr>
                <w:rFonts w:ascii="Arial" w:eastAsia="Arial" w:hAnsi="Arial" w:cs="Arial"/>
                <w:b/>
                <w:bCs/>
              </w:rPr>
              <w:t>Success Criteria</w:t>
            </w:r>
          </w:p>
        </w:tc>
      </w:tr>
      <w:tr w:rsidR="00A36152" w:rsidRPr="00A36152" w14:paraId="6C7D3320" w14:textId="77777777" w:rsidTr="7563A5B3">
        <w:trPr>
          <w:trHeight w:val="335"/>
        </w:trPr>
        <w:tc>
          <w:tcPr>
            <w:tcW w:w="14237" w:type="dxa"/>
            <w:gridSpan w:val="6"/>
            <w:tcBorders>
              <w:top w:val="double" w:sz="4" w:space="0" w:color="auto"/>
            </w:tcBorders>
            <w:shd w:val="clear" w:color="auto" w:fill="F2F2F2" w:themeFill="background1" w:themeFillShade="F2"/>
          </w:tcPr>
          <w:p w14:paraId="11365590" w14:textId="77777777" w:rsidR="001C707E" w:rsidRPr="00A36152" w:rsidRDefault="001C707E" w:rsidP="4CF8EDA6">
            <w:pPr>
              <w:rPr>
                <w:rFonts w:ascii="Arial" w:eastAsia="Arial" w:hAnsi="Arial" w:cs="Arial"/>
              </w:rPr>
            </w:pPr>
            <w:r w:rsidRPr="00A36152">
              <w:rPr>
                <w:rFonts w:ascii="Arial" w:eastAsia="Arial" w:hAnsi="Arial" w:cs="Arial"/>
              </w:rPr>
              <w:t>Priority Area 1: Communication and Culture</w:t>
            </w:r>
          </w:p>
        </w:tc>
      </w:tr>
      <w:tr w:rsidR="00A36152" w:rsidRPr="00A36152" w14:paraId="685DC889" w14:textId="77777777" w:rsidTr="7563A5B3">
        <w:tc>
          <w:tcPr>
            <w:tcW w:w="548" w:type="dxa"/>
            <w:vMerge w:val="restart"/>
            <w:tcBorders>
              <w:top w:val="double" w:sz="4" w:space="0" w:color="auto"/>
            </w:tcBorders>
          </w:tcPr>
          <w:p w14:paraId="00720A93" w14:textId="75E7D4DA" w:rsidR="00BB1079" w:rsidRPr="00A36152" w:rsidRDefault="00BB1079" w:rsidP="4CF8EDA6">
            <w:pPr>
              <w:rPr>
                <w:rFonts w:ascii="Arial" w:eastAsia="Arial" w:hAnsi="Arial" w:cs="Arial"/>
              </w:rPr>
            </w:pPr>
            <w:r w:rsidRPr="00A36152">
              <w:rPr>
                <w:rFonts w:ascii="Arial" w:eastAsia="Arial" w:hAnsi="Arial" w:cs="Arial"/>
              </w:rPr>
              <w:t>1.1</w:t>
            </w:r>
          </w:p>
        </w:tc>
        <w:tc>
          <w:tcPr>
            <w:tcW w:w="2102" w:type="dxa"/>
            <w:vMerge w:val="restart"/>
            <w:tcBorders>
              <w:top w:val="double" w:sz="4" w:space="0" w:color="auto"/>
            </w:tcBorders>
          </w:tcPr>
          <w:p w14:paraId="320C6259" w14:textId="5FF8617D" w:rsidR="00BB1079" w:rsidRPr="00A36152" w:rsidRDefault="00BB1079" w:rsidP="4CF8EDA6">
            <w:pPr>
              <w:rPr>
                <w:rFonts w:ascii="Arial" w:eastAsia="Arial" w:hAnsi="Arial" w:cs="Arial"/>
              </w:rPr>
            </w:pPr>
            <w:r w:rsidRPr="00A36152">
              <w:rPr>
                <w:rFonts w:ascii="Arial" w:eastAsia="Arial" w:hAnsi="Arial" w:cs="Arial"/>
              </w:rPr>
              <w:t>Enhance inclusive and accepting environment</w:t>
            </w:r>
          </w:p>
        </w:tc>
        <w:tc>
          <w:tcPr>
            <w:tcW w:w="2929" w:type="dxa"/>
            <w:vMerge w:val="restart"/>
            <w:tcBorders>
              <w:top w:val="double" w:sz="4" w:space="0" w:color="auto"/>
            </w:tcBorders>
          </w:tcPr>
          <w:p w14:paraId="70E30D94" w14:textId="77777777" w:rsidR="00BB1079" w:rsidRPr="00A36152" w:rsidRDefault="00BB1079" w:rsidP="4CF8EDA6">
            <w:pPr>
              <w:rPr>
                <w:rFonts w:ascii="Arial" w:eastAsia="Arial" w:hAnsi="Arial" w:cs="Arial"/>
              </w:rPr>
            </w:pPr>
            <w:r w:rsidRPr="00A36152">
              <w:rPr>
                <w:rFonts w:ascii="Arial" w:eastAsia="Arial" w:hAnsi="Arial" w:cs="Arial"/>
              </w:rPr>
              <w:t>Increase number of staff engaging with central wellbeing events</w:t>
            </w:r>
          </w:p>
          <w:p w14:paraId="2025CBF9" w14:textId="77777777" w:rsidR="00BB1079" w:rsidRPr="00A36152" w:rsidRDefault="00BB1079" w:rsidP="4CF8EDA6">
            <w:pPr>
              <w:rPr>
                <w:rFonts w:ascii="Arial" w:eastAsia="Arial" w:hAnsi="Arial" w:cs="Arial"/>
              </w:rPr>
            </w:pPr>
          </w:p>
        </w:tc>
        <w:tc>
          <w:tcPr>
            <w:tcW w:w="2539" w:type="dxa"/>
            <w:vMerge w:val="restart"/>
            <w:tcBorders>
              <w:top w:val="double" w:sz="4" w:space="0" w:color="auto"/>
            </w:tcBorders>
          </w:tcPr>
          <w:p w14:paraId="650ED40D" w14:textId="119FEB82" w:rsidR="00BB1079" w:rsidRPr="00A36152" w:rsidRDefault="00BB1079" w:rsidP="4CF8EDA6">
            <w:pPr>
              <w:rPr>
                <w:rFonts w:ascii="Arial" w:eastAsia="Arial" w:hAnsi="Arial" w:cs="Arial"/>
              </w:rPr>
            </w:pPr>
            <w:r w:rsidRPr="00A36152">
              <w:rPr>
                <w:rFonts w:ascii="Arial" w:eastAsia="Arial" w:hAnsi="Arial" w:cs="Arial"/>
              </w:rPr>
              <w:t>Wellbeing Team/Wellbeing representatives/ EDI Committee/ Clerk</w:t>
            </w:r>
          </w:p>
        </w:tc>
        <w:tc>
          <w:tcPr>
            <w:tcW w:w="3401" w:type="dxa"/>
            <w:tcBorders>
              <w:top w:val="double" w:sz="4" w:space="0" w:color="auto"/>
            </w:tcBorders>
          </w:tcPr>
          <w:p w14:paraId="04E9EEF3" w14:textId="0F4C86AF" w:rsidR="00BB1079" w:rsidRPr="00A36152" w:rsidRDefault="00BB1079" w:rsidP="7779DEC3">
            <w:pPr>
              <w:rPr>
                <w:rFonts w:ascii="Arial" w:eastAsia="Arial" w:hAnsi="Arial" w:cs="Arial"/>
              </w:rPr>
            </w:pPr>
            <w:r w:rsidRPr="00A36152">
              <w:rPr>
                <w:rFonts w:ascii="Arial" w:eastAsia="Arial" w:hAnsi="Arial" w:cs="Arial"/>
              </w:rPr>
              <w:t xml:space="preserve">2024-2025 including reference to wellbeing events in EDI </w:t>
            </w:r>
            <w:r w:rsidR="004C1220">
              <w:rPr>
                <w:rFonts w:ascii="Arial" w:eastAsia="Arial" w:hAnsi="Arial" w:cs="Arial"/>
              </w:rPr>
              <w:t>Digest</w:t>
            </w:r>
            <w:r w:rsidR="087A31FF" w:rsidRPr="00A36152">
              <w:rPr>
                <w:rFonts w:ascii="Arial" w:eastAsia="Arial" w:hAnsi="Arial" w:cs="Arial"/>
              </w:rPr>
              <w:t xml:space="preserve"> (see below)</w:t>
            </w:r>
          </w:p>
        </w:tc>
        <w:tc>
          <w:tcPr>
            <w:tcW w:w="2718" w:type="dxa"/>
            <w:vMerge w:val="restart"/>
            <w:tcBorders>
              <w:top w:val="double" w:sz="4" w:space="0" w:color="auto"/>
            </w:tcBorders>
          </w:tcPr>
          <w:p w14:paraId="7698CD3E" w14:textId="7E7D244C" w:rsidR="00BB1079" w:rsidRDefault="0064370C" w:rsidP="4CF8EDA6">
            <w:pPr>
              <w:rPr>
                <w:rFonts w:ascii="Arial" w:eastAsia="Arial" w:hAnsi="Arial" w:cs="Arial"/>
              </w:rPr>
            </w:pPr>
            <w:r w:rsidRPr="00A36152">
              <w:rPr>
                <w:rFonts w:ascii="Arial" w:eastAsia="Arial" w:hAnsi="Arial" w:cs="Arial"/>
              </w:rPr>
              <w:t>50% of staff engaged with a</w:t>
            </w:r>
            <w:r w:rsidR="00F46363" w:rsidRPr="00A36152">
              <w:rPr>
                <w:rFonts w:ascii="Arial" w:eastAsia="Arial" w:hAnsi="Arial" w:cs="Arial"/>
              </w:rPr>
              <w:t>t least one</w:t>
            </w:r>
            <w:r w:rsidR="002A4FE0" w:rsidRPr="00A36152">
              <w:rPr>
                <w:rFonts w:ascii="Arial" w:eastAsia="Arial" w:hAnsi="Arial" w:cs="Arial"/>
              </w:rPr>
              <w:t xml:space="preserve"> central</w:t>
            </w:r>
            <w:r w:rsidRPr="00A36152">
              <w:rPr>
                <w:rFonts w:ascii="Arial" w:eastAsia="Arial" w:hAnsi="Arial" w:cs="Arial"/>
              </w:rPr>
              <w:t xml:space="preserve"> wellbeing event in th</w:t>
            </w:r>
            <w:r w:rsidR="00F46363" w:rsidRPr="00A36152">
              <w:rPr>
                <w:rFonts w:ascii="Arial" w:eastAsia="Arial" w:hAnsi="Arial" w:cs="Arial"/>
              </w:rPr>
              <w:t>e period 2025-2029</w:t>
            </w:r>
            <w:r w:rsidR="001D57F4">
              <w:rPr>
                <w:rFonts w:ascii="Arial" w:eastAsia="Arial" w:hAnsi="Arial" w:cs="Arial"/>
              </w:rPr>
              <w:t>.</w:t>
            </w:r>
          </w:p>
          <w:p w14:paraId="22DA1986" w14:textId="77777777" w:rsidR="00612563" w:rsidRDefault="00612563" w:rsidP="4CF8EDA6">
            <w:pPr>
              <w:rPr>
                <w:rFonts w:ascii="Arial" w:eastAsia="Arial" w:hAnsi="Arial" w:cs="Arial"/>
              </w:rPr>
            </w:pPr>
          </w:p>
          <w:p w14:paraId="2411DD15" w14:textId="77777777" w:rsidR="00612563" w:rsidRPr="00A36152" w:rsidRDefault="00612563" w:rsidP="00612563">
            <w:pPr>
              <w:rPr>
                <w:rFonts w:ascii="Arial" w:eastAsia="Arial" w:hAnsi="Arial" w:cs="Arial"/>
              </w:rPr>
            </w:pPr>
            <w:r w:rsidRPr="00A36152">
              <w:rPr>
                <w:rFonts w:ascii="Arial" w:eastAsia="Arial" w:hAnsi="Arial" w:cs="Arial"/>
              </w:rPr>
              <w:t>(no more than 10% discrepancy between men and women) by 2029</w:t>
            </w:r>
          </w:p>
          <w:p w14:paraId="21E664DB" w14:textId="77777777" w:rsidR="00E6640C" w:rsidRDefault="00E6640C" w:rsidP="4CF8EDA6">
            <w:pPr>
              <w:rPr>
                <w:rFonts w:ascii="Arial" w:eastAsia="Arial" w:hAnsi="Arial" w:cs="Arial"/>
              </w:rPr>
            </w:pPr>
          </w:p>
          <w:p w14:paraId="1D809195" w14:textId="1EB7F91B" w:rsidR="00612563" w:rsidRPr="00A36152" w:rsidRDefault="00A0698E" w:rsidP="4CF8EDA6">
            <w:pPr>
              <w:rPr>
                <w:rFonts w:ascii="Arial" w:eastAsia="Arial" w:hAnsi="Arial" w:cs="Arial"/>
              </w:rPr>
            </w:pPr>
            <w:r>
              <w:rPr>
                <w:rFonts w:ascii="Arial" w:eastAsia="Arial" w:hAnsi="Arial" w:cs="Arial"/>
              </w:rPr>
              <w:t>Increase</w:t>
            </w:r>
            <w:r w:rsidR="009D22CE">
              <w:rPr>
                <w:rFonts w:ascii="Arial" w:eastAsia="Arial" w:hAnsi="Arial" w:cs="Arial"/>
              </w:rPr>
              <w:t xml:space="preserve">d confidence asking for support and </w:t>
            </w:r>
            <w:r w:rsidR="00FC466C">
              <w:rPr>
                <w:rFonts w:ascii="Arial" w:eastAsia="Arial" w:hAnsi="Arial" w:cs="Arial"/>
              </w:rPr>
              <w:t xml:space="preserve">increased </w:t>
            </w:r>
            <w:r>
              <w:rPr>
                <w:rFonts w:ascii="Arial" w:eastAsia="Arial" w:hAnsi="Arial" w:cs="Arial"/>
              </w:rPr>
              <w:t xml:space="preserve">feeling of </w:t>
            </w:r>
            <w:r w:rsidR="00012358">
              <w:rPr>
                <w:rFonts w:ascii="Arial" w:eastAsia="Arial" w:hAnsi="Arial" w:cs="Arial"/>
              </w:rPr>
              <w:t xml:space="preserve">being </w:t>
            </w:r>
            <w:r>
              <w:rPr>
                <w:rFonts w:ascii="Arial" w:eastAsia="Arial" w:hAnsi="Arial" w:cs="Arial"/>
              </w:rPr>
              <w:t>support</w:t>
            </w:r>
            <w:r w:rsidR="00012358">
              <w:rPr>
                <w:rFonts w:ascii="Arial" w:eastAsia="Arial" w:hAnsi="Arial" w:cs="Arial"/>
              </w:rPr>
              <w:t>ed</w:t>
            </w:r>
            <w:r>
              <w:rPr>
                <w:rFonts w:ascii="Arial" w:eastAsia="Arial" w:hAnsi="Arial" w:cs="Arial"/>
              </w:rPr>
              <w:t xml:space="preserve"> for mental health and wellbeing</w:t>
            </w:r>
            <w:r w:rsidR="00FC466C">
              <w:rPr>
                <w:rFonts w:ascii="Arial" w:eastAsia="Arial" w:hAnsi="Arial" w:cs="Arial"/>
              </w:rPr>
              <w:t xml:space="preserve"> and reduced gender disparity</w:t>
            </w:r>
            <w:r>
              <w:rPr>
                <w:rFonts w:ascii="Arial" w:eastAsia="Arial" w:hAnsi="Arial" w:cs="Arial"/>
              </w:rPr>
              <w:t xml:space="preserve"> </w:t>
            </w:r>
            <w:r w:rsidR="00012358">
              <w:rPr>
                <w:rFonts w:ascii="Arial" w:eastAsia="Arial" w:hAnsi="Arial" w:cs="Arial"/>
              </w:rPr>
              <w:t xml:space="preserve">(Baseline = </w:t>
            </w:r>
            <w:r w:rsidR="00FC466C">
              <w:rPr>
                <w:rFonts w:ascii="Arial" w:eastAsia="Arial" w:hAnsi="Arial" w:cs="Arial"/>
              </w:rPr>
              <w:t>46% F / 56% M and 58% F / 81% M)</w:t>
            </w:r>
          </w:p>
        </w:tc>
      </w:tr>
      <w:tr w:rsidR="00A36152" w:rsidRPr="00A36152" w14:paraId="7B592847" w14:textId="77777777" w:rsidTr="7563A5B3">
        <w:trPr>
          <w:trHeight w:val="300"/>
        </w:trPr>
        <w:tc>
          <w:tcPr>
            <w:tcW w:w="548" w:type="dxa"/>
            <w:vMerge/>
          </w:tcPr>
          <w:p w14:paraId="61A24348" w14:textId="77777777" w:rsidR="00DC7F2A" w:rsidRPr="00A36152" w:rsidRDefault="00DC7F2A"/>
        </w:tc>
        <w:tc>
          <w:tcPr>
            <w:tcW w:w="2102" w:type="dxa"/>
            <w:vMerge/>
          </w:tcPr>
          <w:p w14:paraId="703BE50F" w14:textId="77777777" w:rsidR="00DC7F2A" w:rsidRPr="00A36152" w:rsidRDefault="00DC7F2A"/>
        </w:tc>
        <w:tc>
          <w:tcPr>
            <w:tcW w:w="2929" w:type="dxa"/>
            <w:vMerge/>
          </w:tcPr>
          <w:p w14:paraId="53EA136E" w14:textId="77777777" w:rsidR="00DC7F2A" w:rsidRPr="00A36152" w:rsidRDefault="00DC7F2A"/>
        </w:tc>
        <w:tc>
          <w:tcPr>
            <w:tcW w:w="2539" w:type="dxa"/>
            <w:vMerge/>
          </w:tcPr>
          <w:p w14:paraId="3CCB2C36" w14:textId="77777777" w:rsidR="00DC7F2A" w:rsidRPr="00A36152" w:rsidRDefault="00DC7F2A"/>
        </w:tc>
        <w:tc>
          <w:tcPr>
            <w:tcW w:w="3401" w:type="dxa"/>
            <w:tcBorders>
              <w:top w:val="double" w:sz="4" w:space="0" w:color="auto"/>
            </w:tcBorders>
          </w:tcPr>
          <w:p w14:paraId="2F78215C" w14:textId="6BF47552" w:rsidR="6914CC84" w:rsidRPr="00A36152" w:rsidRDefault="6914CC84" w:rsidP="7779DEC3">
            <w:pPr>
              <w:rPr>
                <w:rFonts w:ascii="Arial" w:eastAsia="Arial" w:hAnsi="Arial" w:cs="Arial"/>
              </w:rPr>
            </w:pPr>
            <w:r w:rsidRPr="00A36152">
              <w:rPr>
                <w:rFonts w:ascii="Arial" w:eastAsia="Arial" w:hAnsi="Arial" w:cs="Arial"/>
              </w:rPr>
              <w:t>2025-2026 advertise through posters and screens (see specific action point on communication plan below)</w:t>
            </w:r>
          </w:p>
        </w:tc>
        <w:tc>
          <w:tcPr>
            <w:tcW w:w="2718" w:type="dxa"/>
            <w:vMerge/>
          </w:tcPr>
          <w:p w14:paraId="78D9EE87" w14:textId="77777777" w:rsidR="00DC7F2A" w:rsidRPr="00A36152" w:rsidRDefault="00DC7F2A"/>
        </w:tc>
      </w:tr>
      <w:tr w:rsidR="00A36152" w:rsidRPr="00A36152" w14:paraId="7A23B68F" w14:textId="77777777" w:rsidTr="7563A5B3">
        <w:trPr>
          <w:trHeight w:val="300"/>
        </w:trPr>
        <w:tc>
          <w:tcPr>
            <w:tcW w:w="548" w:type="dxa"/>
            <w:vMerge/>
          </w:tcPr>
          <w:p w14:paraId="4DD146E1" w14:textId="77777777" w:rsidR="00DC7F2A" w:rsidRPr="00A36152" w:rsidRDefault="00DC7F2A"/>
        </w:tc>
        <w:tc>
          <w:tcPr>
            <w:tcW w:w="2102" w:type="dxa"/>
            <w:vMerge/>
          </w:tcPr>
          <w:p w14:paraId="6DD576A3" w14:textId="77777777" w:rsidR="00DC7F2A" w:rsidRPr="00A36152" w:rsidRDefault="00DC7F2A"/>
        </w:tc>
        <w:tc>
          <w:tcPr>
            <w:tcW w:w="2929" w:type="dxa"/>
            <w:vMerge/>
          </w:tcPr>
          <w:p w14:paraId="4258FD89" w14:textId="77777777" w:rsidR="00DC7F2A" w:rsidRPr="00A36152" w:rsidRDefault="00DC7F2A"/>
        </w:tc>
        <w:tc>
          <w:tcPr>
            <w:tcW w:w="2539" w:type="dxa"/>
            <w:vMerge/>
          </w:tcPr>
          <w:p w14:paraId="67207079" w14:textId="77777777" w:rsidR="00DC7F2A" w:rsidRPr="00A36152" w:rsidRDefault="00DC7F2A"/>
        </w:tc>
        <w:tc>
          <w:tcPr>
            <w:tcW w:w="3401" w:type="dxa"/>
            <w:tcBorders>
              <w:top w:val="double" w:sz="4" w:space="0" w:color="auto"/>
            </w:tcBorders>
          </w:tcPr>
          <w:p w14:paraId="12E9E385" w14:textId="525E9011" w:rsidR="6914CC84" w:rsidRPr="00A36152" w:rsidRDefault="6914CC84" w:rsidP="7779DEC3">
            <w:pPr>
              <w:rPr>
                <w:rFonts w:ascii="Arial" w:eastAsia="Arial" w:hAnsi="Arial" w:cs="Arial"/>
              </w:rPr>
            </w:pPr>
            <w:r w:rsidRPr="00A36152">
              <w:rPr>
                <w:rFonts w:ascii="Arial" w:eastAsia="Arial" w:hAnsi="Arial" w:cs="Arial"/>
              </w:rPr>
              <w:t>2026-2027 collaborate on bespoke event for the Law School</w:t>
            </w:r>
          </w:p>
        </w:tc>
        <w:tc>
          <w:tcPr>
            <w:tcW w:w="2718" w:type="dxa"/>
            <w:vMerge/>
          </w:tcPr>
          <w:p w14:paraId="41C2C0B9" w14:textId="77777777" w:rsidR="00DC7F2A" w:rsidRPr="00A36152" w:rsidRDefault="00DC7F2A"/>
        </w:tc>
      </w:tr>
      <w:tr w:rsidR="00A36152" w:rsidRPr="00A36152" w14:paraId="22A38E7A" w14:textId="77777777" w:rsidTr="7563A5B3">
        <w:trPr>
          <w:trHeight w:val="300"/>
        </w:trPr>
        <w:tc>
          <w:tcPr>
            <w:tcW w:w="548" w:type="dxa"/>
            <w:vMerge/>
          </w:tcPr>
          <w:p w14:paraId="2E45064F" w14:textId="77777777" w:rsidR="00DC7F2A" w:rsidRPr="00A36152" w:rsidRDefault="00DC7F2A"/>
        </w:tc>
        <w:tc>
          <w:tcPr>
            <w:tcW w:w="2102" w:type="dxa"/>
            <w:vMerge/>
          </w:tcPr>
          <w:p w14:paraId="1D9AE7D0" w14:textId="77777777" w:rsidR="00DC7F2A" w:rsidRPr="00A36152" w:rsidRDefault="00DC7F2A"/>
        </w:tc>
        <w:tc>
          <w:tcPr>
            <w:tcW w:w="2929" w:type="dxa"/>
            <w:vMerge/>
          </w:tcPr>
          <w:p w14:paraId="3132B865" w14:textId="77777777" w:rsidR="00DC7F2A" w:rsidRPr="00A36152" w:rsidRDefault="00DC7F2A"/>
        </w:tc>
        <w:tc>
          <w:tcPr>
            <w:tcW w:w="2539" w:type="dxa"/>
            <w:vMerge/>
          </w:tcPr>
          <w:p w14:paraId="016EA5C2" w14:textId="77777777" w:rsidR="00DC7F2A" w:rsidRPr="00A36152" w:rsidRDefault="00DC7F2A"/>
        </w:tc>
        <w:tc>
          <w:tcPr>
            <w:tcW w:w="3401" w:type="dxa"/>
            <w:tcBorders>
              <w:top w:val="double" w:sz="4" w:space="0" w:color="auto"/>
            </w:tcBorders>
          </w:tcPr>
          <w:p w14:paraId="71198A36" w14:textId="5B032E8F" w:rsidR="6914CC84" w:rsidRPr="00A36152" w:rsidRDefault="6914CC84" w:rsidP="7779DEC3">
            <w:pPr>
              <w:rPr>
                <w:rFonts w:ascii="Arial" w:eastAsia="Arial" w:hAnsi="Arial" w:cs="Arial"/>
              </w:rPr>
            </w:pPr>
            <w:r w:rsidRPr="00A36152">
              <w:rPr>
                <w:rFonts w:ascii="Arial" w:eastAsia="Arial" w:hAnsi="Arial" w:cs="Arial"/>
              </w:rPr>
              <w:t>2027-2028 conduct short survey to gauge progress on engagement with central wellbeing events</w:t>
            </w:r>
          </w:p>
        </w:tc>
        <w:tc>
          <w:tcPr>
            <w:tcW w:w="2718" w:type="dxa"/>
            <w:vMerge/>
          </w:tcPr>
          <w:p w14:paraId="18D749F4" w14:textId="77777777" w:rsidR="00DC7F2A" w:rsidRPr="00A36152" w:rsidRDefault="00DC7F2A"/>
        </w:tc>
      </w:tr>
      <w:tr w:rsidR="00A36152" w:rsidRPr="00A36152" w14:paraId="5CA4F072" w14:textId="77777777" w:rsidTr="7563A5B3">
        <w:trPr>
          <w:trHeight w:val="535"/>
        </w:trPr>
        <w:tc>
          <w:tcPr>
            <w:tcW w:w="548" w:type="dxa"/>
            <w:vMerge/>
          </w:tcPr>
          <w:p w14:paraId="70C856C9" w14:textId="1C94306B" w:rsidR="00BB1079" w:rsidRPr="00A36152" w:rsidRDefault="00BB1079">
            <w:pPr>
              <w:rPr>
                <w:rFonts w:ascii="Arial" w:hAnsi="Arial" w:cs="Arial"/>
              </w:rPr>
            </w:pPr>
          </w:p>
        </w:tc>
        <w:tc>
          <w:tcPr>
            <w:tcW w:w="2102" w:type="dxa"/>
            <w:vMerge/>
          </w:tcPr>
          <w:p w14:paraId="50B659C6" w14:textId="51A2CF1B" w:rsidR="00BB1079" w:rsidRPr="00A36152" w:rsidRDefault="00BB1079">
            <w:pPr>
              <w:rPr>
                <w:rFonts w:ascii="Arial" w:hAnsi="Arial" w:cs="Arial"/>
              </w:rPr>
            </w:pPr>
          </w:p>
        </w:tc>
        <w:tc>
          <w:tcPr>
            <w:tcW w:w="2929" w:type="dxa"/>
            <w:tcBorders>
              <w:top w:val="double" w:sz="4" w:space="0" w:color="auto"/>
            </w:tcBorders>
          </w:tcPr>
          <w:p w14:paraId="1E892024" w14:textId="0EE40C36" w:rsidR="00BB1079" w:rsidRPr="00A36152" w:rsidRDefault="00BB1079" w:rsidP="4CF8EDA6">
            <w:pPr>
              <w:rPr>
                <w:rStyle w:val="cf01"/>
                <w:rFonts w:ascii="Arial" w:eastAsia="Arial" w:hAnsi="Arial" w:cs="Arial"/>
                <w:sz w:val="20"/>
                <w:szCs w:val="20"/>
              </w:rPr>
            </w:pPr>
            <w:r w:rsidRPr="00A36152">
              <w:rPr>
                <w:rFonts w:ascii="Arial" w:eastAsia="Arial" w:hAnsi="Arial" w:cs="Arial"/>
              </w:rPr>
              <w:t xml:space="preserve">Building on the success of our informal celebration of </w:t>
            </w:r>
            <w:r w:rsidR="17E9F860" w:rsidRPr="00A36152">
              <w:rPr>
                <w:rFonts w:ascii="Arial" w:eastAsia="Arial" w:hAnsi="Arial" w:cs="Arial"/>
              </w:rPr>
              <w:t>International Women’s Day</w:t>
            </w:r>
            <w:r w:rsidRPr="00A36152">
              <w:rPr>
                <w:rFonts w:ascii="Arial" w:eastAsia="Arial" w:hAnsi="Arial" w:cs="Arial"/>
              </w:rPr>
              <w:t xml:space="preserve"> – commit </w:t>
            </w:r>
            <w:r w:rsidRPr="00A36152">
              <w:rPr>
                <w:rStyle w:val="cf01"/>
                <w:rFonts w:ascii="Arial" w:eastAsia="Arial" w:hAnsi="Arial" w:cs="Arial"/>
                <w:sz w:val="20"/>
                <w:szCs w:val="20"/>
              </w:rPr>
              <w:t xml:space="preserve">to holding two events / year that highlight gender specific issues. </w:t>
            </w:r>
          </w:p>
          <w:p w14:paraId="7E9EEB66" w14:textId="77777777" w:rsidR="00BB1079" w:rsidRPr="00A36152" w:rsidRDefault="00BB1079" w:rsidP="4CF8EDA6">
            <w:pPr>
              <w:rPr>
                <w:rFonts w:ascii="Arial" w:eastAsia="Arial" w:hAnsi="Arial" w:cs="Arial"/>
              </w:rPr>
            </w:pPr>
          </w:p>
        </w:tc>
        <w:tc>
          <w:tcPr>
            <w:tcW w:w="2539" w:type="dxa"/>
            <w:tcBorders>
              <w:top w:val="double" w:sz="4" w:space="0" w:color="auto"/>
            </w:tcBorders>
          </w:tcPr>
          <w:p w14:paraId="16B99404" w14:textId="32D9DED1" w:rsidR="00BB1079" w:rsidRPr="00A36152" w:rsidRDefault="00BB1079" w:rsidP="4CF8EDA6">
            <w:pPr>
              <w:rPr>
                <w:rFonts w:ascii="Arial" w:eastAsia="Arial" w:hAnsi="Arial" w:cs="Arial"/>
              </w:rPr>
            </w:pPr>
            <w:r w:rsidRPr="00A36152">
              <w:rPr>
                <w:rFonts w:ascii="Arial" w:eastAsia="Arial" w:hAnsi="Arial" w:cs="Arial"/>
              </w:rPr>
              <w:t xml:space="preserve">EDIC </w:t>
            </w:r>
          </w:p>
          <w:p w14:paraId="31B9AC87" w14:textId="77777777" w:rsidR="00BB1079" w:rsidRPr="00A36152" w:rsidRDefault="00BB1079" w:rsidP="4CF8EDA6">
            <w:pPr>
              <w:rPr>
                <w:rFonts w:ascii="Arial" w:eastAsia="Arial" w:hAnsi="Arial" w:cs="Arial"/>
              </w:rPr>
            </w:pPr>
          </w:p>
        </w:tc>
        <w:tc>
          <w:tcPr>
            <w:tcW w:w="3401" w:type="dxa"/>
            <w:tcBorders>
              <w:top w:val="double" w:sz="4" w:space="0" w:color="auto"/>
            </w:tcBorders>
          </w:tcPr>
          <w:p w14:paraId="27682FC9" w14:textId="21F53247" w:rsidR="00BB1079" w:rsidRPr="00A36152" w:rsidRDefault="6FF31703" w:rsidP="6360D2B9">
            <w:pPr>
              <w:rPr>
                <w:rFonts w:ascii="Arial" w:eastAsia="Arial" w:hAnsi="Arial" w:cs="Arial"/>
              </w:rPr>
            </w:pPr>
            <w:r w:rsidRPr="00A36152">
              <w:rPr>
                <w:rFonts w:ascii="Arial" w:eastAsia="Arial" w:hAnsi="Arial" w:cs="Arial"/>
              </w:rPr>
              <w:t>Hosting one event in 2024-2025.</w:t>
            </w:r>
          </w:p>
          <w:p w14:paraId="6E7B6B96" w14:textId="05D79F1A" w:rsidR="00BB1079" w:rsidRPr="00A36152" w:rsidRDefault="00BB1079" w:rsidP="4CF8EDA6">
            <w:pPr>
              <w:rPr>
                <w:rFonts w:ascii="Arial" w:eastAsia="Arial" w:hAnsi="Arial" w:cs="Arial"/>
              </w:rPr>
            </w:pPr>
            <w:r w:rsidRPr="00A36152">
              <w:rPr>
                <w:rFonts w:ascii="Arial" w:eastAsia="Arial" w:hAnsi="Arial" w:cs="Arial"/>
              </w:rPr>
              <w:t>Hosting two events in 202</w:t>
            </w:r>
            <w:r w:rsidR="001227C5">
              <w:rPr>
                <w:rFonts w:ascii="Arial" w:eastAsia="Arial" w:hAnsi="Arial" w:cs="Arial"/>
              </w:rPr>
              <w:t>5</w:t>
            </w:r>
            <w:r w:rsidRPr="00A36152">
              <w:rPr>
                <w:rFonts w:ascii="Arial" w:eastAsia="Arial" w:hAnsi="Arial" w:cs="Arial"/>
              </w:rPr>
              <w:t>-2026 increasing to 3 events in 2026-2027</w:t>
            </w:r>
          </w:p>
          <w:p w14:paraId="3B1C9647" w14:textId="77777777" w:rsidR="00BB1079" w:rsidRPr="00A36152" w:rsidRDefault="00BB1079" w:rsidP="4CF8EDA6">
            <w:pPr>
              <w:rPr>
                <w:rFonts w:ascii="Arial" w:eastAsia="Arial" w:hAnsi="Arial" w:cs="Arial"/>
              </w:rPr>
            </w:pPr>
          </w:p>
        </w:tc>
        <w:tc>
          <w:tcPr>
            <w:tcW w:w="2718" w:type="dxa"/>
            <w:tcBorders>
              <w:top w:val="double" w:sz="4" w:space="0" w:color="auto"/>
            </w:tcBorders>
          </w:tcPr>
          <w:p w14:paraId="23F97D2E" w14:textId="77777777" w:rsidR="00BB1079" w:rsidRDefault="67066322" w:rsidP="6360D2B9">
            <w:pPr>
              <w:rPr>
                <w:rFonts w:ascii="Arial" w:eastAsia="Arial" w:hAnsi="Arial" w:cs="Arial"/>
              </w:rPr>
            </w:pPr>
            <w:r w:rsidRPr="00A36152">
              <w:rPr>
                <w:rFonts w:ascii="Arial" w:eastAsia="Arial" w:hAnsi="Arial" w:cs="Arial"/>
              </w:rPr>
              <w:t xml:space="preserve">50% of staff engaged with at least one EDI event </w:t>
            </w:r>
            <w:r w:rsidR="00BB1079" w:rsidRPr="00A36152">
              <w:rPr>
                <w:rFonts w:ascii="Arial" w:eastAsia="Arial" w:hAnsi="Arial" w:cs="Arial"/>
              </w:rPr>
              <w:t>by 2027</w:t>
            </w:r>
            <w:r w:rsidR="5B275B3D" w:rsidRPr="00A36152">
              <w:rPr>
                <w:rFonts w:ascii="Arial" w:eastAsia="Arial" w:hAnsi="Arial" w:cs="Arial"/>
              </w:rPr>
              <w:t>.</w:t>
            </w:r>
          </w:p>
          <w:p w14:paraId="1118D022" w14:textId="77777777" w:rsidR="00612563" w:rsidRDefault="00612563" w:rsidP="6360D2B9">
            <w:pPr>
              <w:rPr>
                <w:rFonts w:ascii="Arial" w:eastAsia="Arial" w:hAnsi="Arial" w:cs="Arial"/>
              </w:rPr>
            </w:pPr>
          </w:p>
          <w:p w14:paraId="52BDF676" w14:textId="3BFF4C69" w:rsidR="00612563" w:rsidRPr="00A36152" w:rsidRDefault="00612563" w:rsidP="6360D2B9">
            <w:pPr>
              <w:rPr>
                <w:rFonts w:ascii="Arial" w:eastAsia="Arial" w:hAnsi="Arial" w:cs="Arial"/>
              </w:rPr>
            </w:pPr>
            <w:r w:rsidRPr="00A36152">
              <w:rPr>
                <w:rFonts w:ascii="Arial" w:eastAsia="Arial" w:hAnsi="Arial" w:cs="Arial"/>
              </w:rPr>
              <w:t>(no more than 10% discrepancy between men and women) by 2029</w:t>
            </w:r>
            <w:r w:rsidR="001D57F4">
              <w:rPr>
                <w:rFonts w:ascii="Arial" w:eastAsia="Arial" w:hAnsi="Arial" w:cs="Arial"/>
              </w:rPr>
              <w:t>.</w:t>
            </w:r>
          </w:p>
        </w:tc>
      </w:tr>
      <w:tr w:rsidR="00A36152" w:rsidRPr="00A36152" w14:paraId="6A832A7B" w14:textId="77777777" w:rsidTr="7563A5B3">
        <w:trPr>
          <w:trHeight w:val="535"/>
        </w:trPr>
        <w:tc>
          <w:tcPr>
            <w:tcW w:w="548" w:type="dxa"/>
            <w:vMerge/>
          </w:tcPr>
          <w:p w14:paraId="52B765A9" w14:textId="77777777" w:rsidR="00BB1079" w:rsidRPr="00A36152" w:rsidRDefault="00BB1079">
            <w:pPr>
              <w:rPr>
                <w:rFonts w:ascii="Arial" w:hAnsi="Arial" w:cs="Arial"/>
              </w:rPr>
            </w:pPr>
          </w:p>
        </w:tc>
        <w:tc>
          <w:tcPr>
            <w:tcW w:w="2102" w:type="dxa"/>
            <w:vMerge/>
          </w:tcPr>
          <w:p w14:paraId="60C3F4B6" w14:textId="77777777" w:rsidR="00BB1079" w:rsidRPr="00A36152" w:rsidRDefault="00BB1079">
            <w:pPr>
              <w:rPr>
                <w:rFonts w:ascii="Arial" w:hAnsi="Arial" w:cs="Arial"/>
              </w:rPr>
            </w:pPr>
          </w:p>
        </w:tc>
        <w:tc>
          <w:tcPr>
            <w:tcW w:w="2929" w:type="dxa"/>
            <w:tcBorders>
              <w:top w:val="double" w:sz="4" w:space="0" w:color="auto"/>
            </w:tcBorders>
          </w:tcPr>
          <w:p w14:paraId="25EA91B2" w14:textId="10BB6CD0" w:rsidR="00BB1079" w:rsidRPr="00A36152" w:rsidRDefault="00BB1079" w:rsidP="4CF8EDA6">
            <w:pPr>
              <w:rPr>
                <w:rStyle w:val="cf01"/>
                <w:rFonts w:ascii="Arial" w:eastAsia="Arial" w:hAnsi="Arial" w:cs="Arial"/>
                <w:sz w:val="20"/>
                <w:szCs w:val="20"/>
              </w:rPr>
            </w:pPr>
            <w:r w:rsidRPr="00A36152">
              <w:rPr>
                <w:rStyle w:val="cf01"/>
                <w:rFonts w:ascii="Arial" w:eastAsia="Arial" w:hAnsi="Arial" w:cs="Arial"/>
                <w:sz w:val="20"/>
                <w:szCs w:val="20"/>
              </w:rPr>
              <w:t>Introduc</w:t>
            </w:r>
            <w:r w:rsidR="00BD4DFE" w:rsidRPr="00A36152">
              <w:rPr>
                <w:rStyle w:val="cf01"/>
                <w:rFonts w:ascii="Arial" w:eastAsia="Arial" w:hAnsi="Arial" w:cs="Arial"/>
                <w:sz w:val="20"/>
                <w:szCs w:val="20"/>
              </w:rPr>
              <w:t>e</w:t>
            </w:r>
            <w:r w:rsidRPr="00A36152">
              <w:rPr>
                <w:rStyle w:val="cf01"/>
                <w:rFonts w:ascii="Arial" w:eastAsia="Arial" w:hAnsi="Arial" w:cs="Arial"/>
                <w:sz w:val="20"/>
                <w:szCs w:val="20"/>
              </w:rPr>
              <w:t xml:space="preserve"> EDI Digest</w:t>
            </w:r>
            <w:r w:rsidR="1531F54F" w:rsidRPr="00A36152">
              <w:rPr>
                <w:rStyle w:val="cf01"/>
                <w:rFonts w:ascii="Arial" w:eastAsia="Arial" w:hAnsi="Arial" w:cs="Arial"/>
                <w:sz w:val="20"/>
                <w:szCs w:val="20"/>
              </w:rPr>
              <w:t xml:space="preserve"> (a short one-page briefing on available resources and upcoming events)</w:t>
            </w:r>
          </w:p>
          <w:p w14:paraId="588FCEAB" w14:textId="77777777" w:rsidR="00BB1079" w:rsidRPr="00A36152" w:rsidRDefault="00BB1079" w:rsidP="4CF8EDA6">
            <w:pPr>
              <w:rPr>
                <w:rFonts w:ascii="Arial" w:eastAsia="Arial" w:hAnsi="Arial" w:cs="Arial"/>
              </w:rPr>
            </w:pPr>
          </w:p>
        </w:tc>
        <w:tc>
          <w:tcPr>
            <w:tcW w:w="2539" w:type="dxa"/>
            <w:tcBorders>
              <w:top w:val="double" w:sz="4" w:space="0" w:color="auto"/>
            </w:tcBorders>
          </w:tcPr>
          <w:p w14:paraId="5D7A1630" w14:textId="42F457D2" w:rsidR="00BB1079" w:rsidRPr="00A36152" w:rsidRDefault="00BB1079" w:rsidP="4CF8EDA6">
            <w:pPr>
              <w:rPr>
                <w:rFonts w:ascii="Arial" w:eastAsia="Arial" w:hAnsi="Arial" w:cs="Arial"/>
              </w:rPr>
            </w:pPr>
            <w:r w:rsidRPr="00A36152">
              <w:rPr>
                <w:rFonts w:ascii="Arial" w:eastAsia="Arial" w:hAnsi="Arial" w:cs="Arial"/>
              </w:rPr>
              <w:t xml:space="preserve">EDIC  </w:t>
            </w:r>
          </w:p>
          <w:p w14:paraId="1FF86D2F" w14:textId="77777777" w:rsidR="00BB1079" w:rsidRPr="00A36152" w:rsidRDefault="00BB1079" w:rsidP="4CF8EDA6">
            <w:pPr>
              <w:rPr>
                <w:rFonts w:ascii="Arial" w:eastAsia="Arial" w:hAnsi="Arial" w:cs="Arial"/>
              </w:rPr>
            </w:pPr>
          </w:p>
        </w:tc>
        <w:tc>
          <w:tcPr>
            <w:tcW w:w="3401" w:type="dxa"/>
            <w:tcBorders>
              <w:top w:val="double" w:sz="4" w:space="0" w:color="auto"/>
            </w:tcBorders>
          </w:tcPr>
          <w:p w14:paraId="7DC607C2" w14:textId="025695F7" w:rsidR="00BB1079" w:rsidRPr="00A36152" w:rsidRDefault="3D39C85B" w:rsidP="4CF8EDA6">
            <w:pPr>
              <w:rPr>
                <w:rFonts w:ascii="Arial" w:eastAsia="Arial" w:hAnsi="Arial" w:cs="Arial"/>
              </w:rPr>
            </w:pPr>
            <w:r w:rsidRPr="00A36152">
              <w:rPr>
                <w:rFonts w:ascii="Arial" w:eastAsia="Arial" w:hAnsi="Arial" w:cs="Arial"/>
              </w:rPr>
              <w:t xml:space="preserve">EDI digest to launch in 2024 -2025. </w:t>
            </w:r>
            <w:r w:rsidR="00BB1079" w:rsidRPr="00A36152">
              <w:rPr>
                <w:rFonts w:ascii="Arial" w:eastAsia="Arial" w:hAnsi="Arial" w:cs="Arial"/>
              </w:rPr>
              <w:t>Moving from annual to bi-annual publication from 2025-2027</w:t>
            </w:r>
            <w:r w:rsidR="65C8CA42" w:rsidRPr="00A36152">
              <w:rPr>
                <w:rFonts w:ascii="Arial" w:eastAsia="Arial" w:hAnsi="Arial" w:cs="Arial"/>
              </w:rPr>
              <w:t>. Review whether to move to EDI digest/term in 2027.</w:t>
            </w:r>
          </w:p>
          <w:p w14:paraId="18816F9B" w14:textId="77777777" w:rsidR="00BB1079" w:rsidRPr="00A36152" w:rsidRDefault="00BB1079" w:rsidP="4CF8EDA6">
            <w:pPr>
              <w:rPr>
                <w:rFonts w:ascii="Arial" w:eastAsia="Arial" w:hAnsi="Arial" w:cs="Arial"/>
              </w:rPr>
            </w:pPr>
          </w:p>
        </w:tc>
        <w:tc>
          <w:tcPr>
            <w:tcW w:w="2718" w:type="dxa"/>
            <w:tcBorders>
              <w:top w:val="double" w:sz="4" w:space="0" w:color="auto"/>
            </w:tcBorders>
          </w:tcPr>
          <w:p w14:paraId="4BB70920" w14:textId="7E5555CD" w:rsidR="00BB1079" w:rsidRDefault="00BB1079" w:rsidP="4CF8EDA6">
            <w:pPr>
              <w:rPr>
                <w:rFonts w:ascii="Arial" w:eastAsia="Arial" w:hAnsi="Arial" w:cs="Arial"/>
              </w:rPr>
            </w:pPr>
            <w:r w:rsidRPr="00A36152">
              <w:rPr>
                <w:rFonts w:ascii="Arial" w:eastAsia="Arial" w:hAnsi="Arial" w:cs="Arial"/>
              </w:rPr>
              <w:t>Bi-annual publication by 2027</w:t>
            </w:r>
            <w:r w:rsidR="76B2ECC0" w:rsidRPr="00A36152">
              <w:rPr>
                <w:rFonts w:ascii="Arial" w:eastAsia="Arial" w:hAnsi="Arial" w:cs="Arial"/>
              </w:rPr>
              <w:t xml:space="preserve"> with 70%+ of staff indicating that </w:t>
            </w:r>
            <w:r w:rsidR="00612563">
              <w:rPr>
                <w:rFonts w:ascii="Arial" w:eastAsia="Arial" w:hAnsi="Arial" w:cs="Arial"/>
              </w:rPr>
              <w:t>the</w:t>
            </w:r>
            <w:r w:rsidR="76B2ECC0" w:rsidRPr="00A36152">
              <w:rPr>
                <w:rFonts w:ascii="Arial" w:eastAsia="Arial" w:hAnsi="Arial" w:cs="Arial"/>
              </w:rPr>
              <w:t xml:space="preserve"> digest is useful in future surveys</w:t>
            </w:r>
            <w:r w:rsidR="00612563">
              <w:rPr>
                <w:rFonts w:ascii="Arial" w:eastAsia="Arial" w:hAnsi="Arial" w:cs="Arial"/>
              </w:rPr>
              <w:t>.</w:t>
            </w:r>
          </w:p>
          <w:p w14:paraId="5DC1E1F9" w14:textId="77777777" w:rsidR="00612563" w:rsidRDefault="00612563" w:rsidP="4CF8EDA6">
            <w:pPr>
              <w:rPr>
                <w:rFonts w:ascii="Arial" w:eastAsia="Arial" w:hAnsi="Arial" w:cs="Arial"/>
              </w:rPr>
            </w:pPr>
          </w:p>
          <w:p w14:paraId="38A34462" w14:textId="6D50CA84" w:rsidR="00612563" w:rsidRPr="00A36152" w:rsidRDefault="00612563" w:rsidP="4CF8EDA6">
            <w:pPr>
              <w:rPr>
                <w:rFonts w:ascii="Arial" w:eastAsia="Arial" w:hAnsi="Arial" w:cs="Arial"/>
              </w:rPr>
            </w:pPr>
            <w:r w:rsidRPr="00A36152">
              <w:rPr>
                <w:rFonts w:ascii="Arial" w:eastAsia="Arial" w:hAnsi="Arial" w:cs="Arial"/>
              </w:rPr>
              <w:t>(no more than 10% discrepancy between men and women) by 2029</w:t>
            </w:r>
          </w:p>
        </w:tc>
      </w:tr>
      <w:tr w:rsidR="00A36152" w:rsidRPr="00A36152" w14:paraId="32FB1A33" w14:textId="77777777" w:rsidTr="7563A5B3">
        <w:trPr>
          <w:trHeight w:val="535"/>
        </w:trPr>
        <w:tc>
          <w:tcPr>
            <w:tcW w:w="548" w:type="dxa"/>
            <w:vMerge/>
          </w:tcPr>
          <w:p w14:paraId="1CD8D566" w14:textId="77777777" w:rsidR="00BB1079" w:rsidRPr="00A36152" w:rsidRDefault="00BB1079">
            <w:pPr>
              <w:rPr>
                <w:rFonts w:ascii="Arial" w:hAnsi="Arial" w:cs="Arial"/>
              </w:rPr>
            </w:pPr>
          </w:p>
        </w:tc>
        <w:tc>
          <w:tcPr>
            <w:tcW w:w="2102" w:type="dxa"/>
            <w:vMerge/>
          </w:tcPr>
          <w:p w14:paraId="457F6134" w14:textId="77777777" w:rsidR="00BB1079" w:rsidRPr="00A36152" w:rsidRDefault="00BB1079">
            <w:pPr>
              <w:rPr>
                <w:rFonts w:ascii="Arial" w:hAnsi="Arial" w:cs="Arial"/>
              </w:rPr>
            </w:pPr>
          </w:p>
        </w:tc>
        <w:tc>
          <w:tcPr>
            <w:tcW w:w="2929" w:type="dxa"/>
            <w:tcBorders>
              <w:top w:val="double" w:sz="4" w:space="0" w:color="auto"/>
            </w:tcBorders>
          </w:tcPr>
          <w:p w14:paraId="0464854A" w14:textId="77777777" w:rsidR="00BB1079" w:rsidRPr="00A36152" w:rsidRDefault="00BB1079" w:rsidP="4CF8EDA6">
            <w:pPr>
              <w:rPr>
                <w:rStyle w:val="cf01"/>
                <w:rFonts w:ascii="Arial" w:eastAsia="Arial" w:hAnsi="Arial" w:cs="Arial"/>
                <w:sz w:val="20"/>
                <w:szCs w:val="20"/>
              </w:rPr>
            </w:pPr>
            <w:r w:rsidRPr="00A36152">
              <w:rPr>
                <w:rFonts w:ascii="Arial" w:eastAsia="Arial" w:hAnsi="Arial" w:cs="Arial"/>
              </w:rPr>
              <w:t xml:space="preserve">Annual </w:t>
            </w:r>
            <w:r w:rsidRPr="00A36152">
              <w:rPr>
                <w:rStyle w:val="cf01"/>
                <w:rFonts w:ascii="Arial" w:eastAsia="Arial" w:hAnsi="Arial" w:cs="Arial"/>
                <w:sz w:val="20"/>
                <w:szCs w:val="20"/>
              </w:rPr>
              <w:t xml:space="preserve">briefing for all staff on A/S and EDI </w:t>
            </w:r>
          </w:p>
          <w:p w14:paraId="42C0D5BE" w14:textId="77777777" w:rsidR="00BB1079" w:rsidRPr="00A36152" w:rsidRDefault="00BB1079" w:rsidP="4CF8EDA6">
            <w:pPr>
              <w:rPr>
                <w:rFonts w:ascii="Arial" w:eastAsia="Arial" w:hAnsi="Arial" w:cs="Arial"/>
              </w:rPr>
            </w:pPr>
          </w:p>
        </w:tc>
        <w:tc>
          <w:tcPr>
            <w:tcW w:w="2539" w:type="dxa"/>
            <w:tcBorders>
              <w:top w:val="double" w:sz="4" w:space="0" w:color="auto"/>
            </w:tcBorders>
          </w:tcPr>
          <w:p w14:paraId="02331F88" w14:textId="77777777" w:rsidR="00BB1079" w:rsidRPr="00A36152" w:rsidRDefault="00BB1079" w:rsidP="4CF8EDA6">
            <w:pPr>
              <w:rPr>
                <w:rFonts w:ascii="Arial" w:eastAsia="Arial" w:hAnsi="Arial" w:cs="Arial"/>
              </w:rPr>
            </w:pPr>
            <w:r w:rsidRPr="00A36152">
              <w:rPr>
                <w:rFonts w:ascii="Arial" w:eastAsia="Arial" w:hAnsi="Arial" w:cs="Arial"/>
              </w:rPr>
              <w:t>AS Lead/EDI Lead/Clerk</w:t>
            </w:r>
          </w:p>
          <w:p w14:paraId="7AD4A94B" w14:textId="77777777" w:rsidR="00BB1079" w:rsidRPr="00A36152" w:rsidRDefault="00BB1079" w:rsidP="4CF8EDA6">
            <w:pPr>
              <w:rPr>
                <w:rFonts w:ascii="Arial" w:eastAsia="Arial" w:hAnsi="Arial" w:cs="Arial"/>
              </w:rPr>
            </w:pPr>
          </w:p>
        </w:tc>
        <w:tc>
          <w:tcPr>
            <w:tcW w:w="3401" w:type="dxa"/>
            <w:tcBorders>
              <w:top w:val="double" w:sz="4" w:space="0" w:color="auto"/>
            </w:tcBorders>
          </w:tcPr>
          <w:p w14:paraId="088852C8" w14:textId="31C3EF98" w:rsidR="00BB1079" w:rsidRPr="00A36152" w:rsidRDefault="77E72E99" w:rsidP="6360D2B9">
            <w:pPr>
              <w:rPr>
                <w:rFonts w:ascii="Arial" w:eastAsia="Arial" w:hAnsi="Arial" w:cs="Arial"/>
              </w:rPr>
            </w:pPr>
            <w:r w:rsidRPr="00A36152">
              <w:rPr>
                <w:rFonts w:ascii="Arial" w:eastAsia="Arial" w:hAnsi="Arial" w:cs="Arial"/>
              </w:rPr>
              <w:t>Planning from 2024-2025</w:t>
            </w:r>
          </w:p>
          <w:p w14:paraId="692D2D44" w14:textId="585F351F" w:rsidR="00BB1079" w:rsidRPr="00A36152" w:rsidRDefault="77E72E99" w:rsidP="4CF8EDA6">
            <w:pPr>
              <w:rPr>
                <w:rFonts w:ascii="Arial" w:eastAsia="Arial" w:hAnsi="Arial" w:cs="Arial"/>
              </w:rPr>
            </w:pPr>
            <w:r w:rsidRPr="00A36152">
              <w:rPr>
                <w:rFonts w:ascii="Arial" w:eastAsia="Arial" w:hAnsi="Arial" w:cs="Arial"/>
              </w:rPr>
              <w:t xml:space="preserve">Annual briefing from </w:t>
            </w:r>
            <w:r w:rsidR="00BB1079" w:rsidRPr="00A36152">
              <w:rPr>
                <w:rFonts w:ascii="Arial" w:eastAsia="Arial" w:hAnsi="Arial" w:cs="Arial"/>
              </w:rPr>
              <w:t>2025-202</w:t>
            </w:r>
            <w:r w:rsidR="6737414C" w:rsidRPr="00A36152">
              <w:rPr>
                <w:rFonts w:ascii="Arial" w:eastAsia="Arial" w:hAnsi="Arial" w:cs="Arial"/>
              </w:rPr>
              <w:t>6 onwards.</w:t>
            </w:r>
          </w:p>
          <w:p w14:paraId="4B6FA931" w14:textId="77777777" w:rsidR="00BB1079" w:rsidRPr="00A36152" w:rsidRDefault="00BB1079" w:rsidP="4CF8EDA6">
            <w:pPr>
              <w:rPr>
                <w:rFonts w:ascii="Arial" w:eastAsia="Arial" w:hAnsi="Arial" w:cs="Arial"/>
              </w:rPr>
            </w:pPr>
          </w:p>
        </w:tc>
        <w:tc>
          <w:tcPr>
            <w:tcW w:w="2718" w:type="dxa"/>
            <w:tcBorders>
              <w:top w:val="double" w:sz="4" w:space="0" w:color="auto"/>
            </w:tcBorders>
          </w:tcPr>
          <w:p w14:paraId="3F472FFA" w14:textId="1027826F" w:rsidR="00B479EC" w:rsidRDefault="00B479EC" w:rsidP="00B479EC">
            <w:pPr>
              <w:rPr>
                <w:rFonts w:ascii="Arial" w:eastAsia="Arial" w:hAnsi="Arial" w:cs="Arial"/>
              </w:rPr>
            </w:pPr>
            <w:r w:rsidRPr="7563A5B3">
              <w:rPr>
                <w:rFonts w:ascii="Arial" w:eastAsia="Arial" w:hAnsi="Arial" w:cs="Arial"/>
              </w:rPr>
              <w:t xml:space="preserve">70+% of staff are satisfied with their understanding of EDI and AS after </w:t>
            </w:r>
            <w:r w:rsidR="75B7AE01" w:rsidRPr="7563A5B3">
              <w:rPr>
                <w:rFonts w:ascii="Arial" w:eastAsia="Arial" w:hAnsi="Arial" w:cs="Arial"/>
              </w:rPr>
              <w:t>briefings</w:t>
            </w:r>
            <w:r w:rsidRPr="7563A5B3">
              <w:rPr>
                <w:rFonts w:ascii="Arial" w:eastAsia="Arial" w:hAnsi="Arial" w:cs="Arial"/>
              </w:rPr>
              <w:t>.</w:t>
            </w:r>
          </w:p>
          <w:p w14:paraId="29085A4C" w14:textId="77777777" w:rsidR="00B479EC" w:rsidRDefault="00B479EC" w:rsidP="00B479EC">
            <w:pPr>
              <w:rPr>
                <w:rFonts w:ascii="Arial" w:eastAsia="Arial" w:hAnsi="Arial" w:cs="Arial"/>
              </w:rPr>
            </w:pPr>
          </w:p>
          <w:p w14:paraId="407CCC3B" w14:textId="77777777" w:rsidR="00B479EC" w:rsidRDefault="00B479EC" w:rsidP="00B479EC">
            <w:pPr>
              <w:rPr>
                <w:rFonts w:ascii="Arial" w:eastAsia="Arial" w:hAnsi="Arial" w:cs="Arial"/>
              </w:rPr>
            </w:pPr>
            <w:r w:rsidRPr="00A36152">
              <w:rPr>
                <w:rFonts w:ascii="Arial" w:eastAsia="Arial" w:hAnsi="Arial" w:cs="Arial"/>
              </w:rPr>
              <w:t>(no more than 10% discrepancy between men and women) by 2029</w:t>
            </w:r>
          </w:p>
          <w:p w14:paraId="15BA9BE3" w14:textId="77777777" w:rsidR="00BB1079" w:rsidRPr="00A36152" w:rsidRDefault="00BB1079" w:rsidP="4CF8EDA6">
            <w:pPr>
              <w:rPr>
                <w:rFonts w:ascii="Arial" w:eastAsia="Arial" w:hAnsi="Arial" w:cs="Arial"/>
              </w:rPr>
            </w:pPr>
          </w:p>
        </w:tc>
      </w:tr>
      <w:tr w:rsidR="00A36152" w:rsidRPr="00A36152" w14:paraId="046483C9" w14:textId="77777777" w:rsidTr="7563A5B3">
        <w:trPr>
          <w:trHeight w:val="535"/>
        </w:trPr>
        <w:tc>
          <w:tcPr>
            <w:tcW w:w="548" w:type="dxa"/>
            <w:vMerge/>
          </w:tcPr>
          <w:p w14:paraId="0779B9E9" w14:textId="77777777" w:rsidR="00BB1079" w:rsidRPr="00A36152" w:rsidRDefault="00BB1079">
            <w:pPr>
              <w:rPr>
                <w:rFonts w:ascii="Arial" w:hAnsi="Arial" w:cs="Arial"/>
              </w:rPr>
            </w:pPr>
          </w:p>
        </w:tc>
        <w:tc>
          <w:tcPr>
            <w:tcW w:w="2102" w:type="dxa"/>
            <w:vMerge/>
          </w:tcPr>
          <w:p w14:paraId="63DDD8AA" w14:textId="77777777" w:rsidR="00BB1079" w:rsidRPr="00A36152" w:rsidRDefault="00BB1079">
            <w:pPr>
              <w:rPr>
                <w:rFonts w:ascii="Arial" w:hAnsi="Arial" w:cs="Arial"/>
              </w:rPr>
            </w:pPr>
          </w:p>
        </w:tc>
        <w:tc>
          <w:tcPr>
            <w:tcW w:w="2929" w:type="dxa"/>
            <w:tcBorders>
              <w:top w:val="double" w:sz="4" w:space="0" w:color="auto"/>
            </w:tcBorders>
          </w:tcPr>
          <w:p w14:paraId="54B95E47" w14:textId="1A0192D4" w:rsidR="00BB1079" w:rsidRPr="00A36152" w:rsidRDefault="00BB1079" w:rsidP="4CF8EDA6">
            <w:pPr>
              <w:rPr>
                <w:rFonts w:ascii="Arial" w:eastAsia="Arial" w:hAnsi="Arial" w:cs="Arial"/>
              </w:rPr>
            </w:pPr>
            <w:r w:rsidRPr="00A36152">
              <w:rPr>
                <w:rFonts w:ascii="Arial" w:eastAsia="Arial" w:hAnsi="Arial" w:cs="Arial"/>
              </w:rPr>
              <w:t xml:space="preserve">Induction for new staff on AS and EDI </w:t>
            </w:r>
          </w:p>
          <w:p w14:paraId="50CDD45D" w14:textId="77777777" w:rsidR="00BB1079" w:rsidRPr="00A36152" w:rsidRDefault="00BB1079" w:rsidP="4CF8EDA6">
            <w:pPr>
              <w:rPr>
                <w:rFonts w:ascii="Arial" w:eastAsia="Arial" w:hAnsi="Arial" w:cs="Arial"/>
              </w:rPr>
            </w:pPr>
          </w:p>
        </w:tc>
        <w:tc>
          <w:tcPr>
            <w:tcW w:w="2539" w:type="dxa"/>
            <w:tcBorders>
              <w:top w:val="double" w:sz="4" w:space="0" w:color="auto"/>
            </w:tcBorders>
          </w:tcPr>
          <w:p w14:paraId="01ACDBED" w14:textId="77777777" w:rsidR="00BB1079" w:rsidRPr="00A36152" w:rsidRDefault="00BB1079" w:rsidP="4CF8EDA6">
            <w:pPr>
              <w:rPr>
                <w:rFonts w:ascii="Arial" w:eastAsia="Arial" w:hAnsi="Arial" w:cs="Arial"/>
              </w:rPr>
            </w:pPr>
            <w:r w:rsidRPr="00A36152">
              <w:rPr>
                <w:rFonts w:ascii="Arial" w:eastAsia="Arial" w:hAnsi="Arial" w:cs="Arial"/>
              </w:rPr>
              <w:t>AS Lead/EDI Lead/ SAM</w:t>
            </w:r>
          </w:p>
          <w:p w14:paraId="0358CF20" w14:textId="77777777" w:rsidR="00BB1079" w:rsidRPr="00A36152" w:rsidRDefault="00BB1079" w:rsidP="4CF8EDA6">
            <w:pPr>
              <w:rPr>
                <w:rFonts w:ascii="Arial" w:eastAsia="Arial" w:hAnsi="Arial" w:cs="Arial"/>
              </w:rPr>
            </w:pPr>
          </w:p>
        </w:tc>
        <w:tc>
          <w:tcPr>
            <w:tcW w:w="3401" w:type="dxa"/>
            <w:tcBorders>
              <w:top w:val="double" w:sz="4" w:space="0" w:color="auto"/>
            </w:tcBorders>
          </w:tcPr>
          <w:p w14:paraId="7A6B134D" w14:textId="2EE8FADC" w:rsidR="00BB1079" w:rsidRPr="00A36152" w:rsidRDefault="57FB9A5E" w:rsidP="6360D2B9">
            <w:pPr>
              <w:rPr>
                <w:rFonts w:ascii="Arial" w:eastAsia="Arial" w:hAnsi="Arial" w:cs="Arial"/>
              </w:rPr>
            </w:pPr>
            <w:r w:rsidRPr="00A36152">
              <w:rPr>
                <w:rFonts w:ascii="Arial" w:eastAsia="Arial" w:hAnsi="Arial" w:cs="Arial"/>
              </w:rPr>
              <w:t>Planning from 2024-2025</w:t>
            </w:r>
          </w:p>
          <w:p w14:paraId="010EC237" w14:textId="3882FAAC" w:rsidR="00BB1079" w:rsidRPr="00A36152" w:rsidRDefault="57FB9A5E" w:rsidP="4CF8EDA6">
            <w:pPr>
              <w:rPr>
                <w:rFonts w:ascii="Arial" w:eastAsia="Arial" w:hAnsi="Arial" w:cs="Arial"/>
              </w:rPr>
            </w:pPr>
            <w:r w:rsidRPr="00A36152">
              <w:rPr>
                <w:rFonts w:ascii="Arial" w:eastAsia="Arial" w:hAnsi="Arial" w:cs="Arial"/>
              </w:rPr>
              <w:t xml:space="preserve">Induction on EDI/AS for all new staff from: </w:t>
            </w:r>
            <w:r w:rsidR="00644DBA" w:rsidRPr="00A36152">
              <w:rPr>
                <w:rFonts w:ascii="Arial" w:eastAsia="Arial" w:hAnsi="Arial" w:cs="Arial"/>
              </w:rPr>
              <w:t>2</w:t>
            </w:r>
            <w:r w:rsidR="0B43EB42" w:rsidRPr="00A36152">
              <w:rPr>
                <w:rFonts w:ascii="Arial" w:eastAsia="Arial" w:hAnsi="Arial" w:cs="Arial"/>
              </w:rPr>
              <w:t>02</w:t>
            </w:r>
            <w:r w:rsidR="00644DBA" w:rsidRPr="00A36152">
              <w:rPr>
                <w:rFonts w:ascii="Arial" w:eastAsia="Arial" w:hAnsi="Arial" w:cs="Arial"/>
              </w:rPr>
              <w:t>5-2026</w:t>
            </w:r>
          </w:p>
        </w:tc>
        <w:tc>
          <w:tcPr>
            <w:tcW w:w="2718" w:type="dxa"/>
            <w:tcBorders>
              <w:top w:val="double" w:sz="4" w:space="0" w:color="auto"/>
            </w:tcBorders>
          </w:tcPr>
          <w:p w14:paraId="45FD9F25" w14:textId="03078461" w:rsidR="00BB1079" w:rsidRDefault="00EC3301" w:rsidP="4CF8EDA6">
            <w:pPr>
              <w:rPr>
                <w:rFonts w:ascii="Arial" w:eastAsia="Arial" w:hAnsi="Arial" w:cs="Arial"/>
              </w:rPr>
            </w:pPr>
            <w:r w:rsidRPr="7563A5B3">
              <w:rPr>
                <w:rFonts w:ascii="Arial" w:eastAsia="Arial" w:hAnsi="Arial" w:cs="Arial"/>
              </w:rPr>
              <w:t>70+% of n</w:t>
            </w:r>
            <w:r w:rsidR="00612563" w:rsidRPr="7563A5B3">
              <w:rPr>
                <w:rFonts w:ascii="Arial" w:eastAsia="Arial" w:hAnsi="Arial" w:cs="Arial"/>
              </w:rPr>
              <w:t>ew staff feel satisfied with their understanding of AS and EDI</w:t>
            </w:r>
            <w:r w:rsidRPr="7563A5B3">
              <w:rPr>
                <w:rFonts w:ascii="Arial" w:eastAsia="Arial" w:hAnsi="Arial" w:cs="Arial"/>
              </w:rPr>
              <w:t xml:space="preserve"> by 2027</w:t>
            </w:r>
            <w:r w:rsidR="3159CC32" w:rsidRPr="7563A5B3">
              <w:rPr>
                <w:rFonts w:ascii="Arial" w:eastAsia="Arial" w:hAnsi="Arial" w:cs="Arial"/>
              </w:rPr>
              <w:t xml:space="preserve"> after induction</w:t>
            </w:r>
            <w:r w:rsidRPr="7563A5B3">
              <w:rPr>
                <w:rFonts w:ascii="Arial" w:eastAsia="Arial" w:hAnsi="Arial" w:cs="Arial"/>
              </w:rPr>
              <w:t>.</w:t>
            </w:r>
          </w:p>
          <w:p w14:paraId="493A5525" w14:textId="77777777" w:rsidR="00EC3301" w:rsidRDefault="00EC3301" w:rsidP="4CF8EDA6">
            <w:pPr>
              <w:rPr>
                <w:rFonts w:ascii="Arial" w:eastAsia="Arial" w:hAnsi="Arial" w:cs="Arial"/>
              </w:rPr>
            </w:pPr>
          </w:p>
          <w:p w14:paraId="279F7AD4" w14:textId="08BF5711" w:rsidR="00EC3301" w:rsidRPr="00A36152" w:rsidRDefault="00EC3301" w:rsidP="4CF8EDA6">
            <w:pPr>
              <w:rPr>
                <w:rFonts w:ascii="Arial" w:eastAsia="Arial" w:hAnsi="Arial" w:cs="Arial"/>
              </w:rPr>
            </w:pPr>
            <w:r w:rsidRPr="00A36152">
              <w:rPr>
                <w:rFonts w:ascii="Arial" w:eastAsia="Arial" w:hAnsi="Arial" w:cs="Arial"/>
              </w:rPr>
              <w:t>(no more than 10% discrepancy between men and women) by 2029</w:t>
            </w:r>
          </w:p>
          <w:p w14:paraId="2E3D6550" w14:textId="77777777" w:rsidR="00BB1079" w:rsidRPr="00A36152" w:rsidRDefault="00BB1079" w:rsidP="4CF8EDA6">
            <w:pPr>
              <w:rPr>
                <w:rFonts w:ascii="Arial" w:eastAsia="Arial" w:hAnsi="Arial" w:cs="Arial"/>
              </w:rPr>
            </w:pPr>
          </w:p>
        </w:tc>
      </w:tr>
      <w:tr w:rsidR="00A36152" w:rsidRPr="00A36152" w14:paraId="0FB1953C" w14:textId="77777777" w:rsidTr="7563A5B3">
        <w:trPr>
          <w:trHeight w:val="535"/>
        </w:trPr>
        <w:tc>
          <w:tcPr>
            <w:tcW w:w="548" w:type="dxa"/>
            <w:vMerge/>
          </w:tcPr>
          <w:p w14:paraId="223BE650" w14:textId="77777777" w:rsidR="00BB1079" w:rsidRPr="00A36152" w:rsidRDefault="00BB1079">
            <w:pPr>
              <w:rPr>
                <w:rFonts w:ascii="Arial" w:hAnsi="Arial" w:cs="Arial"/>
              </w:rPr>
            </w:pPr>
          </w:p>
        </w:tc>
        <w:tc>
          <w:tcPr>
            <w:tcW w:w="2102" w:type="dxa"/>
            <w:vMerge/>
          </w:tcPr>
          <w:p w14:paraId="6EFF4AF9" w14:textId="77777777" w:rsidR="00BB1079" w:rsidRPr="00A36152" w:rsidRDefault="00BB1079">
            <w:pPr>
              <w:rPr>
                <w:rFonts w:ascii="Arial" w:hAnsi="Arial" w:cs="Arial"/>
              </w:rPr>
            </w:pPr>
          </w:p>
        </w:tc>
        <w:tc>
          <w:tcPr>
            <w:tcW w:w="2929" w:type="dxa"/>
            <w:tcBorders>
              <w:top w:val="double" w:sz="4" w:space="0" w:color="auto"/>
            </w:tcBorders>
          </w:tcPr>
          <w:p w14:paraId="2AB6DD5D" w14:textId="77777777" w:rsidR="00BB1079" w:rsidRPr="00A36152" w:rsidRDefault="00BB1079" w:rsidP="4CF8EDA6">
            <w:pPr>
              <w:rPr>
                <w:rFonts w:ascii="Arial" w:eastAsia="Arial" w:hAnsi="Arial" w:cs="Arial"/>
              </w:rPr>
            </w:pPr>
            <w:r w:rsidRPr="00A36152">
              <w:rPr>
                <w:rFonts w:ascii="Arial" w:eastAsia="Arial" w:hAnsi="Arial" w:cs="Arial"/>
              </w:rPr>
              <w:t>Increase awareness of menopause and its impact on working life</w:t>
            </w:r>
          </w:p>
          <w:p w14:paraId="07A828C4" w14:textId="41176E7E" w:rsidR="00BB1079" w:rsidRPr="00A36152" w:rsidRDefault="00BB1079" w:rsidP="4CF8EDA6">
            <w:pPr>
              <w:rPr>
                <w:rFonts w:ascii="Arial" w:eastAsia="Arial" w:hAnsi="Arial" w:cs="Arial"/>
              </w:rPr>
            </w:pPr>
          </w:p>
          <w:p w14:paraId="52EC3056" w14:textId="79B4B1EC" w:rsidR="00BB1079" w:rsidRPr="00A36152" w:rsidRDefault="00BB1079" w:rsidP="4CF8EDA6">
            <w:pPr>
              <w:rPr>
                <w:rFonts w:ascii="Arial" w:eastAsia="Arial" w:hAnsi="Arial" w:cs="Arial"/>
              </w:rPr>
            </w:pPr>
          </w:p>
        </w:tc>
        <w:tc>
          <w:tcPr>
            <w:tcW w:w="2539" w:type="dxa"/>
            <w:tcBorders>
              <w:top w:val="double" w:sz="4" w:space="0" w:color="auto"/>
            </w:tcBorders>
          </w:tcPr>
          <w:p w14:paraId="4A073313" w14:textId="60FD1DCE" w:rsidR="00BB1079" w:rsidRPr="00A36152" w:rsidRDefault="00BB1079" w:rsidP="4CF8EDA6">
            <w:pPr>
              <w:rPr>
                <w:rFonts w:ascii="Arial" w:eastAsia="Arial" w:hAnsi="Arial" w:cs="Arial"/>
              </w:rPr>
            </w:pPr>
            <w:r w:rsidRPr="00A36152">
              <w:rPr>
                <w:rFonts w:ascii="Arial" w:eastAsia="Arial" w:hAnsi="Arial" w:cs="Arial"/>
              </w:rPr>
              <w:t>EDI Lead</w:t>
            </w:r>
            <w:r w:rsidR="7DA7D691" w:rsidRPr="00A36152">
              <w:rPr>
                <w:rFonts w:ascii="Arial" w:eastAsia="Arial" w:hAnsi="Arial" w:cs="Arial"/>
              </w:rPr>
              <w:t>/Menopause Network Rep</w:t>
            </w:r>
          </w:p>
        </w:tc>
        <w:tc>
          <w:tcPr>
            <w:tcW w:w="3401" w:type="dxa"/>
            <w:tcBorders>
              <w:top w:val="double" w:sz="4" w:space="0" w:color="auto"/>
            </w:tcBorders>
          </w:tcPr>
          <w:p w14:paraId="249E6504" w14:textId="4C9F0BB5" w:rsidR="00BB1079" w:rsidRPr="00A36152" w:rsidRDefault="00644DBA" w:rsidP="4CF8EDA6">
            <w:pPr>
              <w:rPr>
                <w:rFonts w:ascii="Arial" w:eastAsia="Arial" w:hAnsi="Arial" w:cs="Arial"/>
              </w:rPr>
            </w:pPr>
            <w:r w:rsidRPr="00A36152">
              <w:rPr>
                <w:rFonts w:ascii="Arial" w:eastAsia="Arial" w:hAnsi="Arial" w:cs="Arial"/>
              </w:rPr>
              <w:t>Approach Menopause network in academic year 2024-2025</w:t>
            </w:r>
          </w:p>
          <w:p w14:paraId="5033C163" w14:textId="22F416D0" w:rsidR="00BB1079" w:rsidRPr="00A36152" w:rsidRDefault="00BB1079" w:rsidP="4CF8EDA6">
            <w:pPr>
              <w:rPr>
                <w:rFonts w:ascii="Arial" w:eastAsia="Arial" w:hAnsi="Arial" w:cs="Arial"/>
              </w:rPr>
            </w:pPr>
          </w:p>
          <w:p w14:paraId="113F45F5" w14:textId="26D61FB3" w:rsidR="00BB1079" w:rsidRPr="00A36152" w:rsidRDefault="00BB1079" w:rsidP="4CF8EDA6">
            <w:pPr>
              <w:rPr>
                <w:rFonts w:ascii="Arial" w:eastAsia="Arial" w:hAnsi="Arial" w:cs="Arial"/>
              </w:rPr>
            </w:pPr>
          </w:p>
        </w:tc>
        <w:tc>
          <w:tcPr>
            <w:tcW w:w="2718" w:type="dxa"/>
            <w:tcBorders>
              <w:top w:val="double" w:sz="4" w:space="0" w:color="auto"/>
            </w:tcBorders>
          </w:tcPr>
          <w:p w14:paraId="37BAB60A" w14:textId="3734439A" w:rsidR="00BB1079" w:rsidRPr="00A36152" w:rsidRDefault="00BB1079" w:rsidP="4CF8EDA6">
            <w:pPr>
              <w:rPr>
                <w:rFonts w:ascii="Arial" w:eastAsia="Arial" w:hAnsi="Arial" w:cs="Arial"/>
              </w:rPr>
            </w:pPr>
            <w:r w:rsidRPr="00A36152">
              <w:rPr>
                <w:rFonts w:ascii="Arial" w:eastAsia="Arial" w:hAnsi="Arial" w:cs="Arial"/>
              </w:rPr>
              <w:t>EDI member represented on the Menopause Network by start of academic year 2026</w:t>
            </w:r>
            <w:r w:rsidR="00644DBA" w:rsidRPr="00A36152">
              <w:rPr>
                <w:rFonts w:ascii="Arial" w:eastAsia="Arial" w:hAnsi="Arial" w:cs="Arial"/>
              </w:rPr>
              <w:t xml:space="preserve"> at the latest</w:t>
            </w:r>
            <w:r w:rsidR="00406905" w:rsidRPr="00A36152">
              <w:rPr>
                <w:rFonts w:ascii="Arial" w:eastAsia="Arial" w:hAnsi="Arial" w:cs="Arial"/>
              </w:rPr>
              <w:t>.</w:t>
            </w:r>
          </w:p>
          <w:p w14:paraId="436B8A9E" w14:textId="77777777" w:rsidR="00BB1079" w:rsidRPr="00A36152" w:rsidRDefault="00BB1079" w:rsidP="4CF8EDA6">
            <w:pPr>
              <w:rPr>
                <w:rFonts w:ascii="Arial" w:eastAsia="Arial" w:hAnsi="Arial" w:cs="Arial"/>
              </w:rPr>
            </w:pPr>
          </w:p>
        </w:tc>
      </w:tr>
      <w:tr w:rsidR="00A36152" w:rsidRPr="00A36152" w14:paraId="7241CF81" w14:textId="77777777" w:rsidTr="7563A5B3">
        <w:trPr>
          <w:trHeight w:val="535"/>
        </w:trPr>
        <w:tc>
          <w:tcPr>
            <w:tcW w:w="548" w:type="dxa"/>
            <w:vMerge/>
          </w:tcPr>
          <w:p w14:paraId="467B3E9E" w14:textId="77777777" w:rsidR="00BB1079" w:rsidRPr="00A36152" w:rsidRDefault="00BB1079">
            <w:pPr>
              <w:rPr>
                <w:rFonts w:ascii="Arial" w:hAnsi="Arial" w:cs="Arial"/>
              </w:rPr>
            </w:pPr>
          </w:p>
        </w:tc>
        <w:tc>
          <w:tcPr>
            <w:tcW w:w="2102" w:type="dxa"/>
            <w:vMerge/>
          </w:tcPr>
          <w:p w14:paraId="011E1628" w14:textId="77777777" w:rsidR="00BB1079" w:rsidRPr="00A36152" w:rsidRDefault="00BB1079">
            <w:pPr>
              <w:rPr>
                <w:rFonts w:ascii="Arial" w:hAnsi="Arial" w:cs="Arial"/>
              </w:rPr>
            </w:pPr>
          </w:p>
        </w:tc>
        <w:tc>
          <w:tcPr>
            <w:tcW w:w="2929" w:type="dxa"/>
            <w:tcBorders>
              <w:top w:val="double" w:sz="4" w:space="0" w:color="auto"/>
            </w:tcBorders>
          </w:tcPr>
          <w:p w14:paraId="61C274CF" w14:textId="13319EB9" w:rsidR="00BB1079" w:rsidRPr="00A36152" w:rsidRDefault="00BB1079" w:rsidP="4CF8EDA6">
            <w:pPr>
              <w:rPr>
                <w:rFonts w:ascii="Arial" w:eastAsia="Arial" w:hAnsi="Arial" w:cs="Arial"/>
              </w:rPr>
            </w:pPr>
            <w:r w:rsidRPr="00A36152">
              <w:rPr>
                <w:rFonts w:ascii="Arial" w:eastAsia="Arial" w:hAnsi="Arial" w:cs="Arial"/>
              </w:rPr>
              <w:t>Develop imaginative and effective internal communication</w:t>
            </w:r>
            <w:r w:rsidR="00344350" w:rsidRPr="00A36152">
              <w:rPr>
                <w:rFonts w:ascii="Arial" w:eastAsia="Arial" w:hAnsi="Arial" w:cs="Arial"/>
              </w:rPr>
              <w:t xml:space="preserve"> plan</w:t>
            </w:r>
            <w:r w:rsidRPr="00A36152">
              <w:rPr>
                <w:rFonts w:ascii="Arial" w:eastAsia="Arial" w:hAnsi="Arial" w:cs="Arial"/>
              </w:rPr>
              <w:t xml:space="preserve"> regarding EDI including health and wellbeing.</w:t>
            </w:r>
          </w:p>
          <w:p w14:paraId="7A44BF70" w14:textId="77777777" w:rsidR="00BB1079" w:rsidRPr="00A36152" w:rsidRDefault="00BB1079" w:rsidP="4CF8EDA6">
            <w:pPr>
              <w:rPr>
                <w:rFonts w:ascii="Arial" w:eastAsia="Arial" w:hAnsi="Arial" w:cs="Arial"/>
              </w:rPr>
            </w:pPr>
          </w:p>
        </w:tc>
        <w:tc>
          <w:tcPr>
            <w:tcW w:w="2539" w:type="dxa"/>
            <w:tcBorders>
              <w:top w:val="double" w:sz="4" w:space="0" w:color="auto"/>
            </w:tcBorders>
          </w:tcPr>
          <w:p w14:paraId="0EB44BE2" w14:textId="3FBFE102" w:rsidR="00BB1079" w:rsidRPr="00A36152" w:rsidRDefault="00BB1079" w:rsidP="6360D2B9">
            <w:pPr>
              <w:rPr>
                <w:rFonts w:ascii="Arial" w:eastAsia="Arial" w:hAnsi="Arial" w:cs="Arial"/>
              </w:rPr>
            </w:pPr>
            <w:r w:rsidRPr="00A36152">
              <w:rPr>
                <w:rFonts w:ascii="Arial" w:eastAsia="Arial" w:hAnsi="Arial" w:cs="Arial"/>
              </w:rPr>
              <w:t xml:space="preserve">SAM/ EDIC/ </w:t>
            </w:r>
            <w:r w:rsidR="5AFA84B7" w:rsidRPr="00A36152">
              <w:rPr>
                <w:rFonts w:ascii="Arial" w:eastAsia="Arial" w:hAnsi="Arial" w:cs="Arial"/>
              </w:rPr>
              <w:t>Wellbeing Team/Wellbeing representatives</w:t>
            </w:r>
            <w:r w:rsidR="49246326" w:rsidRPr="00A36152">
              <w:rPr>
                <w:rFonts w:ascii="Arial" w:eastAsia="Arial" w:hAnsi="Arial" w:cs="Arial"/>
              </w:rPr>
              <w:t>/ Senior EDI partner</w:t>
            </w:r>
          </w:p>
          <w:p w14:paraId="3A7133C2" w14:textId="2B1FFCAF" w:rsidR="00BB1079" w:rsidRPr="00A36152" w:rsidRDefault="00BB1079" w:rsidP="4CF8EDA6">
            <w:pPr>
              <w:rPr>
                <w:rFonts w:ascii="Arial" w:eastAsia="Arial" w:hAnsi="Arial" w:cs="Arial"/>
              </w:rPr>
            </w:pPr>
          </w:p>
        </w:tc>
        <w:tc>
          <w:tcPr>
            <w:tcW w:w="3401" w:type="dxa"/>
            <w:tcBorders>
              <w:top w:val="double" w:sz="4" w:space="0" w:color="auto"/>
            </w:tcBorders>
          </w:tcPr>
          <w:p w14:paraId="07D2C028" w14:textId="33F11DAD" w:rsidR="00BB1079" w:rsidRPr="00A36152" w:rsidRDefault="00BB1079" w:rsidP="4CF8EDA6">
            <w:pPr>
              <w:rPr>
                <w:rFonts w:ascii="Arial" w:eastAsia="Arial" w:hAnsi="Arial" w:cs="Arial"/>
              </w:rPr>
            </w:pPr>
            <w:r w:rsidRPr="00A36152">
              <w:rPr>
                <w:rFonts w:ascii="Arial" w:eastAsia="Arial" w:hAnsi="Arial" w:cs="Arial"/>
              </w:rPr>
              <w:t>2024-2025: collating resources from School and central level to use for communications/ developing budget for marketing/communication resources</w:t>
            </w:r>
          </w:p>
          <w:p w14:paraId="34627E0E" w14:textId="77777777" w:rsidR="00BB1079" w:rsidRPr="00A36152" w:rsidRDefault="00BB1079" w:rsidP="4CF8EDA6">
            <w:pPr>
              <w:rPr>
                <w:rFonts w:ascii="Arial" w:eastAsia="Arial" w:hAnsi="Arial" w:cs="Arial"/>
              </w:rPr>
            </w:pPr>
          </w:p>
          <w:p w14:paraId="24298957" w14:textId="77777777" w:rsidR="00BB1079" w:rsidRPr="00A36152" w:rsidRDefault="00BB1079" w:rsidP="4CF8EDA6">
            <w:pPr>
              <w:rPr>
                <w:rFonts w:ascii="Arial" w:eastAsia="Arial" w:hAnsi="Arial" w:cs="Arial"/>
              </w:rPr>
            </w:pPr>
            <w:r w:rsidRPr="00A36152">
              <w:rPr>
                <w:rFonts w:ascii="Arial" w:eastAsia="Arial" w:hAnsi="Arial" w:cs="Arial"/>
              </w:rPr>
              <w:t>2025-2026: working with Graphic Design Team lead to develop posters and visualisations.</w:t>
            </w:r>
          </w:p>
          <w:p w14:paraId="0E135075" w14:textId="77777777" w:rsidR="00BB1079" w:rsidRPr="00A36152" w:rsidRDefault="00BB1079" w:rsidP="4CF8EDA6">
            <w:pPr>
              <w:rPr>
                <w:rFonts w:ascii="Arial" w:eastAsia="Arial" w:hAnsi="Arial" w:cs="Arial"/>
              </w:rPr>
            </w:pPr>
          </w:p>
          <w:p w14:paraId="35934C69" w14:textId="6CDDBCD5" w:rsidR="00BB1079" w:rsidRPr="00A36152" w:rsidRDefault="00BB1079" w:rsidP="4CF8EDA6">
            <w:pPr>
              <w:rPr>
                <w:rFonts w:ascii="Arial" w:eastAsia="Arial" w:hAnsi="Arial" w:cs="Arial"/>
              </w:rPr>
            </w:pPr>
            <w:r w:rsidRPr="00A36152">
              <w:rPr>
                <w:rFonts w:ascii="Arial" w:eastAsia="Arial" w:hAnsi="Arial" w:cs="Arial"/>
              </w:rPr>
              <w:t>2026-2027: roll out communications plan for health and wellbeing</w:t>
            </w:r>
          </w:p>
          <w:p w14:paraId="3513D220" w14:textId="77777777" w:rsidR="00BB1079" w:rsidRPr="00A36152" w:rsidRDefault="00BB1079" w:rsidP="4CF8EDA6">
            <w:pPr>
              <w:rPr>
                <w:rFonts w:ascii="Arial" w:eastAsia="Arial" w:hAnsi="Arial" w:cs="Arial"/>
              </w:rPr>
            </w:pPr>
          </w:p>
          <w:p w14:paraId="23DB7976" w14:textId="7288A94B" w:rsidR="00BB1079" w:rsidRPr="00A36152" w:rsidRDefault="00BB1079" w:rsidP="4CF8EDA6">
            <w:pPr>
              <w:rPr>
                <w:rFonts w:ascii="Arial" w:eastAsia="Arial" w:hAnsi="Arial" w:cs="Arial"/>
              </w:rPr>
            </w:pPr>
            <w:r w:rsidRPr="00A36152">
              <w:rPr>
                <w:rFonts w:ascii="Arial" w:eastAsia="Arial" w:hAnsi="Arial" w:cs="Arial"/>
              </w:rPr>
              <w:lastRenderedPageBreak/>
              <w:t>2027-2028: review communication plan</w:t>
            </w:r>
          </w:p>
        </w:tc>
        <w:tc>
          <w:tcPr>
            <w:tcW w:w="2718" w:type="dxa"/>
            <w:tcBorders>
              <w:top w:val="double" w:sz="4" w:space="0" w:color="auto"/>
            </w:tcBorders>
          </w:tcPr>
          <w:p w14:paraId="7DC9DC31" w14:textId="7482B3FE" w:rsidR="00BB1079" w:rsidRPr="00A36152" w:rsidRDefault="4A3657FD" w:rsidP="6360D2B9">
            <w:pPr>
              <w:rPr>
                <w:rFonts w:ascii="Arial" w:eastAsia="Arial" w:hAnsi="Arial" w:cs="Arial"/>
              </w:rPr>
            </w:pPr>
            <w:r w:rsidRPr="00A36152">
              <w:rPr>
                <w:rFonts w:ascii="Arial" w:eastAsia="Arial" w:hAnsi="Arial" w:cs="Arial"/>
              </w:rPr>
              <w:lastRenderedPageBreak/>
              <w:t xml:space="preserve">50% of staff satisfied that EDI policies and events are effectively communicated by </w:t>
            </w:r>
            <w:proofErr w:type="gramStart"/>
            <w:r w:rsidRPr="00A36152">
              <w:rPr>
                <w:rFonts w:ascii="Arial" w:eastAsia="Arial" w:hAnsi="Arial" w:cs="Arial"/>
              </w:rPr>
              <w:t>2028</w:t>
            </w:r>
            <w:proofErr w:type="gramEnd"/>
          </w:p>
          <w:p w14:paraId="7F2AED8D" w14:textId="53282970" w:rsidR="00BB1079" w:rsidRPr="00A36152" w:rsidRDefault="00BB1079" w:rsidP="6360D2B9">
            <w:pPr>
              <w:rPr>
                <w:rFonts w:ascii="Arial" w:eastAsia="Arial" w:hAnsi="Arial" w:cs="Arial"/>
              </w:rPr>
            </w:pPr>
          </w:p>
          <w:p w14:paraId="507CB3D5" w14:textId="1564656B" w:rsidR="00BB1079" w:rsidRDefault="4A3657FD" w:rsidP="6360D2B9">
            <w:pPr>
              <w:rPr>
                <w:rFonts w:ascii="Arial" w:eastAsia="Arial" w:hAnsi="Arial" w:cs="Arial"/>
              </w:rPr>
            </w:pPr>
            <w:r w:rsidRPr="00A36152">
              <w:rPr>
                <w:rFonts w:ascii="Arial" w:eastAsia="Arial" w:hAnsi="Arial" w:cs="Arial"/>
              </w:rPr>
              <w:t>60+% of staff satisfied that EDI policies and events are effectively communicated by 2029</w:t>
            </w:r>
            <w:r w:rsidR="00571AC7">
              <w:rPr>
                <w:rFonts w:ascii="Arial" w:eastAsia="Arial" w:hAnsi="Arial" w:cs="Arial"/>
              </w:rPr>
              <w:t>.</w:t>
            </w:r>
          </w:p>
          <w:p w14:paraId="6DCEBBB6" w14:textId="77777777" w:rsidR="00571AC7" w:rsidRDefault="00571AC7" w:rsidP="6360D2B9">
            <w:pPr>
              <w:rPr>
                <w:rFonts w:ascii="Arial" w:eastAsia="Arial" w:hAnsi="Arial" w:cs="Arial"/>
              </w:rPr>
            </w:pPr>
          </w:p>
          <w:p w14:paraId="2F04370B" w14:textId="77777777" w:rsidR="00571AC7" w:rsidRPr="00A36152" w:rsidRDefault="00571AC7" w:rsidP="00571AC7">
            <w:pPr>
              <w:rPr>
                <w:rFonts w:ascii="Arial" w:eastAsia="Arial" w:hAnsi="Arial" w:cs="Arial"/>
              </w:rPr>
            </w:pPr>
            <w:r w:rsidRPr="00A36152">
              <w:rPr>
                <w:rFonts w:ascii="Arial" w:eastAsia="Arial" w:hAnsi="Arial" w:cs="Arial"/>
              </w:rPr>
              <w:t>(no more than 10% discrepancy between men and women) by 2029</w:t>
            </w:r>
          </w:p>
          <w:p w14:paraId="35CF717E" w14:textId="04627AC1" w:rsidR="00571AC7" w:rsidRPr="00A36152" w:rsidRDefault="00571AC7" w:rsidP="6360D2B9">
            <w:pPr>
              <w:rPr>
                <w:rFonts w:ascii="Arial" w:eastAsia="Arial" w:hAnsi="Arial" w:cs="Arial"/>
              </w:rPr>
            </w:pPr>
          </w:p>
        </w:tc>
      </w:tr>
      <w:tr w:rsidR="00A36152" w:rsidRPr="00A36152" w14:paraId="174EED27" w14:textId="77777777" w:rsidTr="7563A5B3">
        <w:tc>
          <w:tcPr>
            <w:tcW w:w="548" w:type="dxa"/>
            <w:vMerge/>
          </w:tcPr>
          <w:p w14:paraId="40348535" w14:textId="77777777" w:rsidR="00DC7F2A" w:rsidRPr="00A36152" w:rsidRDefault="00DC7F2A"/>
        </w:tc>
        <w:tc>
          <w:tcPr>
            <w:tcW w:w="2102" w:type="dxa"/>
            <w:vMerge/>
          </w:tcPr>
          <w:p w14:paraId="2E164A6B" w14:textId="77777777" w:rsidR="00DC7F2A" w:rsidRPr="00A36152" w:rsidRDefault="00DC7F2A"/>
        </w:tc>
        <w:tc>
          <w:tcPr>
            <w:tcW w:w="2929" w:type="dxa"/>
            <w:tcBorders>
              <w:top w:val="double" w:sz="4" w:space="0" w:color="auto"/>
            </w:tcBorders>
          </w:tcPr>
          <w:p w14:paraId="661CA893" w14:textId="09F69671" w:rsidR="68294E30" w:rsidRPr="00A36152" w:rsidRDefault="68294E30" w:rsidP="7779DEC3">
            <w:pPr>
              <w:rPr>
                <w:rFonts w:ascii="Arial" w:eastAsia="Arial" w:hAnsi="Arial" w:cs="Arial"/>
              </w:rPr>
            </w:pPr>
            <w:r w:rsidRPr="00A36152">
              <w:rPr>
                <w:rFonts w:ascii="Arial" w:eastAsia="Arial" w:hAnsi="Arial" w:cs="Arial"/>
              </w:rPr>
              <w:t>Increase use of social media to raise awareness of EDI</w:t>
            </w:r>
            <w:r w:rsidR="328064C1" w:rsidRPr="00A36152">
              <w:rPr>
                <w:rFonts w:ascii="Arial" w:eastAsia="Arial" w:hAnsi="Arial" w:cs="Arial"/>
              </w:rPr>
              <w:t xml:space="preserve"> </w:t>
            </w:r>
            <w:r w:rsidR="58494232" w:rsidRPr="00A36152">
              <w:rPr>
                <w:rFonts w:ascii="Arial" w:eastAsia="Arial" w:hAnsi="Arial" w:cs="Arial"/>
              </w:rPr>
              <w:t>a</w:t>
            </w:r>
            <w:r w:rsidR="328064C1" w:rsidRPr="00A36152">
              <w:rPr>
                <w:rFonts w:ascii="Arial" w:eastAsia="Arial" w:hAnsi="Arial" w:cs="Arial"/>
              </w:rPr>
              <w:t>mong student</w:t>
            </w:r>
            <w:r w:rsidRPr="00A36152">
              <w:rPr>
                <w:rFonts w:ascii="Arial" w:eastAsia="Arial" w:hAnsi="Arial" w:cs="Arial"/>
              </w:rPr>
              <w:t xml:space="preserve"> including </w:t>
            </w:r>
            <w:r w:rsidR="37FFA8B5" w:rsidRPr="00A36152">
              <w:rPr>
                <w:rFonts w:ascii="Arial" w:eastAsia="Arial" w:hAnsi="Arial" w:cs="Arial"/>
              </w:rPr>
              <w:t xml:space="preserve">on </w:t>
            </w:r>
            <w:r w:rsidRPr="00A36152">
              <w:rPr>
                <w:rFonts w:ascii="Arial" w:eastAsia="Arial" w:hAnsi="Arial" w:cs="Arial"/>
              </w:rPr>
              <w:t>health</w:t>
            </w:r>
            <w:r w:rsidR="5C73F37E" w:rsidRPr="00A36152">
              <w:rPr>
                <w:rFonts w:ascii="Arial" w:eastAsia="Arial" w:hAnsi="Arial" w:cs="Arial"/>
              </w:rPr>
              <w:t>,</w:t>
            </w:r>
            <w:r w:rsidRPr="00A36152">
              <w:rPr>
                <w:rFonts w:ascii="Arial" w:eastAsia="Arial" w:hAnsi="Arial" w:cs="Arial"/>
              </w:rPr>
              <w:t xml:space="preserve"> wellbeing a</w:t>
            </w:r>
            <w:r w:rsidR="1E151CF2" w:rsidRPr="00A36152">
              <w:rPr>
                <w:rFonts w:ascii="Arial" w:eastAsia="Arial" w:hAnsi="Arial" w:cs="Arial"/>
              </w:rPr>
              <w:t>nd reporting tools.</w:t>
            </w:r>
          </w:p>
          <w:p w14:paraId="19349714" w14:textId="5852F260" w:rsidR="68294E30" w:rsidRPr="00A36152" w:rsidRDefault="68294E30" w:rsidP="7779DEC3">
            <w:pPr>
              <w:spacing w:line="259" w:lineRule="auto"/>
              <w:rPr>
                <w:rFonts w:ascii="Arial" w:eastAsia="Arial" w:hAnsi="Arial" w:cs="Arial"/>
              </w:rPr>
            </w:pPr>
          </w:p>
        </w:tc>
        <w:tc>
          <w:tcPr>
            <w:tcW w:w="2539" w:type="dxa"/>
            <w:tcBorders>
              <w:top w:val="double" w:sz="4" w:space="0" w:color="auto"/>
            </w:tcBorders>
          </w:tcPr>
          <w:p w14:paraId="03492C73" w14:textId="1F3C83CD" w:rsidR="68294E30" w:rsidRPr="00A36152" w:rsidRDefault="68294E30" w:rsidP="6360D2B9">
            <w:pPr>
              <w:rPr>
                <w:rFonts w:ascii="Arial" w:eastAsia="Arial" w:hAnsi="Arial" w:cs="Arial"/>
              </w:rPr>
            </w:pPr>
            <w:r w:rsidRPr="00A36152">
              <w:rPr>
                <w:rFonts w:ascii="Arial" w:eastAsia="Arial" w:hAnsi="Arial" w:cs="Arial"/>
              </w:rPr>
              <w:t xml:space="preserve">SAM/ EDIC/ </w:t>
            </w:r>
            <w:r w:rsidR="3F7258F0" w:rsidRPr="00A36152">
              <w:rPr>
                <w:rFonts w:ascii="Arial" w:eastAsia="Arial" w:hAnsi="Arial" w:cs="Arial"/>
              </w:rPr>
              <w:t>Senior EDI partner</w:t>
            </w:r>
            <w:r w:rsidR="55E85B14" w:rsidRPr="00A36152">
              <w:rPr>
                <w:rFonts w:ascii="Arial" w:eastAsia="Arial" w:hAnsi="Arial" w:cs="Arial"/>
              </w:rPr>
              <w:t>/ Wellbeing Team/Wellbeing representatives/</w:t>
            </w:r>
          </w:p>
          <w:p w14:paraId="5932721F" w14:textId="3FBA63B2" w:rsidR="6360D2B9" w:rsidRPr="00A36152" w:rsidRDefault="6360D2B9" w:rsidP="6360D2B9">
            <w:pPr>
              <w:rPr>
                <w:rFonts w:ascii="Arial" w:eastAsia="Arial" w:hAnsi="Arial" w:cs="Arial"/>
              </w:rPr>
            </w:pPr>
          </w:p>
        </w:tc>
        <w:tc>
          <w:tcPr>
            <w:tcW w:w="3401" w:type="dxa"/>
            <w:tcBorders>
              <w:top w:val="double" w:sz="4" w:space="0" w:color="auto"/>
            </w:tcBorders>
          </w:tcPr>
          <w:p w14:paraId="6DA8A1D9" w14:textId="5019921F" w:rsidR="55E85B14" w:rsidRPr="00A36152" w:rsidRDefault="55E85B14" w:rsidP="6360D2B9">
            <w:pPr>
              <w:rPr>
                <w:rFonts w:ascii="Arial" w:eastAsia="Arial" w:hAnsi="Arial" w:cs="Arial"/>
              </w:rPr>
            </w:pPr>
            <w:r w:rsidRPr="00A36152">
              <w:rPr>
                <w:rFonts w:ascii="Arial" w:eastAsia="Arial" w:hAnsi="Arial" w:cs="Arial"/>
              </w:rPr>
              <w:t>Building on the above communication plan; work with Graphic Design Team in 2025-2026 to develop visualisations for social media</w:t>
            </w:r>
            <w:r w:rsidR="1C2D0566" w:rsidRPr="00A36152">
              <w:rPr>
                <w:rFonts w:ascii="Arial" w:eastAsia="Arial" w:hAnsi="Arial" w:cs="Arial"/>
              </w:rPr>
              <w:t>.</w:t>
            </w:r>
          </w:p>
          <w:p w14:paraId="5F5F6A89" w14:textId="1E6A69D0" w:rsidR="6360D2B9" w:rsidRPr="00A36152" w:rsidRDefault="6360D2B9" w:rsidP="6360D2B9">
            <w:pPr>
              <w:rPr>
                <w:rFonts w:ascii="Arial" w:eastAsia="Arial" w:hAnsi="Arial" w:cs="Arial"/>
              </w:rPr>
            </w:pPr>
          </w:p>
          <w:p w14:paraId="3B137844" w14:textId="6CECEF64" w:rsidR="1C2D0566" w:rsidRPr="00A36152" w:rsidRDefault="1C2D0566" w:rsidP="6360D2B9">
            <w:pPr>
              <w:rPr>
                <w:rFonts w:ascii="Arial" w:eastAsia="Arial" w:hAnsi="Arial" w:cs="Arial"/>
              </w:rPr>
            </w:pPr>
            <w:r w:rsidRPr="00A36152">
              <w:rPr>
                <w:rFonts w:ascii="Arial" w:eastAsia="Arial" w:hAnsi="Arial" w:cs="Arial"/>
              </w:rPr>
              <w:t>2026-2027 (onwards): roll out social media campaign</w:t>
            </w:r>
          </w:p>
          <w:p w14:paraId="17946F40" w14:textId="199DBC92" w:rsidR="6360D2B9" w:rsidRPr="00A36152" w:rsidRDefault="6360D2B9" w:rsidP="6360D2B9">
            <w:pPr>
              <w:rPr>
                <w:rFonts w:ascii="Arial" w:eastAsia="Arial" w:hAnsi="Arial" w:cs="Arial"/>
              </w:rPr>
            </w:pPr>
          </w:p>
          <w:p w14:paraId="63128EFC" w14:textId="6E03EB28" w:rsidR="1C2D0566" w:rsidRPr="00A36152" w:rsidRDefault="1C2D0566" w:rsidP="6360D2B9">
            <w:pPr>
              <w:rPr>
                <w:rFonts w:ascii="Arial" w:eastAsia="Arial" w:hAnsi="Arial" w:cs="Arial"/>
              </w:rPr>
            </w:pPr>
            <w:r w:rsidRPr="00A36152">
              <w:rPr>
                <w:rFonts w:ascii="Arial" w:eastAsia="Arial" w:hAnsi="Arial" w:cs="Arial"/>
              </w:rPr>
              <w:t>2027-2028 (onwards): review campaign</w:t>
            </w:r>
          </w:p>
        </w:tc>
        <w:tc>
          <w:tcPr>
            <w:tcW w:w="2718" w:type="dxa"/>
            <w:tcBorders>
              <w:top w:val="double" w:sz="4" w:space="0" w:color="auto"/>
            </w:tcBorders>
          </w:tcPr>
          <w:p w14:paraId="664F8EBF" w14:textId="24C24891" w:rsidR="4A3657FD" w:rsidRPr="00A36152" w:rsidRDefault="1C2D0566" w:rsidP="6360D2B9">
            <w:pPr>
              <w:rPr>
                <w:rFonts w:ascii="Arial" w:eastAsia="Arial" w:hAnsi="Arial" w:cs="Arial"/>
              </w:rPr>
            </w:pPr>
            <w:r w:rsidRPr="00A36152">
              <w:rPr>
                <w:rFonts w:ascii="Arial" w:eastAsia="Arial" w:hAnsi="Arial" w:cs="Arial"/>
              </w:rPr>
              <w:t xml:space="preserve">50% of students are satisfied that EDI policies and events are effectively communicated by </w:t>
            </w:r>
            <w:proofErr w:type="gramStart"/>
            <w:r w:rsidRPr="00A36152">
              <w:rPr>
                <w:rFonts w:ascii="Arial" w:eastAsia="Arial" w:hAnsi="Arial" w:cs="Arial"/>
              </w:rPr>
              <w:t>2028</w:t>
            </w:r>
            <w:proofErr w:type="gramEnd"/>
          </w:p>
          <w:p w14:paraId="2697D503" w14:textId="53282970" w:rsidR="6360D2B9" w:rsidRPr="00A36152" w:rsidRDefault="6360D2B9" w:rsidP="6360D2B9">
            <w:pPr>
              <w:rPr>
                <w:rFonts w:ascii="Arial" w:eastAsia="Arial" w:hAnsi="Arial" w:cs="Arial"/>
              </w:rPr>
            </w:pPr>
          </w:p>
          <w:p w14:paraId="28C5417B" w14:textId="2607377C" w:rsidR="1C2D0566" w:rsidRDefault="1C2D0566" w:rsidP="6360D2B9">
            <w:pPr>
              <w:rPr>
                <w:rFonts w:ascii="Arial" w:eastAsia="Arial" w:hAnsi="Arial" w:cs="Arial"/>
              </w:rPr>
            </w:pPr>
            <w:r w:rsidRPr="00A36152">
              <w:rPr>
                <w:rFonts w:ascii="Arial" w:eastAsia="Arial" w:hAnsi="Arial" w:cs="Arial"/>
              </w:rPr>
              <w:t>60+% of students are satisfied that EDI policies and events are effectively communicated by 2029</w:t>
            </w:r>
            <w:r w:rsidR="00571AC7">
              <w:rPr>
                <w:rFonts w:ascii="Arial" w:eastAsia="Arial" w:hAnsi="Arial" w:cs="Arial"/>
              </w:rPr>
              <w:t>.</w:t>
            </w:r>
          </w:p>
          <w:p w14:paraId="5683CE89" w14:textId="77777777" w:rsidR="00571AC7" w:rsidRDefault="00571AC7" w:rsidP="6360D2B9">
            <w:pPr>
              <w:rPr>
                <w:rFonts w:ascii="Arial" w:eastAsia="Arial" w:hAnsi="Arial" w:cs="Arial"/>
              </w:rPr>
            </w:pPr>
          </w:p>
          <w:p w14:paraId="014EE4AD" w14:textId="77777777" w:rsidR="00571AC7" w:rsidRPr="00A36152" w:rsidRDefault="00571AC7" w:rsidP="00571AC7">
            <w:pPr>
              <w:rPr>
                <w:rFonts w:ascii="Arial" w:eastAsia="Arial" w:hAnsi="Arial" w:cs="Arial"/>
              </w:rPr>
            </w:pPr>
            <w:r w:rsidRPr="00A36152">
              <w:rPr>
                <w:rFonts w:ascii="Arial" w:eastAsia="Arial" w:hAnsi="Arial" w:cs="Arial"/>
              </w:rPr>
              <w:t>(no more than 10% discrepancy between men and women) by 2029</w:t>
            </w:r>
          </w:p>
          <w:p w14:paraId="59D2A69E" w14:textId="77777777" w:rsidR="00571AC7" w:rsidRPr="00A36152" w:rsidRDefault="00571AC7" w:rsidP="6360D2B9">
            <w:pPr>
              <w:rPr>
                <w:rFonts w:ascii="Arial" w:eastAsia="Arial" w:hAnsi="Arial" w:cs="Arial"/>
              </w:rPr>
            </w:pPr>
          </w:p>
          <w:p w14:paraId="6B982397" w14:textId="445DF8BC" w:rsidR="6360D2B9" w:rsidRPr="00A36152" w:rsidRDefault="6360D2B9" w:rsidP="6360D2B9">
            <w:pPr>
              <w:rPr>
                <w:rFonts w:ascii="Arial" w:eastAsia="Arial" w:hAnsi="Arial" w:cs="Arial"/>
              </w:rPr>
            </w:pPr>
          </w:p>
        </w:tc>
      </w:tr>
      <w:tr w:rsidR="00A36152" w:rsidRPr="00A36152" w14:paraId="26AC0563" w14:textId="77777777" w:rsidTr="7563A5B3">
        <w:tc>
          <w:tcPr>
            <w:tcW w:w="548" w:type="dxa"/>
            <w:vMerge/>
          </w:tcPr>
          <w:p w14:paraId="62D179EA" w14:textId="77777777" w:rsidR="00DC7F2A" w:rsidRPr="00A36152" w:rsidRDefault="00DC7F2A"/>
        </w:tc>
        <w:tc>
          <w:tcPr>
            <w:tcW w:w="2102" w:type="dxa"/>
            <w:vMerge/>
          </w:tcPr>
          <w:p w14:paraId="5DC47977" w14:textId="77777777" w:rsidR="00DC7F2A" w:rsidRPr="00A36152" w:rsidRDefault="00DC7F2A"/>
        </w:tc>
        <w:tc>
          <w:tcPr>
            <w:tcW w:w="2929" w:type="dxa"/>
            <w:vMerge w:val="restart"/>
            <w:tcBorders>
              <w:top w:val="double" w:sz="4" w:space="0" w:color="auto"/>
            </w:tcBorders>
          </w:tcPr>
          <w:p w14:paraId="700CABE3" w14:textId="4793858C" w:rsidR="0F68C1EC" w:rsidRPr="00A36152" w:rsidRDefault="0F68C1EC" w:rsidP="7779DEC3">
            <w:pPr>
              <w:spacing w:line="259" w:lineRule="auto"/>
              <w:rPr>
                <w:rFonts w:ascii="Arial" w:eastAsia="Arial" w:hAnsi="Arial" w:cs="Arial"/>
              </w:rPr>
            </w:pPr>
            <w:r w:rsidRPr="00A36152">
              <w:rPr>
                <w:rFonts w:ascii="Arial" w:eastAsia="Arial" w:hAnsi="Arial" w:cs="Arial"/>
              </w:rPr>
              <w:t xml:space="preserve">Review and </w:t>
            </w:r>
            <w:r w:rsidR="04155F24" w:rsidRPr="00A36152">
              <w:rPr>
                <w:rFonts w:ascii="Arial" w:eastAsia="Arial" w:hAnsi="Arial" w:cs="Arial"/>
              </w:rPr>
              <w:t>improve gender representation in research events</w:t>
            </w:r>
            <w:r w:rsidR="00571AC7">
              <w:rPr>
                <w:rFonts w:ascii="Arial" w:eastAsia="Arial" w:hAnsi="Arial" w:cs="Arial"/>
              </w:rPr>
              <w:t>.</w:t>
            </w:r>
            <w:r w:rsidR="1E2434B4" w:rsidRPr="00A36152">
              <w:rPr>
                <w:rFonts w:ascii="Arial" w:eastAsia="Arial" w:hAnsi="Arial" w:cs="Arial"/>
              </w:rPr>
              <w:t xml:space="preserve"> </w:t>
            </w:r>
          </w:p>
          <w:p w14:paraId="2B9528B0" w14:textId="2629D5DF" w:rsidR="7779DEC3" w:rsidRPr="00A36152" w:rsidRDefault="7779DEC3" w:rsidP="7779DEC3">
            <w:pPr>
              <w:rPr>
                <w:rFonts w:ascii="Arial" w:eastAsia="Arial" w:hAnsi="Arial" w:cs="Arial"/>
              </w:rPr>
            </w:pPr>
          </w:p>
        </w:tc>
        <w:tc>
          <w:tcPr>
            <w:tcW w:w="2539" w:type="dxa"/>
            <w:vMerge w:val="restart"/>
            <w:tcBorders>
              <w:top w:val="double" w:sz="4" w:space="0" w:color="auto"/>
            </w:tcBorders>
          </w:tcPr>
          <w:p w14:paraId="7109018D" w14:textId="250F6F40" w:rsidR="0F68C1EC" w:rsidRPr="00A36152" w:rsidRDefault="0F68C1EC" w:rsidP="7779DEC3">
            <w:pPr>
              <w:spacing w:line="259" w:lineRule="auto"/>
              <w:rPr>
                <w:rFonts w:ascii="Arial" w:eastAsia="Arial" w:hAnsi="Arial" w:cs="Arial"/>
              </w:rPr>
            </w:pPr>
            <w:proofErr w:type="spellStart"/>
            <w:r w:rsidRPr="00A36152">
              <w:rPr>
                <w:rFonts w:ascii="Arial" w:eastAsia="Arial" w:hAnsi="Arial" w:cs="Arial"/>
              </w:rPr>
              <w:t>DoR</w:t>
            </w:r>
            <w:proofErr w:type="spellEnd"/>
            <w:r w:rsidRPr="00A36152">
              <w:rPr>
                <w:rFonts w:ascii="Arial" w:eastAsia="Arial" w:hAnsi="Arial" w:cs="Arial"/>
              </w:rPr>
              <w:t>/RSS Lead/Research Centre Leads/ Clerk</w:t>
            </w:r>
          </w:p>
          <w:p w14:paraId="02AC2DA3" w14:textId="6F4B179F" w:rsidR="7779DEC3" w:rsidRPr="00A36152" w:rsidRDefault="7779DEC3" w:rsidP="7779DEC3">
            <w:pPr>
              <w:rPr>
                <w:rFonts w:ascii="Arial" w:eastAsia="Arial" w:hAnsi="Arial" w:cs="Arial"/>
              </w:rPr>
            </w:pPr>
          </w:p>
        </w:tc>
        <w:tc>
          <w:tcPr>
            <w:tcW w:w="3401" w:type="dxa"/>
            <w:tcBorders>
              <w:top w:val="double" w:sz="4" w:space="0" w:color="auto"/>
            </w:tcBorders>
          </w:tcPr>
          <w:p w14:paraId="0518861D" w14:textId="16C68863" w:rsidR="0F68C1EC" w:rsidRPr="00A36152" w:rsidRDefault="0F68C1EC" w:rsidP="7779DEC3">
            <w:pPr>
              <w:spacing w:line="259" w:lineRule="auto"/>
              <w:rPr>
                <w:rFonts w:ascii="Arial" w:eastAsia="Arial" w:hAnsi="Arial" w:cs="Arial"/>
              </w:rPr>
            </w:pPr>
            <w:r w:rsidRPr="00A36152">
              <w:rPr>
                <w:rFonts w:ascii="Arial" w:eastAsia="Arial" w:hAnsi="Arial" w:cs="Arial"/>
              </w:rPr>
              <w:t>Autumn 2024</w:t>
            </w:r>
            <w:r w:rsidR="49E50DD9" w:rsidRPr="00A36152">
              <w:rPr>
                <w:rFonts w:ascii="Arial" w:eastAsia="Arial" w:hAnsi="Arial" w:cs="Arial"/>
              </w:rPr>
              <w:t xml:space="preserve"> - 2025</w:t>
            </w:r>
            <w:r w:rsidRPr="00A36152">
              <w:rPr>
                <w:rFonts w:ascii="Arial" w:eastAsia="Arial" w:hAnsi="Arial" w:cs="Arial"/>
              </w:rPr>
              <w:t xml:space="preserve"> – </w:t>
            </w:r>
            <w:r w:rsidR="31AA349B" w:rsidRPr="00A36152">
              <w:rPr>
                <w:rFonts w:ascii="Arial" w:eastAsia="Arial" w:hAnsi="Arial" w:cs="Arial"/>
              </w:rPr>
              <w:t xml:space="preserve">collaborate with research centre leads to </w:t>
            </w:r>
            <w:r w:rsidR="2916349D" w:rsidRPr="00A36152">
              <w:rPr>
                <w:rFonts w:ascii="Arial" w:eastAsia="Arial" w:hAnsi="Arial" w:cs="Arial"/>
              </w:rPr>
              <w:t>develop</w:t>
            </w:r>
            <w:r w:rsidRPr="00A36152">
              <w:rPr>
                <w:rFonts w:ascii="Arial" w:eastAsia="Arial" w:hAnsi="Arial" w:cs="Arial"/>
              </w:rPr>
              <w:t xml:space="preserve"> a system for monitoring </w:t>
            </w:r>
            <w:r w:rsidR="288DB0EF" w:rsidRPr="00A36152">
              <w:rPr>
                <w:rFonts w:ascii="Arial" w:eastAsia="Arial" w:hAnsi="Arial" w:cs="Arial"/>
              </w:rPr>
              <w:t>gender representation in research events.</w:t>
            </w:r>
          </w:p>
          <w:p w14:paraId="3DBED0EE" w14:textId="3A0AB5D2" w:rsidR="7779DEC3" w:rsidRPr="00A36152" w:rsidRDefault="7779DEC3" w:rsidP="7779DEC3">
            <w:pPr>
              <w:rPr>
                <w:rFonts w:ascii="Arial" w:eastAsia="Arial" w:hAnsi="Arial" w:cs="Arial"/>
              </w:rPr>
            </w:pPr>
          </w:p>
          <w:p w14:paraId="21A18509" w14:textId="5B035D51" w:rsidR="7779DEC3" w:rsidRPr="00A36152" w:rsidRDefault="7779DEC3" w:rsidP="7779DEC3">
            <w:pPr>
              <w:rPr>
                <w:rFonts w:ascii="Arial" w:eastAsia="Arial" w:hAnsi="Arial" w:cs="Arial"/>
              </w:rPr>
            </w:pPr>
          </w:p>
        </w:tc>
        <w:tc>
          <w:tcPr>
            <w:tcW w:w="2718" w:type="dxa"/>
            <w:vMerge w:val="restart"/>
            <w:tcBorders>
              <w:top w:val="double" w:sz="4" w:space="0" w:color="auto"/>
            </w:tcBorders>
          </w:tcPr>
          <w:p w14:paraId="77603FCF" w14:textId="558EB770" w:rsidR="37403E2C" w:rsidRPr="00A36152" w:rsidRDefault="00571AC7" w:rsidP="7779DEC3">
            <w:pPr>
              <w:spacing w:line="259" w:lineRule="auto"/>
              <w:rPr>
                <w:rFonts w:ascii="Arial" w:eastAsia="Arial" w:hAnsi="Arial" w:cs="Arial"/>
              </w:rPr>
            </w:pPr>
            <w:r>
              <w:rPr>
                <w:rFonts w:ascii="Arial" w:eastAsia="Arial" w:hAnsi="Arial" w:cs="Arial"/>
              </w:rPr>
              <w:t>G</w:t>
            </w:r>
            <w:r w:rsidR="37403E2C" w:rsidRPr="00A36152">
              <w:rPr>
                <w:rFonts w:ascii="Arial" w:eastAsia="Arial" w:hAnsi="Arial" w:cs="Arial"/>
              </w:rPr>
              <w:t>ender representation in research events</w:t>
            </w:r>
            <w:r>
              <w:rPr>
                <w:rFonts w:ascii="Arial" w:eastAsia="Arial" w:hAnsi="Arial" w:cs="Arial"/>
              </w:rPr>
              <w:t xml:space="preserve"> has improved by </w:t>
            </w:r>
            <w:r w:rsidR="37403E2C" w:rsidRPr="00A36152">
              <w:rPr>
                <w:rFonts w:ascii="Arial" w:eastAsia="Arial" w:hAnsi="Arial" w:cs="Arial"/>
              </w:rPr>
              <w:t>2027-2028.</w:t>
            </w:r>
          </w:p>
        </w:tc>
      </w:tr>
      <w:tr w:rsidR="00A36152" w:rsidRPr="00A36152" w14:paraId="3101BC32" w14:textId="77777777" w:rsidTr="7563A5B3">
        <w:trPr>
          <w:trHeight w:val="300"/>
        </w:trPr>
        <w:tc>
          <w:tcPr>
            <w:tcW w:w="548" w:type="dxa"/>
            <w:vMerge/>
          </w:tcPr>
          <w:p w14:paraId="25FDA5D9" w14:textId="77777777" w:rsidR="00DC7F2A" w:rsidRPr="00A36152" w:rsidRDefault="00DC7F2A"/>
        </w:tc>
        <w:tc>
          <w:tcPr>
            <w:tcW w:w="2102" w:type="dxa"/>
            <w:vMerge/>
          </w:tcPr>
          <w:p w14:paraId="5F8EFB42" w14:textId="77777777" w:rsidR="00DC7F2A" w:rsidRPr="00A36152" w:rsidRDefault="00DC7F2A"/>
        </w:tc>
        <w:tc>
          <w:tcPr>
            <w:tcW w:w="2929" w:type="dxa"/>
            <w:vMerge/>
          </w:tcPr>
          <w:p w14:paraId="30407AE8" w14:textId="77777777" w:rsidR="00DC7F2A" w:rsidRPr="00A36152" w:rsidRDefault="00DC7F2A"/>
        </w:tc>
        <w:tc>
          <w:tcPr>
            <w:tcW w:w="2539" w:type="dxa"/>
            <w:vMerge/>
          </w:tcPr>
          <w:p w14:paraId="4A94E838" w14:textId="77777777" w:rsidR="00DC7F2A" w:rsidRPr="00A36152" w:rsidRDefault="00DC7F2A"/>
        </w:tc>
        <w:tc>
          <w:tcPr>
            <w:tcW w:w="3401" w:type="dxa"/>
            <w:tcBorders>
              <w:top w:val="double" w:sz="4" w:space="0" w:color="auto"/>
            </w:tcBorders>
          </w:tcPr>
          <w:p w14:paraId="68E43F41" w14:textId="30F1AE52" w:rsidR="19B87E92" w:rsidRPr="00A36152" w:rsidRDefault="19B87E92" w:rsidP="7779DEC3">
            <w:pPr>
              <w:rPr>
                <w:rFonts w:ascii="Arial" w:eastAsia="Arial" w:hAnsi="Arial" w:cs="Arial"/>
              </w:rPr>
            </w:pPr>
            <w:r w:rsidRPr="00A36152">
              <w:rPr>
                <w:rFonts w:ascii="Arial" w:eastAsia="Arial" w:hAnsi="Arial" w:cs="Arial"/>
              </w:rPr>
              <w:t>Autumn 2025 –</w:t>
            </w:r>
            <w:r w:rsidR="3302A91A" w:rsidRPr="00A36152">
              <w:rPr>
                <w:rFonts w:ascii="Arial" w:eastAsia="Arial" w:hAnsi="Arial" w:cs="Arial"/>
              </w:rPr>
              <w:t xml:space="preserve"> </w:t>
            </w:r>
            <w:r w:rsidR="41C764D8" w:rsidRPr="00A36152">
              <w:rPr>
                <w:rFonts w:ascii="Arial" w:eastAsia="Arial" w:hAnsi="Arial" w:cs="Arial"/>
              </w:rPr>
              <w:t xml:space="preserve">Research leads report to EDIC and </w:t>
            </w:r>
            <w:r w:rsidR="3302A91A" w:rsidRPr="00A36152">
              <w:rPr>
                <w:rFonts w:ascii="Arial" w:eastAsia="Arial" w:hAnsi="Arial" w:cs="Arial"/>
              </w:rPr>
              <w:t xml:space="preserve">EDIC to review gender representation in research events </w:t>
            </w:r>
            <w:r w:rsidRPr="00A36152">
              <w:rPr>
                <w:rFonts w:ascii="Arial" w:eastAsia="Arial" w:hAnsi="Arial" w:cs="Arial"/>
              </w:rPr>
              <w:t>and annual</w:t>
            </w:r>
            <w:r w:rsidR="57FEE8DF" w:rsidRPr="00A36152">
              <w:rPr>
                <w:rFonts w:ascii="Arial" w:eastAsia="Arial" w:hAnsi="Arial" w:cs="Arial"/>
              </w:rPr>
              <w:t>ly</w:t>
            </w:r>
            <w:r w:rsidRPr="00A36152">
              <w:rPr>
                <w:rFonts w:ascii="Arial" w:eastAsia="Arial" w:hAnsi="Arial" w:cs="Arial"/>
              </w:rPr>
              <w:t xml:space="preserve"> </w:t>
            </w:r>
            <w:proofErr w:type="gramStart"/>
            <w:r w:rsidRPr="00A36152">
              <w:rPr>
                <w:rFonts w:ascii="Arial" w:eastAsia="Arial" w:hAnsi="Arial" w:cs="Arial"/>
              </w:rPr>
              <w:t>thereafter</w:t>
            </w:r>
            <w:proofErr w:type="gramEnd"/>
          </w:p>
          <w:p w14:paraId="6421D79B" w14:textId="02713F52" w:rsidR="7779DEC3" w:rsidRPr="00A36152" w:rsidRDefault="7779DEC3" w:rsidP="7779DEC3">
            <w:pPr>
              <w:rPr>
                <w:rFonts w:ascii="Arial" w:eastAsia="Arial" w:hAnsi="Arial" w:cs="Arial"/>
              </w:rPr>
            </w:pPr>
          </w:p>
        </w:tc>
        <w:tc>
          <w:tcPr>
            <w:tcW w:w="2718" w:type="dxa"/>
            <w:vMerge/>
          </w:tcPr>
          <w:p w14:paraId="5DAE7741" w14:textId="77777777" w:rsidR="00DC7F2A" w:rsidRPr="00A36152" w:rsidRDefault="00DC7F2A"/>
        </w:tc>
      </w:tr>
      <w:tr w:rsidR="00A36152" w:rsidRPr="00A36152" w14:paraId="1F4E5F18" w14:textId="77777777" w:rsidTr="7563A5B3">
        <w:trPr>
          <w:trHeight w:val="535"/>
        </w:trPr>
        <w:tc>
          <w:tcPr>
            <w:tcW w:w="548" w:type="dxa"/>
            <w:vMerge w:val="restart"/>
            <w:tcBorders>
              <w:top w:val="double" w:sz="4" w:space="0" w:color="auto"/>
            </w:tcBorders>
          </w:tcPr>
          <w:p w14:paraId="32181B8A" w14:textId="77777777" w:rsidR="0071796E" w:rsidRPr="00A36152" w:rsidRDefault="0071796E" w:rsidP="4CF8EDA6">
            <w:pPr>
              <w:rPr>
                <w:rFonts w:ascii="Arial" w:eastAsia="Arial" w:hAnsi="Arial" w:cs="Arial"/>
              </w:rPr>
            </w:pPr>
            <w:r w:rsidRPr="00A36152">
              <w:rPr>
                <w:rFonts w:ascii="Arial" w:eastAsia="Arial" w:hAnsi="Arial" w:cs="Arial"/>
              </w:rPr>
              <w:t>1.2</w:t>
            </w:r>
          </w:p>
        </w:tc>
        <w:tc>
          <w:tcPr>
            <w:tcW w:w="2102" w:type="dxa"/>
            <w:vMerge w:val="restart"/>
            <w:tcBorders>
              <w:top w:val="double" w:sz="4" w:space="0" w:color="auto"/>
            </w:tcBorders>
          </w:tcPr>
          <w:p w14:paraId="33D4A81D" w14:textId="7EF32062" w:rsidR="0071796E" w:rsidRPr="00A36152" w:rsidRDefault="0071796E" w:rsidP="4CF8EDA6">
            <w:pPr>
              <w:rPr>
                <w:rFonts w:ascii="Arial" w:eastAsia="Arial" w:hAnsi="Arial" w:cs="Arial"/>
              </w:rPr>
            </w:pPr>
            <w:r w:rsidRPr="00A36152">
              <w:rPr>
                <w:rFonts w:ascii="Arial" w:eastAsia="Arial" w:hAnsi="Arial" w:cs="Arial"/>
              </w:rPr>
              <w:t>Increase Engagement</w:t>
            </w:r>
            <w:r w:rsidR="00BC74B5">
              <w:rPr>
                <w:rFonts w:ascii="Arial" w:eastAsia="Arial" w:hAnsi="Arial" w:cs="Arial"/>
              </w:rPr>
              <w:t xml:space="preserve"> with Athena Swan / EDI</w:t>
            </w:r>
            <w:r w:rsidR="00A057C5">
              <w:rPr>
                <w:rFonts w:ascii="Arial" w:eastAsia="Arial" w:hAnsi="Arial" w:cs="Arial"/>
              </w:rPr>
              <w:t xml:space="preserve"> / staff surveys</w:t>
            </w:r>
          </w:p>
        </w:tc>
        <w:tc>
          <w:tcPr>
            <w:tcW w:w="2929" w:type="dxa"/>
            <w:tcBorders>
              <w:top w:val="double" w:sz="4" w:space="0" w:color="auto"/>
            </w:tcBorders>
          </w:tcPr>
          <w:p w14:paraId="004237E8" w14:textId="439104DA" w:rsidR="0071796E" w:rsidRPr="00A36152" w:rsidRDefault="0071796E" w:rsidP="4CF8EDA6">
            <w:pPr>
              <w:rPr>
                <w:rFonts w:ascii="Arial" w:eastAsia="Arial" w:hAnsi="Arial" w:cs="Arial"/>
              </w:rPr>
            </w:pPr>
            <w:r w:rsidRPr="00A36152">
              <w:rPr>
                <w:rFonts w:ascii="Arial" w:eastAsia="Arial" w:hAnsi="Arial" w:cs="Arial"/>
              </w:rPr>
              <w:t>Increasing engagement with staff surveys by allocating time during law staff meetings aiming at 80% engagement</w:t>
            </w:r>
          </w:p>
        </w:tc>
        <w:tc>
          <w:tcPr>
            <w:tcW w:w="2539" w:type="dxa"/>
            <w:tcBorders>
              <w:top w:val="double" w:sz="4" w:space="0" w:color="auto"/>
            </w:tcBorders>
          </w:tcPr>
          <w:p w14:paraId="62A344F7" w14:textId="77777777" w:rsidR="0071796E" w:rsidRPr="00A36152" w:rsidRDefault="0071796E" w:rsidP="4CF8EDA6">
            <w:pPr>
              <w:rPr>
                <w:rFonts w:ascii="Arial" w:eastAsia="Arial" w:hAnsi="Arial" w:cs="Arial"/>
              </w:rPr>
            </w:pPr>
            <w:r w:rsidRPr="00A36152">
              <w:rPr>
                <w:rFonts w:ascii="Arial" w:eastAsia="Arial" w:hAnsi="Arial" w:cs="Arial"/>
              </w:rPr>
              <w:t>SAM</w:t>
            </w:r>
          </w:p>
          <w:p w14:paraId="07676AD2" w14:textId="77777777" w:rsidR="0071796E" w:rsidRPr="00A36152" w:rsidRDefault="0071796E" w:rsidP="4CF8EDA6">
            <w:pPr>
              <w:rPr>
                <w:rFonts w:ascii="Arial" w:eastAsia="Arial" w:hAnsi="Arial" w:cs="Arial"/>
              </w:rPr>
            </w:pPr>
          </w:p>
        </w:tc>
        <w:tc>
          <w:tcPr>
            <w:tcW w:w="3401" w:type="dxa"/>
            <w:tcBorders>
              <w:top w:val="double" w:sz="4" w:space="0" w:color="auto"/>
            </w:tcBorders>
          </w:tcPr>
          <w:p w14:paraId="25799BDC" w14:textId="72C14802" w:rsidR="0071796E" w:rsidRPr="00A36152" w:rsidRDefault="04708039" w:rsidP="4CF8EDA6">
            <w:pPr>
              <w:rPr>
                <w:rFonts w:ascii="Arial" w:eastAsia="Arial" w:hAnsi="Arial" w:cs="Arial"/>
              </w:rPr>
            </w:pPr>
            <w:r w:rsidRPr="00A36152">
              <w:rPr>
                <w:rFonts w:ascii="Arial" w:eastAsia="Arial" w:hAnsi="Arial" w:cs="Arial"/>
              </w:rPr>
              <w:t>Allocating time during law staff meetings from beginning of academic year 2024-2025</w:t>
            </w:r>
          </w:p>
        </w:tc>
        <w:tc>
          <w:tcPr>
            <w:tcW w:w="2718" w:type="dxa"/>
            <w:tcBorders>
              <w:top w:val="double" w:sz="4" w:space="0" w:color="auto"/>
            </w:tcBorders>
          </w:tcPr>
          <w:p w14:paraId="343627AA" w14:textId="77777777" w:rsidR="0071796E" w:rsidRPr="00A36152" w:rsidRDefault="04708039" w:rsidP="6360D2B9">
            <w:pPr>
              <w:rPr>
                <w:rFonts w:ascii="Arial" w:eastAsia="Arial" w:hAnsi="Arial" w:cs="Arial"/>
              </w:rPr>
            </w:pPr>
            <w:r w:rsidRPr="00A36152">
              <w:rPr>
                <w:rFonts w:ascii="Arial" w:eastAsia="Arial" w:hAnsi="Arial" w:cs="Arial"/>
              </w:rPr>
              <w:t>50% engagement in 2024-2025</w:t>
            </w:r>
          </w:p>
          <w:p w14:paraId="2B3C0CAE" w14:textId="77777777" w:rsidR="0071796E" w:rsidRPr="00A36152" w:rsidRDefault="0071796E" w:rsidP="6360D2B9">
            <w:pPr>
              <w:rPr>
                <w:rFonts w:ascii="Arial" w:eastAsia="Arial" w:hAnsi="Arial" w:cs="Arial"/>
              </w:rPr>
            </w:pPr>
          </w:p>
          <w:p w14:paraId="11D2FB6E" w14:textId="77777777" w:rsidR="0071796E" w:rsidRPr="00A36152" w:rsidRDefault="04708039" w:rsidP="6360D2B9">
            <w:pPr>
              <w:rPr>
                <w:rFonts w:ascii="Arial" w:eastAsia="Arial" w:hAnsi="Arial" w:cs="Arial"/>
              </w:rPr>
            </w:pPr>
            <w:r w:rsidRPr="00A36152">
              <w:rPr>
                <w:rFonts w:ascii="Arial" w:eastAsia="Arial" w:hAnsi="Arial" w:cs="Arial"/>
              </w:rPr>
              <w:t>60% engagement in 2025-2026</w:t>
            </w:r>
          </w:p>
          <w:p w14:paraId="741A2A72" w14:textId="77777777" w:rsidR="0071796E" w:rsidRPr="00A36152" w:rsidRDefault="0071796E" w:rsidP="6360D2B9">
            <w:pPr>
              <w:rPr>
                <w:rFonts w:ascii="Arial" w:eastAsia="Arial" w:hAnsi="Arial" w:cs="Arial"/>
              </w:rPr>
            </w:pPr>
          </w:p>
          <w:p w14:paraId="72F2C0FC" w14:textId="77777777" w:rsidR="0071796E" w:rsidRPr="00A36152" w:rsidRDefault="04708039" w:rsidP="6360D2B9">
            <w:pPr>
              <w:rPr>
                <w:rFonts w:ascii="Arial" w:eastAsia="Arial" w:hAnsi="Arial" w:cs="Arial"/>
              </w:rPr>
            </w:pPr>
            <w:r w:rsidRPr="00A36152">
              <w:rPr>
                <w:rFonts w:ascii="Arial" w:eastAsia="Arial" w:hAnsi="Arial" w:cs="Arial"/>
              </w:rPr>
              <w:lastRenderedPageBreak/>
              <w:t>70% engagement in 2026-2027</w:t>
            </w:r>
          </w:p>
          <w:p w14:paraId="30863940" w14:textId="77777777" w:rsidR="0071796E" w:rsidRPr="00A36152" w:rsidRDefault="0071796E" w:rsidP="6360D2B9">
            <w:pPr>
              <w:rPr>
                <w:rFonts w:ascii="Arial" w:eastAsia="Arial" w:hAnsi="Arial" w:cs="Arial"/>
              </w:rPr>
            </w:pPr>
          </w:p>
          <w:p w14:paraId="6CC96CA8" w14:textId="10850807" w:rsidR="0071796E" w:rsidRDefault="04708039" w:rsidP="7779DEC3">
            <w:pPr>
              <w:rPr>
                <w:rFonts w:ascii="Arial" w:eastAsia="Arial" w:hAnsi="Arial" w:cs="Arial"/>
              </w:rPr>
            </w:pPr>
            <w:r w:rsidRPr="00A36152">
              <w:rPr>
                <w:rFonts w:ascii="Arial" w:eastAsia="Arial" w:hAnsi="Arial" w:cs="Arial"/>
              </w:rPr>
              <w:t>70+% engagement by 2029</w:t>
            </w:r>
            <w:r w:rsidR="00571AC7">
              <w:rPr>
                <w:rFonts w:ascii="Arial" w:eastAsia="Arial" w:hAnsi="Arial" w:cs="Arial"/>
              </w:rPr>
              <w:t>.</w:t>
            </w:r>
          </w:p>
          <w:p w14:paraId="244E924E" w14:textId="77777777" w:rsidR="00571AC7" w:rsidRDefault="00571AC7" w:rsidP="7779DEC3">
            <w:pPr>
              <w:rPr>
                <w:rFonts w:ascii="Arial" w:eastAsia="Arial" w:hAnsi="Arial" w:cs="Arial"/>
              </w:rPr>
            </w:pPr>
          </w:p>
          <w:p w14:paraId="7F5766A8" w14:textId="77777777" w:rsidR="00571AC7" w:rsidRPr="00A36152" w:rsidRDefault="00571AC7" w:rsidP="00571AC7">
            <w:pPr>
              <w:rPr>
                <w:rFonts w:ascii="Arial" w:eastAsia="Arial" w:hAnsi="Arial" w:cs="Arial"/>
              </w:rPr>
            </w:pPr>
            <w:r w:rsidRPr="00A36152">
              <w:rPr>
                <w:rFonts w:ascii="Arial" w:eastAsia="Arial" w:hAnsi="Arial" w:cs="Arial"/>
              </w:rPr>
              <w:t>(no more than 10% discrepancy between men and women) by 2029</w:t>
            </w:r>
          </w:p>
          <w:p w14:paraId="05BB5924" w14:textId="77777777" w:rsidR="00571AC7" w:rsidRPr="00A36152" w:rsidRDefault="00571AC7" w:rsidP="7779DEC3">
            <w:pPr>
              <w:rPr>
                <w:rFonts w:ascii="Arial" w:eastAsia="Arial" w:hAnsi="Arial" w:cs="Arial"/>
              </w:rPr>
            </w:pPr>
          </w:p>
          <w:p w14:paraId="455D1729" w14:textId="073EB547" w:rsidR="0071796E" w:rsidRPr="00A36152" w:rsidRDefault="0071796E" w:rsidP="6360D2B9">
            <w:pPr>
              <w:rPr>
                <w:rFonts w:ascii="Arial" w:eastAsia="Arial" w:hAnsi="Arial" w:cs="Arial"/>
              </w:rPr>
            </w:pPr>
          </w:p>
        </w:tc>
      </w:tr>
      <w:tr w:rsidR="00A36152" w:rsidRPr="00A36152" w14:paraId="5C158555" w14:textId="77777777" w:rsidTr="7563A5B3">
        <w:trPr>
          <w:trHeight w:val="535"/>
        </w:trPr>
        <w:tc>
          <w:tcPr>
            <w:tcW w:w="548" w:type="dxa"/>
            <w:vMerge/>
          </w:tcPr>
          <w:p w14:paraId="1B4FC8FE" w14:textId="77777777" w:rsidR="0071796E" w:rsidRPr="00A36152" w:rsidRDefault="0071796E">
            <w:pPr>
              <w:rPr>
                <w:rFonts w:ascii="Arial" w:hAnsi="Arial" w:cs="Arial"/>
              </w:rPr>
            </w:pPr>
          </w:p>
        </w:tc>
        <w:tc>
          <w:tcPr>
            <w:tcW w:w="2102" w:type="dxa"/>
            <w:vMerge/>
          </w:tcPr>
          <w:p w14:paraId="55C06159" w14:textId="4CE57F41" w:rsidR="0071796E" w:rsidRPr="00A36152" w:rsidRDefault="0071796E">
            <w:pPr>
              <w:rPr>
                <w:rFonts w:ascii="Arial" w:hAnsi="Arial" w:cs="Arial"/>
              </w:rPr>
            </w:pPr>
          </w:p>
        </w:tc>
        <w:tc>
          <w:tcPr>
            <w:tcW w:w="2929" w:type="dxa"/>
            <w:tcBorders>
              <w:top w:val="double" w:sz="4" w:space="0" w:color="auto"/>
            </w:tcBorders>
          </w:tcPr>
          <w:p w14:paraId="7FB575E4" w14:textId="77777777" w:rsidR="0071796E" w:rsidRPr="00A36152" w:rsidRDefault="0071796E" w:rsidP="4CF8EDA6">
            <w:pPr>
              <w:rPr>
                <w:rFonts w:ascii="Arial" w:eastAsia="Arial" w:hAnsi="Arial" w:cs="Arial"/>
              </w:rPr>
            </w:pPr>
            <w:r w:rsidRPr="00A36152">
              <w:rPr>
                <w:rFonts w:ascii="Arial" w:eastAsia="Arial" w:hAnsi="Arial" w:cs="Arial"/>
              </w:rPr>
              <w:t>Increase engagement among students by allocating time during induction week to fill in surveys.</w:t>
            </w:r>
          </w:p>
          <w:p w14:paraId="506370C4" w14:textId="77777777" w:rsidR="0071796E" w:rsidRPr="00A36152" w:rsidRDefault="0071796E" w:rsidP="4CF8EDA6">
            <w:pPr>
              <w:rPr>
                <w:rFonts w:ascii="Arial" w:eastAsia="Arial" w:hAnsi="Arial" w:cs="Arial"/>
              </w:rPr>
            </w:pPr>
          </w:p>
        </w:tc>
        <w:tc>
          <w:tcPr>
            <w:tcW w:w="2539" w:type="dxa"/>
            <w:tcBorders>
              <w:top w:val="double" w:sz="4" w:space="0" w:color="auto"/>
            </w:tcBorders>
          </w:tcPr>
          <w:p w14:paraId="5C3342DC" w14:textId="77777777" w:rsidR="0071796E" w:rsidRPr="00A36152" w:rsidRDefault="0071796E" w:rsidP="4CF8EDA6">
            <w:pPr>
              <w:rPr>
                <w:rFonts w:ascii="Arial" w:eastAsia="Arial" w:hAnsi="Arial" w:cs="Arial"/>
              </w:rPr>
            </w:pPr>
            <w:r w:rsidRPr="00A36152">
              <w:rPr>
                <w:rFonts w:ascii="Arial" w:eastAsia="Arial" w:hAnsi="Arial" w:cs="Arial"/>
              </w:rPr>
              <w:t>Program Coordinators/ Deputy SAM and School Administrator / President of Legal Research Society</w:t>
            </w:r>
          </w:p>
          <w:p w14:paraId="11E9FC74" w14:textId="77777777" w:rsidR="0071796E" w:rsidRPr="00A36152" w:rsidRDefault="0071796E" w:rsidP="4CF8EDA6">
            <w:pPr>
              <w:rPr>
                <w:rFonts w:ascii="Arial" w:eastAsia="Arial" w:hAnsi="Arial" w:cs="Arial"/>
              </w:rPr>
            </w:pPr>
          </w:p>
        </w:tc>
        <w:tc>
          <w:tcPr>
            <w:tcW w:w="3401" w:type="dxa"/>
            <w:tcBorders>
              <w:top w:val="double" w:sz="4" w:space="0" w:color="auto"/>
            </w:tcBorders>
          </w:tcPr>
          <w:p w14:paraId="58869B2C" w14:textId="5923E43E" w:rsidR="0071796E" w:rsidRPr="00A36152" w:rsidRDefault="00644DBA" w:rsidP="4CF8EDA6">
            <w:pPr>
              <w:rPr>
                <w:rFonts w:ascii="Arial" w:eastAsia="Arial" w:hAnsi="Arial" w:cs="Arial"/>
              </w:rPr>
            </w:pPr>
            <w:r w:rsidRPr="00A36152">
              <w:rPr>
                <w:rFonts w:ascii="Arial" w:eastAsia="Arial" w:hAnsi="Arial" w:cs="Arial"/>
              </w:rPr>
              <w:t>Liaise with relevant persons 2025-2026</w:t>
            </w:r>
            <w:r w:rsidR="290D4FBC" w:rsidRPr="00A36152">
              <w:rPr>
                <w:rFonts w:ascii="Arial" w:eastAsia="Arial" w:hAnsi="Arial" w:cs="Arial"/>
              </w:rPr>
              <w:t xml:space="preserve"> (and annually thereafter)</w:t>
            </w:r>
          </w:p>
        </w:tc>
        <w:tc>
          <w:tcPr>
            <w:tcW w:w="2718" w:type="dxa"/>
            <w:tcBorders>
              <w:top w:val="double" w:sz="4" w:space="0" w:color="auto"/>
            </w:tcBorders>
          </w:tcPr>
          <w:p w14:paraId="0849E55B" w14:textId="5D9B6EDE" w:rsidR="0071796E" w:rsidRPr="00A36152" w:rsidRDefault="290D4FBC" w:rsidP="6360D2B9">
            <w:pPr>
              <w:rPr>
                <w:rFonts w:ascii="Arial" w:eastAsia="Arial" w:hAnsi="Arial" w:cs="Arial"/>
              </w:rPr>
            </w:pPr>
            <w:r w:rsidRPr="00A36152">
              <w:rPr>
                <w:rFonts w:ascii="Arial" w:eastAsia="Arial" w:hAnsi="Arial" w:cs="Arial"/>
              </w:rPr>
              <w:t>30% engagement in 2024-2025</w:t>
            </w:r>
          </w:p>
          <w:p w14:paraId="0BC27227" w14:textId="77777777" w:rsidR="0071796E" w:rsidRPr="00A36152" w:rsidRDefault="0071796E" w:rsidP="6360D2B9">
            <w:pPr>
              <w:rPr>
                <w:rFonts w:ascii="Arial" w:eastAsia="Arial" w:hAnsi="Arial" w:cs="Arial"/>
              </w:rPr>
            </w:pPr>
          </w:p>
          <w:p w14:paraId="6605A5E5" w14:textId="068CFC34" w:rsidR="0071796E" w:rsidRPr="00A36152" w:rsidRDefault="290D4FBC" w:rsidP="6360D2B9">
            <w:pPr>
              <w:rPr>
                <w:rFonts w:ascii="Arial" w:eastAsia="Arial" w:hAnsi="Arial" w:cs="Arial"/>
              </w:rPr>
            </w:pPr>
            <w:r w:rsidRPr="00A36152">
              <w:rPr>
                <w:rFonts w:ascii="Arial" w:eastAsia="Arial" w:hAnsi="Arial" w:cs="Arial"/>
              </w:rPr>
              <w:t>40% engagement in 2025-2026</w:t>
            </w:r>
          </w:p>
          <w:p w14:paraId="2F071BFC" w14:textId="77777777" w:rsidR="0071796E" w:rsidRPr="00A36152" w:rsidRDefault="0071796E" w:rsidP="6360D2B9">
            <w:pPr>
              <w:rPr>
                <w:rFonts w:ascii="Arial" w:eastAsia="Arial" w:hAnsi="Arial" w:cs="Arial"/>
              </w:rPr>
            </w:pPr>
          </w:p>
          <w:p w14:paraId="7621FF17" w14:textId="18F543D5" w:rsidR="0071796E" w:rsidRPr="00A36152" w:rsidRDefault="290D4FBC" w:rsidP="6360D2B9">
            <w:pPr>
              <w:rPr>
                <w:rFonts w:ascii="Arial" w:eastAsia="Arial" w:hAnsi="Arial" w:cs="Arial"/>
              </w:rPr>
            </w:pPr>
            <w:r w:rsidRPr="00A36152">
              <w:rPr>
                <w:rFonts w:ascii="Arial" w:eastAsia="Arial" w:hAnsi="Arial" w:cs="Arial"/>
              </w:rPr>
              <w:t>50% engagement in 2026-2027</w:t>
            </w:r>
          </w:p>
          <w:p w14:paraId="2FAB4426" w14:textId="77777777" w:rsidR="0071796E" w:rsidRPr="00A36152" w:rsidRDefault="0071796E" w:rsidP="6360D2B9">
            <w:pPr>
              <w:rPr>
                <w:rFonts w:ascii="Arial" w:eastAsia="Arial" w:hAnsi="Arial" w:cs="Arial"/>
              </w:rPr>
            </w:pPr>
          </w:p>
          <w:p w14:paraId="3CBC7E12" w14:textId="3EFF5993" w:rsidR="0071796E" w:rsidRDefault="290D4FBC" w:rsidP="7779DEC3">
            <w:pPr>
              <w:rPr>
                <w:rFonts w:ascii="Arial" w:eastAsia="Arial" w:hAnsi="Arial" w:cs="Arial"/>
              </w:rPr>
            </w:pPr>
            <w:r w:rsidRPr="00A36152">
              <w:rPr>
                <w:rFonts w:ascii="Arial" w:eastAsia="Arial" w:hAnsi="Arial" w:cs="Arial"/>
              </w:rPr>
              <w:t>50+% engagement by 2029</w:t>
            </w:r>
            <w:r w:rsidR="00571AC7">
              <w:rPr>
                <w:rFonts w:ascii="Arial" w:eastAsia="Arial" w:hAnsi="Arial" w:cs="Arial"/>
              </w:rPr>
              <w:t>.</w:t>
            </w:r>
          </w:p>
          <w:p w14:paraId="07484F77" w14:textId="77777777" w:rsidR="00571AC7" w:rsidRDefault="00571AC7" w:rsidP="7779DEC3">
            <w:pPr>
              <w:rPr>
                <w:rFonts w:ascii="Arial" w:eastAsia="Arial" w:hAnsi="Arial" w:cs="Arial"/>
              </w:rPr>
            </w:pPr>
          </w:p>
          <w:p w14:paraId="63155D04" w14:textId="77777777" w:rsidR="00571AC7" w:rsidRPr="00A36152" w:rsidRDefault="00571AC7" w:rsidP="00571AC7">
            <w:pPr>
              <w:rPr>
                <w:rFonts w:ascii="Arial" w:eastAsia="Arial" w:hAnsi="Arial" w:cs="Arial"/>
              </w:rPr>
            </w:pPr>
            <w:r w:rsidRPr="00A36152">
              <w:rPr>
                <w:rFonts w:ascii="Arial" w:eastAsia="Arial" w:hAnsi="Arial" w:cs="Arial"/>
              </w:rPr>
              <w:t>(no more than 10% discrepancy between men and women) by 2029</w:t>
            </w:r>
          </w:p>
          <w:p w14:paraId="08F2BBA5" w14:textId="77777777" w:rsidR="00571AC7" w:rsidRPr="00A36152" w:rsidRDefault="00571AC7" w:rsidP="7779DEC3">
            <w:pPr>
              <w:rPr>
                <w:rFonts w:ascii="Arial" w:eastAsia="Arial" w:hAnsi="Arial" w:cs="Arial"/>
              </w:rPr>
            </w:pPr>
          </w:p>
          <w:p w14:paraId="3EFBC731" w14:textId="420573C0" w:rsidR="0071796E" w:rsidRPr="00A36152" w:rsidRDefault="0071796E" w:rsidP="6360D2B9">
            <w:pPr>
              <w:rPr>
                <w:rFonts w:ascii="Arial" w:eastAsia="Arial" w:hAnsi="Arial" w:cs="Arial"/>
              </w:rPr>
            </w:pPr>
          </w:p>
        </w:tc>
      </w:tr>
      <w:tr w:rsidR="00A36152" w:rsidRPr="00A36152" w14:paraId="72BF3B45" w14:textId="77777777" w:rsidTr="7563A5B3">
        <w:trPr>
          <w:trHeight w:val="1070"/>
        </w:trPr>
        <w:tc>
          <w:tcPr>
            <w:tcW w:w="548" w:type="dxa"/>
            <w:vMerge/>
          </w:tcPr>
          <w:p w14:paraId="79C238B1" w14:textId="77777777" w:rsidR="0071796E" w:rsidRPr="00A36152" w:rsidRDefault="0071796E">
            <w:pPr>
              <w:rPr>
                <w:rFonts w:ascii="Arial" w:hAnsi="Arial" w:cs="Arial"/>
              </w:rPr>
            </w:pPr>
          </w:p>
        </w:tc>
        <w:tc>
          <w:tcPr>
            <w:tcW w:w="2102" w:type="dxa"/>
            <w:vMerge/>
          </w:tcPr>
          <w:p w14:paraId="2B9A35AD" w14:textId="094A12DC" w:rsidR="0071796E" w:rsidRPr="00A36152" w:rsidRDefault="0071796E">
            <w:pPr>
              <w:rPr>
                <w:rFonts w:ascii="Arial" w:hAnsi="Arial" w:cs="Arial"/>
              </w:rPr>
            </w:pPr>
          </w:p>
        </w:tc>
        <w:tc>
          <w:tcPr>
            <w:tcW w:w="2929" w:type="dxa"/>
            <w:tcBorders>
              <w:top w:val="double" w:sz="4" w:space="0" w:color="auto"/>
            </w:tcBorders>
          </w:tcPr>
          <w:p w14:paraId="33878619" w14:textId="4E540B66" w:rsidR="0071796E" w:rsidRPr="00A36152" w:rsidRDefault="4A4B45D5" w:rsidP="4CF8EDA6">
            <w:pPr>
              <w:rPr>
                <w:rFonts w:ascii="Arial" w:eastAsia="Arial" w:hAnsi="Arial" w:cs="Arial"/>
              </w:rPr>
            </w:pPr>
            <w:r w:rsidRPr="00A36152">
              <w:rPr>
                <w:rFonts w:ascii="Arial" w:eastAsia="Arial" w:hAnsi="Arial" w:cs="Arial"/>
              </w:rPr>
              <w:t xml:space="preserve">Liaise with students on </w:t>
            </w:r>
            <w:r w:rsidR="0071796E" w:rsidRPr="00A36152">
              <w:rPr>
                <w:rFonts w:ascii="Arial" w:eastAsia="Arial" w:hAnsi="Arial" w:cs="Arial"/>
              </w:rPr>
              <w:t xml:space="preserve">surveys and the issue of engagement at </w:t>
            </w:r>
            <w:r w:rsidR="75B97530" w:rsidRPr="00A36152">
              <w:rPr>
                <w:rFonts w:ascii="Arial" w:eastAsia="Arial" w:hAnsi="Arial" w:cs="Arial"/>
              </w:rPr>
              <w:t>Law School Meeting</w:t>
            </w:r>
          </w:p>
          <w:p w14:paraId="5609EB70" w14:textId="37B15ABD" w:rsidR="0071796E" w:rsidRPr="00A36152" w:rsidRDefault="0071796E" w:rsidP="7563A5B3">
            <w:pPr>
              <w:rPr>
                <w:rFonts w:ascii="Arial" w:eastAsia="Arial" w:hAnsi="Arial" w:cs="Arial"/>
              </w:rPr>
            </w:pPr>
          </w:p>
        </w:tc>
        <w:tc>
          <w:tcPr>
            <w:tcW w:w="2539" w:type="dxa"/>
            <w:tcBorders>
              <w:top w:val="double" w:sz="4" w:space="0" w:color="auto"/>
            </w:tcBorders>
          </w:tcPr>
          <w:p w14:paraId="263FCC4C" w14:textId="3C5D3EDE" w:rsidR="0071796E" w:rsidRPr="00A36152" w:rsidRDefault="75B97530" w:rsidP="4CF8EDA6">
            <w:pPr>
              <w:rPr>
                <w:rFonts w:ascii="Arial" w:eastAsia="Arial" w:hAnsi="Arial" w:cs="Arial"/>
              </w:rPr>
            </w:pPr>
            <w:r w:rsidRPr="00A36152">
              <w:rPr>
                <w:rFonts w:ascii="Arial" w:eastAsia="Arial" w:hAnsi="Arial" w:cs="Arial"/>
              </w:rPr>
              <w:t>Law School Meeting Chair</w:t>
            </w:r>
            <w:r w:rsidR="0071796E" w:rsidRPr="00A36152">
              <w:rPr>
                <w:rFonts w:ascii="Arial" w:eastAsia="Arial" w:hAnsi="Arial" w:cs="Arial"/>
              </w:rPr>
              <w:t xml:space="preserve"> and Clerk</w:t>
            </w:r>
          </w:p>
          <w:p w14:paraId="559A0D5D" w14:textId="77777777" w:rsidR="0071796E" w:rsidRPr="00A36152" w:rsidRDefault="0071796E" w:rsidP="4CF8EDA6">
            <w:pPr>
              <w:rPr>
                <w:rFonts w:ascii="Arial" w:eastAsia="Arial" w:hAnsi="Arial" w:cs="Arial"/>
              </w:rPr>
            </w:pPr>
          </w:p>
        </w:tc>
        <w:tc>
          <w:tcPr>
            <w:tcW w:w="3401" w:type="dxa"/>
            <w:tcBorders>
              <w:top w:val="double" w:sz="4" w:space="0" w:color="auto"/>
            </w:tcBorders>
          </w:tcPr>
          <w:p w14:paraId="6A79840A" w14:textId="348508E6" w:rsidR="0071796E" w:rsidRPr="00A36152" w:rsidRDefault="00644DBA" w:rsidP="7563A5B3">
            <w:pPr>
              <w:rPr>
                <w:rFonts w:ascii="Arial" w:eastAsia="Arial" w:hAnsi="Arial" w:cs="Arial"/>
              </w:rPr>
            </w:pPr>
            <w:r w:rsidRPr="7563A5B3">
              <w:rPr>
                <w:rFonts w:ascii="Arial" w:eastAsia="Arial" w:hAnsi="Arial" w:cs="Arial"/>
              </w:rPr>
              <w:t>Liaise with relevant persons 2025-2026</w:t>
            </w:r>
            <w:r w:rsidR="201A9788" w:rsidRPr="7563A5B3">
              <w:rPr>
                <w:rFonts w:ascii="Arial" w:eastAsia="Arial" w:hAnsi="Arial" w:cs="Arial"/>
              </w:rPr>
              <w:t xml:space="preserve"> (and annually thereafter)</w:t>
            </w:r>
          </w:p>
          <w:p w14:paraId="4C373BC1" w14:textId="3B1B55C9" w:rsidR="0071796E" w:rsidRPr="00A36152" w:rsidRDefault="0071796E" w:rsidP="7563A5B3">
            <w:pPr>
              <w:rPr>
                <w:rFonts w:ascii="Arial" w:eastAsia="Arial" w:hAnsi="Arial" w:cs="Arial"/>
              </w:rPr>
            </w:pPr>
          </w:p>
          <w:p w14:paraId="6E29EE79" w14:textId="1A357F1E" w:rsidR="0071796E" w:rsidRPr="00A36152" w:rsidRDefault="18F2898B" w:rsidP="7563A5B3">
            <w:r w:rsidRPr="7563A5B3">
              <w:rPr>
                <w:rFonts w:ascii="Arial" w:eastAsia="Arial" w:hAnsi="Arial" w:cs="Arial"/>
                <w:sz w:val="22"/>
                <w:szCs w:val="22"/>
              </w:rPr>
              <w:t xml:space="preserve">Time allocated to surveys during induction week for 2026-2027 </w:t>
            </w:r>
            <w:proofErr w:type="gramStart"/>
            <w:r w:rsidRPr="7563A5B3">
              <w:rPr>
                <w:rFonts w:ascii="Arial" w:eastAsia="Arial" w:hAnsi="Arial" w:cs="Arial"/>
                <w:sz w:val="22"/>
                <w:szCs w:val="22"/>
              </w:rPr>
              <w:t>cohort</w:t>
            </w:r>
            <w:proofErr w:type="gramEnd"/>
          </w:p>
          <w:p w14:paraId="11FF9549" w14:textId="01AD2AEA" w:rsidR="0071796E" w:rsidRPr="00A36152" w:rsidRDefault="0071796E" w:rsidP="6360D2B9">
            <w:pPr>
              <w:rPr>
                <w:rFonts w:ascii="Arial" w:eastAsia="Arial" w:hAnsi="Arial" w:cs="Arial"/>
              </w:rPr>
            </w:pPr>
          </w:p>
        </w:tc>
        <w:tc>
          <w:tcPr>
            <w:tcW w:w="2718" w:type="dxa"/>
          </w:tcPr>
          <w:p w14:paraId="23E4A7A4" w14:textId="42447A15" w:rsidR="00571AC7" w:rsidRPr="00A36152" w:rsidRDefault="00571AC7" w:rsidP="00571AC7">
            <w:pPr>
              <w:rPr>
                <w:rFonts w:ascii="Arial" w:eastAsia="Arial" w:hAnsi="Arial" w:cs="Arial"/>
              </w:rPr>
            </w:pPr>
            <w:r w:rsidRPr="00A36152">
              <w:rPr>
                <w:rFonts w:ascii="Arial" w:eastAsia="Arial" w:hAnsi="Arial" w:cs="Arial"/>
              </w:rPr>
              <w:t>30% engagement in 2024-2025</w:t>
            </w:r>
          </w:p>
          <w:p w14:paraId="15FFFF78" w14:textId="77777777" w:rsidR="00571AC7" w:rsidRPr="00A36152" w:rsidRDefault="00571AC7" w:rsidP="00571AC7">
            <w:pPr>
              <w:rPr>
                <w:rFonts w:ascii="Arial" w:eastAsia="Arial" w:hAnsi="Arial" w:cs="Arial"/>
              </w:rPr>
            </w:pPr>
          </w:p>
          <w:p w14:paraId="18F85D9C" w14:textId="77777777" w:rsidR="00571AC7" w:rsidRPr="00A36152" w:rsidRDefault="00571AC7" w:rsidP="00571AC7">
            <w:pPr>
              <w:rPr>
                <w:rFonts w:ascii="Arial" w:eastAsia="Arial" w:hAnsi="Arial" w:cs="Arial"/>
              </w:rPr>
            </w:pPr>
            <w:r w:rsidRPr="00A36152">
              <w:rPr>
                <w:rFonts w:ascii="Arial" w:eastAsia="Arial" w:hAnsi="Arial" w:cs="Arial"/>
              </w:rPr>
              <w:t>40% engagement in 2025-2026</w:t>
            </w:r>
          </w:p>
          <w:p w14:paraId="0B2BFA4C" w14:textId="77777777" w:rsidR="00571AC7" w:rsidRPr="00A36152" w:rsidRDefault="00571AC7" w:rsidP="00571AC7">
            <w:pPr>
              <w:rPr>
                <w:rFonts w:ascii="Arial" w:eastAsia="Arial" w:hAnsi="Arial" w:cs="Arial"/>
              </w:rPr>
            </w:pPr>
          </w:p>
          <w:p w14:paraId="312DFA2C" w14:textId="580C5045" w:rsidR="00571AC7" w:rsidRPr="00A36152" w:rsidRDefault="00571AC7" w:rsidP="00571AC7">
            <w:pPr>
              <w:rPr>
                <w:rFonts w:ascii="Arial" w:eastAsia="Arial" w:hAnsi="Arial" w:cs="Arial"/>
              </w:rPr>
            </w:pPr>
            <w:r w:rsidRPr="00A36152">
              <w:rPr>
                <w:rFonts w:ascii="Arial" w:eastAsia="Arial" w:hAnsi="Arial" w:cs="Arial"/>
              </w:rPr>
              <w:t>50% engagement in 2026-2027</w:t>
            </w:r>
          </w:p>
          <w:p w14:paraId="4BE3252D" w14:textId="77777777" w:rsidR="00571AC7" w:rsidRPr="00A36152" w:rsidRDefault="00571AC7" w:rsidP="00571AC7">
            <w:pPr>
              <w:rPr>
                <w:rFonts w:ascii="Arial" w:eastAsia="Arial" w:hAnsi="Arial" w:cs="Arial"/>
              </w:rPr>
            </w:pPr>
          </w:p>
          <w:p w14:paraId="64161C37" w14:textId="77777777" w:rsidR="00571AC7" w:rsidRDefault="00571AC7" w:rsidP="00571AC7">
            <w:pPr>
              <w:rPr>
                <w:rFonts w:ascii="Arial" w:eastAsia="Arial" w:hAnsi="Arial" w:cs="Arial"/>
              </w:rPr>
            </w:pPr>
            <w:r w:rsidRPr="00A36152">
              <w:rPr>
                <w:rFonts w:ascii="Arial" w:eastAsia="Arial" w:hAnsi="Arial" w:cs="Arial"/>
              </w:rPr>
              <w:lastRenderedPageBreak/>
              <w:t>50+% engagement by 2029</w:t>
            </w:r>
            <w:r>
              <w:rPr>
                <w:rFonts w:ascii="Arial" w:eastAsia="Arial" w:hAnsi="Arial" w:cs="Arial"/>
              </w:rPr>
              <w:t>.</w:t>
            </w:r>
          </w:p>
          <w:p w14:paraId="3F456743" w14:textId="77777777" w:rsidR="00571AC7" w:rsidRDefault="00571AC7" w:rsidP="00571AC7">
            <w:pPr>
              <w:rPr>
                <w:rFonts w:ascii="Arial" w:eastAsia="Arial" w:hAnsi="Arial" w:cs="Arial"/>
              </w:rPr>
            </w:pPr>
          </w:p>
          <w:p w14:paraId="405F2350" w14:textId="77777777" w:rsidR="00571AC7" w:rsidRPr="00A36152" w:rsidRDefault="00571AC7" w:rsidP="00571AC7">
            <w:pPr>
              <w:rPr>
                <w:rFonts w:ascii="Arial" w:eastAsia="Arial" w:hAnsi="Arial" w:cs="Arial"/>
              </w:rPr>
            </w:pPr>
            <w:r w:rsidRPr="00A36152">
              <w:rPr>
                <w:rFonts w:ascii="Arial" w:eastAsia="Arial" w:hAnsi="Arial" w:cs="Arial"/>
              </w:rPr>
              <w:t>(no more than 10% discrepancy between men and women) by 2029</w:t>
            </w:r>
          </w:p>
          <w:p w14:paraId="150EC599" w14:textId="63DD6B02" w:rsidR="0071796E" w:rsidRPr="00A36152" w:rsidRDefault="0071796E" w:rsidP="4CF8EDA6">
            <w:pPr>
              <w:rPr>
                <w:rFonts w:ascii="Arial" w:eastAsia="Arial" w:hAnsi="Arial" w:cs="Arial"/>
              </w:rPr>
            </w:pPr>
          </w:p>
        </w:tc>
      </w:tr>
      <w:tr w:rsidR="00A36152" w:rsidRPr="00A36152" w14:paraId="5340D161" w14:textId="77777777" w:rsidTr="7563A5B3">
        <w:trPr>
          <w:trHeight w:val="698"/>
        </w:trPr>
        <w:tc>
          <w:tcPr>
            <w:tcW w:w="548" w:type="dxa"/>
            <w:vMerge w:val="restart"/>
          </w:tcPr>
          <w:p w14:paraId="0D47199F" w14:textId="77777777" w:rsidR="00BD4DFE" w:rsidRPr="00A36152" w:rsidRDefault="00BD4DFE" w:rsidP="4CF8EDA6">
            <w:pPr>
              <w:jc w:val="both"/>
              <w:textAlignment w:val="baseline"/>
              <w:rPr>
                <w:rFonts w:ascii="Arial" w:eastAsia="Arial" w:hAnsi="Arial" w:cs="Arial"/>
              </w:rPr>
            </w:pPr>
            <w:r w:rsidRPr="00A36152">
              <w:rPr>
                <w:rFonts w:ascii="Arial" w:eastAsia="Arial" w:hAnsi="Arial" w:cs="Arial"/>
              </w:rPr>
              <w:lastRenderedPageBreak/>
              <w:t>1.3</w:t>
            </w:r>
          </w:p>
        </w:tc>
        <w:tc>
          <w:tcPr>
            <w:tcW w:w="2102" w:type="dxa"/>
            <w:vMerge w:val="restart"/>
          </w:tcPr>
          <w:p w14:paraId="45F50D69" w14:textId="77777777" w:rsidR="00BD4DFE" w:rsidRPr="00A36152" w:rsidRDefault="00BD4DFE" w:rsidP="4CF8EDA6">
            <w:pPr>
              <w:jc w:val="both"/>
              <w:textAlignment w:val="baseline"/>
              <w:rPr>
                <w:rFonts w:ascii="Arial" w:eastAsia="Arial" w:hAnsi="Arial" w:cs="Arial"/>
              </w:rPr>
            </w:pPr>
            <w:r w:rsidRPr="00A36152">
              <w:rPr>
                <w:rFonts w:ascii="Arial" w:eastAsia="Arial" w:hAnsi="Arial" w:cs="Arial"/>
              </w:rPr>
              <w:t>Increase the % of W feeling confident in seeking mental health support at work.</w:t>
            </w:r>
          </w:p>
          <w:p w14:paraId="3E0C0736" w14:textId="77777777" w:rsidR="00BD4DFE" w:rsidRPr="00A36152" w:rsidRDefault="00BD4DFE" w:rsidP="4CF8EDA6">
            <w:pPr>
              <w:jc w:val="both"/>
              <w:textAlignment w:val="baseline"/>
              <w:rPr>
                <w:rFonts w:ascii="Arial" w:eastAsia="Arial" w:hAnsi="Arial" w:cs="Arial"/>
              </w:rPr>
            </w:pPr>
          </w:p>
          <w:p w14:paraId="7BAEA9B9" w14:textId="138097BD" w:rsidR="00BD4DFE" w:rsidRPr="00A36152" w:rsidRDefault="00BD4DFE" w:rsidP="4CF8EDA6">
            <w:pPr>
              <w:jc w:val="both"/>
              <w:textAlignment w:val="baseline"/>
              <w:rPr>
                <w:rFonts w:ascii="Arial" w:eastAsia="Arial" w:hAnsi="Arial" w:cs="Arial"/>
              </w:rPr>
            </w:pPr>
            <w:r w:rsidRPr="00A36152">
              <w:rPr>
                <w:rFonts w:ascii="Arial" w:eastAsia="Arial" w:hAnsi="Arial" w:cs="Arial"/>
              </w:rPr>
              <w:t>(see also 1.1, 1.4)</w:t>
            </w:r>
          </w:p>
        </w:tc>
        <w:tc>
          <w:tcPr>
            <w:tcW w:w="2929" w:type="dxa"/>
          </w:tcPr>
          <w:p w14:paraId="6C10BCC5" w14:textId="77777777" w:rsidR="00BD4DFE" w:rsidRDefault="00BD4DFE" w:rsidP="4CF8EDA6">
            <w:pPr>
              <w:rPr>
                <w:rFonts w:ascii="Arial" w:eastAsia="Arial" w:hAnsi="Arial" w:cs="Arial"/>
              </w:rPr>
            </w:pPr>
            <w:r w:rsidRPr="00A36152">
              <w:rPr>
                <w:rFonts w:ascii="Arial" w:eastAsia="Arial" w:hAnsi="Arial" w:cs="Arial"/>
              </w:rPr>
              <w:t>Promotion of the mental health first aiders</w:t>
            </w:r>
            <w:r w:rsidR="002E3FB2">
              <w:rPr>
                <w:rFonts w:ascii="Arial" w:eastAsia="Arial" w:hAnsi="Arial" w:cs="Arial"/>
              </w:rPr>
              <w:t xml:space="preserve"> and wellbeing resources</w:t>
            </w:r>
            <w:r w:rsidRPr="00A36152">
              <w:rPr>
                <w:rFonts w:ascii="Arial" w:eastAsia="Arial" w:hAnsi="Arial" w:cs="Arial"/>
              </w:rPr>
              <w:t xml:space="preserve"> in the school, including adding their mental health first aid role to email signatures and utilising postcards displaying the information on office doors and desks. </w:t>
            </w:r>
          </w:p>
          <w:p w14:paraId="5926C3C2" w14:textId="77777777" w:rsidR="002E3FB2" w:rsidRDefault="002E3FB2" w:rsidP="4CF8EDA6">
            <w:pPr>
              <w:rPr>
                <w:rFonts w:ascii="Arial" w:eastAsia="Arial" w:hAnsi="Arial" w:cs="Arial"/>
              </w:rPr>
            </w:pPr>
          </w:p>
          <w:p w14:paraId="270D493F" w14:textId="3F30BC6C" w:rsidR="00BD4DFE" w:rsidRPr="00A36152" w:rsidRDefault="002E3FB2" w:rsidP="4CF8EDA6">
            <w:pPr>
              <w:rPr>
                <w:rFonts w:ascii="Arial" w:eastAsia="Arial" w:hAnsi="Arial" w:cs="Arial"/>
              </w:rPr>
            </w:pPr>
            <w:r>
              <w:rPr>
                <w:rFonts w:ascii="Arial" w:eastAsia="Arial" w:hAnsi="Arial" w:cs="Arial"/>
              </w:rPr>
              <w:t xml:space="preserve">Engage the Institutional Wellbeing team to </w:t>
            </w:r>
            <w:r w:rsidR="000708BB">
              <w:rPr>
                <w:rFonts w:ascii="Arial" w:eastAsia="Arial" w:hAnsi="Arial" w:cs="Arial"/>
              </w:rPr>
              <w:t xml:space="preserve">arrange </w:t>
            </w:r>
            <w:r w:rsidR="000708BB" w:rsidRPr="000708BB">
              <w:rPr>
                <w:rFonts w:ascii="Arial" w:eastAsia="Arial" w:hAnsi="Arial" w:cs="Arial"/>
              </w:rPr>
              <w:t>Wellbeing events, pop up stalls, and workshops.</w:t>
            </w:r>
          </w:p>
        </w:tc>
        <w:tc>
          <w:tcPr>
            <w:tcW w:w="2539" w:type="dxa"/>
          </w:tcPr>
          <w:p w14:paraId="2AF964A6" w14:textId="2387E2A1" w:rsidR="00BD4DFE" w:rsidRPr="00A36152" w:rsidRDefault="00BD4DFE" w:rsidP="4CF8EDA6">
            <w:pPr>
              <w:rPr>
                <w:rFonts w:ascii="Arial" w:eastAsia="Arial" w:hAnsi="Arial" w:cs="Arial"/>
              </w:rPr>
            </w:pPr>
            <w:r w:rsidRPr="00A36152">
              <w:rPr>
                <w:rFonts w:ascii="Arial" w:eastAsia="Arial" w:hAnsi="Arial" w:cs="Arial"/>
              </w:rPr>
              <w:t xml:space="preserve">Lead ALM/ </w:t>
            </w:r>
            <w:proofErr w:type="spellStart"/>
            <w:r w:rsidRPr="00A36152">
              <w:rPr>
                <w:rFonts w:ascii="Arial" w:eastAsia="Arial" w:hAnsi="Arial" w:cs="Arial"/>
              </w:rPr>
              <w:t>HoS</w:t>
            </w:r>
            <w:proofErr w:type="spellEnd"/>
            <w:r w:rsidRPr="00A36152">
              <w:rPr>
                <w:rFonts w:ascii="Arial" w:eastAsia="Arial" w:hAnsi="Arial" w:cs="Arial"/>
              </w:rPr>
              <w:t>/ ALMs/ SAM/ Existing Mental Health First Aiders</w:t>
            </w:r>
          </w:p>
        </w:tc>
        <w:tc>
          <w:tcPr>
            <w:tcW w:w="3401" w:type="dxa"/>
          </w:tcPr>
          <w:p w14:paraId="6C572A34" w14:textId="4BB957FF" w:rsidR="00BD4DFE" w:rsidRPr="00A36152" w:rsidRDefault="00BD4DFE" w:rsidP="4CF8EDA6">
            <w:pPr>
              <w:rPr>
                <w:rFonts w:ascii="Arial" w:eastAsia="Arial" w:hAnsi="Arial" w:cs="Arial"/>
              </w:rPr>
            </w:pPr>
            <w:r w:rsidRPr="00A36152">
              <w:rPr>
                <w:rFonts w:ascii="Arial" w:eastAsia="Arial" w:hAnsi="Arial" w:cs="Arial"/>
              </w:rPr>
              <w:t xml:space="preserve">2025-2026: create action plan for promoting mental health first aiders </w:t>
            </w:r>
            <w:r w:rsidR="005C3856">
              <w:rPr>
                <w:rFonts w:ascii="Arial" w:eastAsia="Arial" w:hAnsi="Arial" w:cs="Arial"/>
              </w:rPr>
              <w:t xml:space="preserve">and </w:t>
            </w:r>
            <w:r w:rsidR="002E3FB2">
              <w:rPr>
                <w:rFonts w:ascii="Arial" w:eastAsia="Arial" w:hAnsi="Arial" w:cs="Arial"/>
              </w:rPr>
              <w:t xml:space="preserve">wellbeing resources </w:t>
            </w:r>
            <w:r w:rsidRPr="00A36152">
              <w:rPr>
                <w:rFonts w:ascii="Arial" w:eastAsia="Arial" w:hAnsi="Arial" w:cs="Arial"/>
              </w:rPr>
              <w:t>(including allocating time in law staff meeting and EDI bulletin).</w:t>
            </w:r>
          </w:p>
          <w:p w14:paraId="2071A688" w14:textId="77777777" w:rsidR="00BD4DFE" w:rsidRDefault="00BD4DFE" w:rsidP="4CF8EDA6">
            <w:pPr>
              <w:rPr>
                <w:rFonts w:ascii="Arial" w:eastAsia="Arial" w:hAnsi="Arial" w:cs="Arial"/>
              </w:rPr>
            </w:pPr>
          </w:p>
          <w:p w14:paraId="070F9542" w14:textId="77777777" w:rsidR="00BD4DFE" w:rsidRPr="00A36152" w:rsidRDefault="00BD4DFE" w:rsidP="4CF8EDA6">
            <w:pPr>
              <w:rPr>
                <w:rFonts w:ascii="Arial" w:eastAsia="Arial" w:hAnsi="Arial" w:cs="Arial"/>
              </w:rPr>
            </w:pPr>
          </w:p>
          <w:p w14:paraId="33A9C858" w14:textId="77777777" w:rsidR="00BD4DFE" w:rsidRPr="00A36152" w:rsidRDefault="00BD4DFE" w:rsidP="4CF8EDA6">
            <w:pPr>
              <w:rPr>
                <w:rFonts w:ascii="Arial" w:eastAsia="Arial" w:hAnsi="Arial" w:cs="Arial"/>
              </w:rPr>
            </w:pPr>
          </w:p>
          <w:p w14:paraId="5799A47D" w14:textId="77777777" w:rsidR="00BD4DFE" w:rsidRPr="00A36152" w:rsidRDefault="00BD4DFE" w:rsidP="4CF8EDA6">
            <w:pPr>
              <w:rPr>
                <w:rFonts w:ascii="Arial" w:eastAsia="Arial" w:hAnsi="Arial" w:cs="Arial"/>
              </w:rPr>
            </w:pPr>
          </w:p>
          <w:p w14:paraId="3C4839F5" w14:textId="77777777" w:rsidR="00BD4DFE" w:rsidRPr="00A36152" w:rsidRDefault="00BD4DFE" w:rsidP="4CF8EDA6">
            <w:pPr>
              <w:rPr>
                <w:rFonts w:ascii="Arial" w:eastAsia="Arial" w:hAnsi="Arial" w:cs="Arial"/>
              </w:rPr>
            </w:pPr>
          </w:p>
          <w:p w14:paraId="0BDC76B5" w14:textId="77777777" w:rsidR="00BD4DFE" w:rsidRPr="00A36152" w:rsidRDefault="00BD4DFE" w:rsidP="4CF8EDA6">
            <w:pPr>
              <w:rPr>
                <w:rFonts w:ascii="Arial" w:eastAsia="Arial" w:hAnsi="Arial" w:cs="Arial"/>
              </w:rPr>
            </w:pPr>
          </w:p>
          <w:p w14:paraId="01A56420" w14:textId="77777777" w:rsidR="00BD4DFE" w:rsidRPr="00A36152" w:rsidRDefault="00BD4DFE" w:rsidP="4CF8EDA6">
            <w:pPr>
              <w:rPr>
                <w:rFonts w:ascii="Arial" w:eastAsia="Arial" w:hAnsi="Arial" w:cs="Arial"/>
              </w:rPr>
            </w:pPr>
          </w:p>
          <w:p w14:paraId="07076DBF" w14:textId="6D649B65" w:rsidR="00BD4DFE" w:rsidRPr="00A36152" w:rsidRDefault="00BD4DFE" w:rsidP="4CF8EDA6">
            <w:pPr>
              <w:rPr>
                <w:rFonts w:ascii="Arial" w:eastAsia="Arial" w:hAnsi="Arial" w:cs="Arial"/>
              </w:rPr>
            </w:pPr>
          </w:p>
        </w:tc>
        <w:tc>
          <w:tcPr>
            <w:tcW w:w="2718" w:type="dxa"/>
          </w:tcPr>
          <w:p w14:paraId="5C73EDE2" w14:textId="4BC77DD7" w:rsidR="00BD4DFE" w:rsidRPr="00A36152" w:rsidRDefault="00BD4DFE" w:rsidP="4CF8EDA6">
            <w:pPr>
              <w:rPr>
                <w:rFonts w:ascii="Arial" w:eastAsia="Arial" w:hAnsi="Arial" w:cs="Arial"/>
              </w:rPr>
            </w:pPr>
            <w:r w:rsidRPr="00A36152">
              <w:rPr>
                <w:rFonts w:ascii="Arial" w:eastAsia="Arial" w:hAnsi="Arial" w:cs="Arial"/>
              </w:rPr>
              <w:t>% of staff aware of mental health first aiders</w:t>
            </w:r>
            <w:r w:rsidR="00F063CD" w:rsidRPr="00A36152">
              <w:rPr>
                <w:rFonts w:ascii="Arial" w:eastAsia="Arial" w:hAnsi="Arial" w:cs="Arial"/>
              </w:rPr>
              <w:t xml:space="preserve"> increase:</w:t>
            </w:r>
          </w:p>
          <w:p w14:paraId="69D0250A" w14:textId="77777777" w:rsidR="00F063CD" w:rsidRPr="00A36152" w:rsidRDefault="00F063CD" w:rsidP="4CF8EDA6">
            <w:pPr>
              <w:rPr>
                <w:rFonts w:ascii="Arial" w:eastAsia="Arial" w:hAnsi="Arial" w:cs="Arial"/>
              </w:rPr>
            </w:pPr>
          </w:p>
          <w:p w14:paraId="5132FEEC" w14:textId="2C09BC7D" w:rsidR="00F063CD" w:rsidRPr="00A36152" w:rsidRDefault="00F063CD" w:rsidP="4CF8EDA6">
            <w:pPr>
              <w:rPr>
                <w:rFonts w:ascii="Arial" w:eastAsia="Arial" w:hAnsi="Arial" w:cs="Arial"/>
              </w:rPr>
            </w:pPr>
            <w:r w:rsidRPr="00A36152">
              <w:rPr>
                <w:rFonts w:ascii="Arial" w:eastAsia="Arial" w:hAnsi="Arial" w:cs="Arial"/>
              </w:rPr>
              <w:t>50% awareness in 2025-2026</w:t>
            </w:r>
          </w:p>
          <w:p w14:paraId="2C6A7D46" w14:textId="77777777" w:rsidR="00F063CD" w:rsidRPr="00A36152" w:rsidRDefault="00F063CD" w:rsidP="4CF8EDA6">
            <w:pPr>
              <w:rPr>
                <w:rFonts w:ascii="Arial" w:eastAsia="Arial" w:hAnsi="Arial" w:cs="Arial"/>
              </w:rPr>
            </w:pPr>
          </w:p>
          <w:p w14:paraId="0C54C298" w14:textId="77777777" w:rsidR="00F063CD" w:rsidRPr="00A36152" w:rsidRDefault="00F063CD" w:rsidP="4CF8EDA6">
            <w:pPr>
              <w:rPr>
                <w:rFonts w:ascii="Arial" w:eastAsia="Arial" w:hAnsi="Arial" w:cs="Arial"/>
              </w:rPr>
            </w:pPr>
            <w:r w:rsidRPr="00A36152">
              <w:rPr>
                <w:rFonts w:ascii="Arial" w:eastAsia="Arial" w:hAnsi="Arial" w:cs="Arial"/>
              </w:rPr>
              <w:t>70% engagement in 2026-2027</w:t>
            </w:r>
          </w:p>
          <w:p w14:paraId="2ABA04BB" w14:textId="77777777" w:rsidR="00F063CD" w:rsidRPr="00A36152" w:rsidRDefault="00F063CD" w:rsidP="4CF8EDA6">
            <w:pPr>
              <w:rPr>
                <w:rFonts w:ascii="Arial" w:eastAsia="Arial" w:hAnsi="Arial" w:cs="Arial"/>
              </w:rPr>
            </w:pPr>
          </w:p>
          <w:p w14:paraId="6C580A40" w14:textId="6F6AA92D" w:rsidR="5C26902B" w:rsidRDefault="5C26902B" w:rsidP="6360D2B9">
            <w:pPr>
              <w:rPr>
                <w:rFonts w:ascii="Arial" w:eastAsia="Arial" w:hAnsi="Arial" w:cs="Arial"/>
              </w:rPr>
            </w:pPr>
            <w:r w:rsidRPr="00A36152">
              <w:rPr>
                <w:rFonts w:ascii="Arial" w:eastAsia="Arial" w:hAnsi="Arial" w:cs="Arial"/>
              </w:rPr>
              <w:t>7</w:t>
            </w:r>
            <w:r w:rsidR="00F063CD" w:rsidRPr="00A36152">
              <w:rPr>
                <w:rFonts w:ascii="Arial" w:eastAsia="Arial" w:hAnsi="Arial" w:cs="Arial"/>
              </w:rPr>
              <w:t>0</w:t>
            </w:r>
            <w:r w:rsidR="1DBB5639" w:rsidRPr="00A36152">
              <w:rPr>
                <w:rFonts w:ascii="Arial" w:eastAsia="Arial" w:hAnsi="Arial" w:cs="Arial"/>
              </w:rPr>
              <w:t>+</w:t>
            </w:r>
            <w:r w:rsidR="00F063CD" w:rsidRPr="00A36152">
              <w:rPr>
                <w:rFonts w:ascii="Arial" w:eastAsia="Arial" w:hAnsi="Arial" w:cs="Arial"/>
              </w:rPr>
              <w:t xml:space="preserve">% engagement </w:t>
            </w:r>
            <w:r w:rsidR="577C761E" w:rsidRPr="00A36152">
              <w:rPr>
                <w:rFonts w:ascii="Arial" w:eastAsia="Arial" w:hAnsi="Arial" w:cs="Arial"/>
              </w:rPr>
              <w:t>by 2029</w:t>
            </w:r>
            <w:r w:rsidR="00571AC7">
              <w:rPr>
                <w:rFonts w:ascii="Arial" w:eastAsia="Arial" w:hAnsi="Arial" w:cs="Arial"/>
              </w:rPr>
              <w:t>.</w:t>
            </w:r>
          </w:p>
          <w:p w14:paraId="2CB5B00C" w14:textId="77777777" w:rsidR="00571AC7" w:rsidRDefault="00571AC7" w:rsidP="6360D2B9">
            <w:pPr>
              <w:rPr>
                <w:rFonts w:ascii="Arial" w:eastAsia="Arial" w:hAnsi="Arial" w:cs="Arial"/>
              </w:rPr>
            </w:pPr>
          </w:p>
          <w:p w14:paraId="3FE7DCF2" w14:textId="77777777" w:rsidR="004F6037" w:rsidRPr="00A36152" w:rsidRDefault="00BF0E04" w:rsidP="6360D2B9">
            <w:pPr>
              <w:rPr>
                <w:rFonts w:ascii="Arial" w:eastAsia="Arial" w:hAnsi="Arial" w:cs="Arial"/>
              </w:rPr>
            </w:pPr>
            <w:r>
              <w:rPr>
                <w:rFonts w:ascii="Arial" w:eastAsia="Arial" w:hAnsi="Arial" w:cs="Arial"/>
              </w:rPr>
              <w:t>Baseline: C</w:t>
            </w:r>
            <w:r w:rsidR="004F6037">
              <w:rPr>
                <w:rFonts w:ascii="Arial" w:eastAsia="Arial" w:hAnsi="Arial" w:cs="Arial"/>
              </w:rPr>
              <w:t xml:space="preserve">onfidence asking for support </w:t>
            </w:r>
            <w:r>
              <w:rPr>
                <w:rFonts w:ascii="Arial" w:eastAsia="Arial" w:hAnsi="Arial" w:cs="Arial"/>
              </w:rPr>
              <w:t xml:space="preserve">46% F / 56% M </w:t>
            </w:r>
            <w:r w:rsidR="004F6037">
              <w:rPr>
                <w:rFonts w:ascii="Arial" w:eastAsia="Arial" w:hAnsi="Arial" w:cs="Arial"/>
              </w:rPr>
              <w:t>and feeling of being supported for mental health and wellbeing 58% F / 81% M)</w:t>
            </w:r>
          </w:p>
          <w:p w14:paraId="31BFE1F5" w14:textId="77777777" w:rsidR="00571AC7" w:rsidRPr="00A36152" w:rsidRDefault="00571AC7" w:rsidP="00571AC7">
            <w:pPr>
              <w:rPr>
                <w:rFonts w:ascii="Arial" w:eastAsia="Arial" w:hAnsi="Arial" w:cs="Arial"/>
              </w:rPr>
            </w:pPr>
            <w:r w:rsidRPr="00A36152">
              <w:rPr>
                <w:rFonts w:ascii="Arial" w:eastAsia="Arial" w:hAnsi="Arial" w:cs="Arial"/>
              </w:rPr>
              <w:t>(no more than 10% discrepancy between men and women) by 2029</w:t>
            </w:r>
          </w:p>
          <w:p w14:paraId="27C7A98A" w14:textId="77777777" w:rsidR="00571AC7" w:rsidRPr="00A36152" w:rsidRDefault="00571AC7" w:rsidP="6360D2B9">
            <w:pPr>
              <w:rPr>
                <w:rFonts w:ascii="Arial" w:eastAsia="Arial" w:hAnsi="Arial" w:cs="Arial"/>
              </w:rPr>
            </w:pPr>
          </w:p>
          <w:p w14:paraId="55B67203" w14:textId="71BD7ABF" w:rsidR="00F063CD" w:rsidRPr="00A36152" w:rsidRDefault="00F063CD" w:rsidP="4CF8EDA6">
            <w:pPr>
              <w:rPr>
                <w:rFonts w:ascii="Arial" w:eastAsia="Arial" w:hAnsi="Arial" w:cs="Arial"/>
              </w:rPr>
            </w:pPr>
          </w:p>
        </w:tc>
      </w:tr>
      <w:tr w:rsidR="00A36152" w:rsidRPr="00A36152" w14:paraId="02D3C247" w14:textId="77777777" w:rsidTr="7563A5B3">
        <w:tc>
          <w:tcPr>
            <w:tcW w:w="548" w:type="dxa"/>
            <w:vMerge/>
          </w:tcPr>
          <w:p w14:paraId="6D442744" w14:textId="77777777" w:rsidR="00DE0CD6" w:rsidRPr="00A36152" w:rsidRDefault="00DE0CD6">
            <w:pPr>
              <w:rPr>
                <w:rFonts w:ascii="Arial" w:eastAsia="Times New Roman" w:hAnsi="Arial" w:cs="Arial"/>
              </w:rPr>
            </w:pPr>
          </w:p>
        </w:tc>
        <w:tc>
          <w:tcPr>
            <w:tcW w:w="2102" w:type="dxa"/>
            <w:vMerge/>
          </w:tcPr>
          <w:p w14:paraId="6AA3589B" w14:textId="77777777" w:rsidR="00DE0CD6" w:rsidRPr="00A36152" w:rsidRDefault="00DE0CD6">
            <w:pPr>
              <w:rPr>
                <w:rFonts w:ascii="Arial" w:eastAsia="Times New Roman" w:hAnsi="Arial" w:cs="Arial"/>
              </w:rPr>
            </w:pPr>
          </w:p>
        </w:tc>
        <w:tc>
          <w:tcPr>
            <w:tcW w:w="2929" w:type="dxa"/>
            <w:vMerge w:val="restart"/>
          </w:tcPr>
          <w:p w14:paraId="3CC07E56" w14:textId="13ADD7DA" w:rsidR="00DE0CD6" w:rsidRPr="00A36152" w:rsidRDefault="00DE0CD6" w:rsidP="4CF8EDA6">
            <w:pPr>
              <w:rPr>
                <w:rFonts w:ascii="Arial" w:eastAsia="Arial" w:hAnsi="Arial" w:cs="Arial"/>
              </w:rPr>
            </w:pPr>
            <w:r w:rsidRPr="00A36152">
              <w:rPr>
                <w:rFonts w:ascii="Arial" w:eastAsia="Arial" w:hAnsi="Arial" w:cs="Arial"/>
              </w:rPr>
              <w:t xml:space="preserve">Increase number of </w:t>
            </w:r>
            <w:r w:rsidR="2C444469" w:rsidRPr="00A36152">
              <w:rPr>
                <w:rFonts w:ascii="Arial" w:eastAsia="Arial" w:hAnsi="Arial" w:cs="Arial"/>
              </w:rPr>
              <w:t xml:space="preserve">staff taking </w:t>
            </w:r>
            <w:r w:rsidR="08F02B07" w:rsidRPr="00A36152">
              <w:rPr>
                <w:rFonts w:ascii="Arial" w:eastAsia="Arial" w:hAnsi="Arial" w:cs="Arial"/>
              </w:rPr>
              <w:t>mental health training</w:t>
            </w:r>
            <w:r w:rsidRPr="00A36152">
              <w:rPr>
                <w:rFonts w:ascii="Arial" w:eastAsia="Arial" w:hAnsi="Arial" w:cs="Arial"/>
              </w:rPr>
              <w:t xml:space="preserve"> in the law school</w:t>
            </w:r>
          </w:p>
          <w:p w14:paraId="178B2AB9" w14:textId="77777777" w:rsidR="00DE0CD6" w:rsidRPr="00A36152" w:rsidRDefault="00DE0CD6" w:rsidP="4CF8EDA6">
            <w:pPr>
              <w:rPr>
                <w:rFonts w:ascii="Arial" w:eastAsia="Arial" w:hAnsi="Arial" w:cs="Arial"/>
              </w:rPr>
            </w:pPr>
          </w:p>
        </w:tc>
        <w:tc>
          <w:tcPr>
            <w:tcW w:w="2539" w:type="dxa"/>
            <w:vMerge w:val="restart"/>
          </w:tcPr>
          <w:p w14:paraId="0D3AA6BA" w14:textId="77777777" w:rsidR="00DE0CD6" w:rsidRPr="00A36152" w:rsidRDefault="00DE0CD6" w:rsidP="4CF8EDA6">
            <w:pPr>
              <w:rPr>
                <w:rFonts w:ascii="Arial" w:eastAsia="Arial" w:hAnsi="Arial" w:cs="Arial"/>
              </w:rPr>
            </w:pPr>
            <w:r w:rsidRPr="00A36152">
              <w:rPr>
                <w:rFonts w:ascii="Arial" w:eastAsia="Arial" w:hAnsi="Arial" w:cs="Arial"/>
              </w:rPr>
              <w:t xml:space="preserve">Lead ALM/ </w:t>
            </w:r>
            <w:proofErr w:type="spellStart"/>
            <w:r w:rsidRPr="00A36152">
              <w:rPr>
                <w:rFonts w:ascii="Arial" w:eastAsia="Arial" w:hAnsi="Arial" w:cs="Arial"/>
              </w:rPr>
              <w:t>HoS</w:t>
            </w:r>
            <w:proofErr w:type="spellEnd"/>
            <w:r w:rsidRPr="00A36152">
              <w:rPr>
                <w:rFonts w:ascii="Arial" w:eastAsia="Arial" w:hAnsi="Arial" w:cs="Arial"/>
              </w:rPr>
              <w:t>/ ALMs/ SAM/ Existing Mental Health First Aiders</w:t>
            </w:r>
          </w:p>
          <w:p w14:paraId="50F2AAB6" w14:textId="77777777" w:rsidR="00DE0CD6" w:rsidRPr="00A36152" w:rsidRDefault="00DE0CD6" w:rsidP="4CF8EDA6">
            <w:pPr>
              <w:rPr>
                <w:rFonts w:ascii="Arial" w:eastAsia="Arial" w:hAnsi="Arial" w:cs="Arial"/>
              </w:rPr>
            </w:pPr>
          </w:p>
        </w:tc>
        <w:tc>
          <w:tcPr>
            <w:tcW w:w="3401" w:type="dxa"/>
          </w:tcPr>
          <w:p w14:paraId="47AA6FC9" w14:textId="703E0C6B" w:rsidR="1A1A5609" w:rsidRPr="00A36152" w:rsidRDefault="1A1A5609" w:rsidP="7779DEC3">
            <w:pPr>
              <w:jc w:val="both"/>
              <w:rPr>
                <w:rFonts w:ascii="Arial" w:eastAsia="Arial" w:hAnsi="Arial" w:cs="Arial"/>
              </w:rPr>
            </w:pPr>
            <w:r w:rsidRPr="00A36152">
              <w:rPr>
                <w:rFonts w:ascii="Arial" w:eastAsia="Arial" w:hAnsi="Arial" w:cs="Arial"/>
              </w:rPr>
              <w:t>Liaise with Lead ALM to identify appropriate training opportunities (including assessing impact on workload). Begin by piloting ½ day (hybrid) mental health first aid training</w:t>
            </w:r>
            <w:r w:rsidR="4A3D0CBB" w:rsidRPr="00A36152">
              <w:rPr>
                <w:rFonts w:ascii="Arial" w:eastAsia="Arial" w:hAnsi="Arial" w:cs="Arial"/>
              </w:rPr>
              <w:t>.</w:t>
            </w:r>
          </w:p>
          <w:p w14:paraId="088BE81B" w14:textId="54028A82" w:rsidR="00DE0CD6" w:rsidRPr="00A36152" w:rsidRDefault="00DE0CD6" w:rsidP="4CF8EDA6">
            <w:pPr>
              <w:rPr>
                <w:rFonts w:ascii="Arial" w:eastAsia="Arial" w:hAnsi="Arial" w:cs="Arial"/>
              </w:rPr>
            </w:pPr>
          </w:p>
        </w:tc>
        <w:tc>
          <w:tcPr>
            <w:tcW w:w="2718" w:type="dxa"/>
            <w:vMerge w:val="restart"/>
          </w:tcPr>
          <w:p w14:paraId="587856A8" w14:textId="77777777" w:rsidR="00571AC7" w:rsidRDefault="00DE0CD6" w:rsidP="7779DEC3">
            <w:pPr>
              <w:jc w:val="both"/>
              <w:textAlignment w:val="baseline"/>
              <w:rPr>
                <w:rFonts w:ascii="Arial" w:eastAsia="Arial" w:hAnsi="Arial" w:cs="Arial"/>
              </w:rPr>
            </w:pPr>
            <w:r w:rsidRPr="00A36152">
              <w:rPr>
                <w:rFonts w:ascii="Arial" w:eastAsia="Arial" w:hAnsi="Arial" w:cs="Arial"/>
              </w:rPr>
              <w:t>Ratio of 1:</w:t>
            </w:r>
            <w:r w:rsidR="082A2778" w:rsidRPr="00A36152">
              <w:rPr>
                <w:rFonts w:ascii="Arial" w:eastAsia="Arial" w:hAnsi="Arial" w:cs="Arial"/>
              </w:rPr>
              <w:t>6</w:t>
            </w:r>
            <w:r w:rsidRPr="00A36152">
              <w:rPr>
                <w:rFonts w:ascii="Arial" w:eastAsia="Arial" w:hAnsi="Arial" w:cs="Arial"/>
              </w:rPr>
              <w:t xml:space="preserve"> mental health first aiders by 2029. A 25% increase women’s confidence in seeking mental health support at work by 2029</w:t>
            </w:r>
            <w:r w:rsidR="458CFDE3" w:rsidRPr="00A36152">
              <w:rPr>
                <w:rFonts w:ascii="Arial" w:eastAsia="Arial" w:hAnsi="Arial" w:cs="Arial"/>
              </w:rPr>
              <w:t>.</w:t>
            </w:r>
          </w:p>
          <w:p w14:paraId="1599A827" w14:textId="77777777" w:rsidR="00571AC7" w:rsidRDefault="00571AC7" w:rsidP="7779DEC3">
            <w:pPr>
              <w:jc w:val="both"/>
              <w:textAlignment w:val="baseline"/>
              <w:rPr>
                <w:rFonts w:ascii="Arial" w:eastAsia="Arial" w:hAnsi="Arial" w:cs="Arial"/>
              </w:rPr>
            </w:pPr>
          </w:p>
          <w:p w14:paraId="42D48FBF" w14:textId="058DCE1C" w:rsidR="00571AC7" w:rsidRPr="00A36152" w:rsidRDefault="00571AC7" w:rsidP="00571AC7">
            <w:pPr>
              <w:rPr>
                <w:rFonts w:ascii="Arial" w:eastAsia="Arial" w:hAnsi="Arial" w:cs="Arial"/>
              </w:rPr>
            </w:pPr>
            <w:r>
              <w:rPr>
                <w:rFonts w:ascii="Arial" w:eastAsia="Arial" w:hAnsi="Arial" w:cs="Arial"/>
              </w:rPr>
              <w:lastRenderedPageBreak/>
              <w:t>Equal number of men and women taking up mental health training</w:t>
            </w:r>
            <w:r w:rsidRPr="00A36152">
              <w:rPr>
                <w:rFonts w:ascii="Arial" w:eastAsia="Arial" w:hAnsi="Arial" w:cs="Arial"/>
              </w:rPr>
              <w:t xml:space="preserve"> by 2029</w:t>
            </w:r>
            <w:r w:rsidR="00C123BD">
              <w:rPr>
                <w:rFonts w:ascii="Arial" w:eastAsia="Arial" w:hAnsi="Arial" w:cs="Arial"/>
              </w:rPr>
              <w:t>.</w:t>
            </w:r>
          </w:p>
          <w:p w14:paraId="7A53FB11" w14:textId="1BA149D1" w:rsidR="00DE0CD6" w:rsidRPr="00A36152" w:rsidRDefault="2498DB84" w:rsidP="7779DEC3">
            <w:pPr>
              <w:jc w:val="both"/>
              <w:textAlignment w:val="baseline"/>
              <w:rPr>
                <w:rFonts w:ascii="Arial" w:eastAsia="Arial" w:hAnsi="Arial" w:cs="Arial"/>
              </w:rPr>
            </w:pPr>
            <w:r w:rsidRPr="00A36152">
              <w:rPr>
                <w:rFonts w:ascii="Arial" w:eastAsia="Arial" w:hAnsi="Arial" w:cs="Arial"/>
              </w:rPr>
              <w:t xml:space="preserve"> </w:t>
            </w:r>
          </w:p>
        </w:tc>
      </w:tr>
      <w:tr w:rsidR="00A36152" w:rsidRPr="00A36152" w14:paraId="6E39B36F" w14:textId="77777777" w:rsidTr="7563A5B3">
        <w:trPr>
          <w:trHeight w:val="300"/>
        </w:trPr>
        <w:tc>
          <w:tcPr>
            <w:tcW w:w="548" w:type="dxa"/>
            <w:vMerge/>
          </w:tcPr>
          <w:p w14:paraId="6C592D50" w14:textId="77777777" w:rsidR="00DC7F2A" w:rsidRPr="00A36152" w:rsidRDefault="00DC7F2A"/>
        </w:tc>
        <w:tc>
          <w:tcPr>
            <w:tcW w:w="2102" w:type="dxa"/>
            <w:vMerge/>
          </w:tcPr>
          <w:p w14:paraId="36C504EA" w14:textId="77777777" w:rsidR="00DC7F2A" w:rsidRPr="00A36152" w:rsidRDefault="00DC7F2A"/>
        </w:tc>
        <w:tc>
          <w:tcPr>
            <w:tcW w:w="2929" w:type="dxa"/>
            <w:vMerge/>
          </w:tcPr>
          <w:p w14:paraId="214759BA" w14:textId="77777777" w:rsidR="00DC7F2A" w:rsidRPr="00A36152" w:rsidRDefault="00DC7F2A"/>
        </w:tc>
        <w:tc>
          <w:tcPr>
            <w:tcW w:w="2539" w:type="dxa"/>
            <w:vMerge/>
          </w:tcPr>
          <w:p w14:paraId="3A5739A8" w14:textId="77777777" w:rsidR="00DC7F2A" w:rsidRPr="00A36152" w:rsidRDefault="00DC7F2A"/>
        </w:tc>
        <w:tc>
          <w:tcPr>
            <w:tcW w:w="3401" w:type="dxa"/>
          </w:tcPr>
          <w:p w14:paraId="789F078C" w14:textId="1C4860FD" w:rsidR="796CC8A1" w:rsidRPr="00A36152" w:rsidRDefault="796CC8A1" w:rsidP="7779DEC3">
            <w:pPr>
              <w:jc w:val="both"/>
              <w:rPr>
                <w:rFonts w:ascii="Arial" w:eastAsia="Arial" w:hAnsi="Arial" w:cs="Arial"/>
              </w:rPr>
            </w:pPr>
            <w:r w:rsidRPr="00A36152">
              <w:rPr>
                <w:rFonts w:ascii="Arial" w:eastAsia="Arial" w:hAnsi="Arial" w:cs="Arial"/>
              </w:rPr>
              <w:t>Senior ALM to have taken ½ day (hybrid) mental health first aid training by 2027.</w:t>
            </w:r>
          </w:p>
        </w:tc>
        <w:tc>
          <w:tcPr>
            <w:tcW w:w="2718" w:type="dxa"/>
            <w:vMerge/>
          </w:tcPr>
          <w:p w14:paraId="2411A450" w14:textId="77777777" w:rsidR="00DC7F2A" w:rsidRPr="00A36152" w:rsidRDefault="00DC7F2A"/>
        </w:tc>
      </w:tr>
      <w:tr w:rsidR="00A36152" w:rsidRPr="00A36152" w14:paraId="2767B9D1" w14:textId="77777777" w:rsidTr="7563A5B3">
        <w:trPr>
          <w:trHeight w:val="861"/>
        </w:trPr>
        <w:tc>
          <w:tcPr>
            <w:tcW w:w="548" w:type="dxa"/>
            <w:vMerge/>
          </w:tcPr>
          <w:p w14:paraId="2482284D" w14:textId="77777777" w:rsidR="00BD4DFE" w:rsidRPr="00A36152" w:rsidRDefault="00BD4DFE">
            <w:pPr>
              <w:rPr>
                <w:rFonts w:ascii="Arial" w:eastAsia="Times New Roman" w:hAnsi="Arial" w:cs="Arial"/>
              </w:rPr>
            </w:pPr>
          </w:p>
        </w:tc>
        <w:tc>
          <w:tcPr>
            <w:tcW w:w="2102" w:type="dxa"/>
            <w:vMerge/>
          </w:tcPr>
          <w:p w14:paraId="3050D2C9" w14:textId="77777777" w:rsidR="00BD4DFE" w:rsidRPr="00A36152" w:rsidRDefault="00BD4DFE">
            <w:pPr>
              <w:rPr>
                <w:rFonts w:ascii="Arial" w:eastAsia="Times New Roman" w:hAnsi="Arial" w:cs="Arial"/>
              </w:rPr>
            </w:pPr>
          </w:p>
        </w:tc>
        <w:tc>
          <w:tcPr>
            <w:tcW w:w="2929" w:type="dxa"/>
            <w:vMerge/>
          </w:tcPr>
          <w:p w14:paraId="27B3476E" w14:textId="77777777" w:rsidR="00BD4DFE" w:rsidRPr="00A36152" w:rsidRDefault="00BD4DFE" w:rsidP="0071796E">
            <w:pPr>
              <w:rPr>
                <w:rFonts w:ascii="Arial" w:hAnsi="Arial" w:cs="Arial"/>
              </w:rPr>
            </w:pPr>
          </w:p>
        </w:tc>
        <w:tc>
          <w:tcPr>
            <w:tcW w:w="2539" w:type="dxa"/>
            <w:vMerge/>
          </w:tcPr>
          <w:p w14:paraId="23C81BB5" w14:textId="77777777" w:rsidR="00BD4DFE" w:rsidRPr="00A36152" w:rsidRDefault="00BD4DFE" w:rsidP="0071796E">
            <w:pPr>
              <w:rPr>
                <w:rFonts w:ascii="Arial" w:hAnsi="Arial" w:cs="Arial"/>
              </w:rPr>
            </w:pPr>
          </w:p>
        </w:tc>
        <w:tc>
          <w:tcPr>
            <w:tcW w:w="3401" w:type="dxa"/>
          </w:tcPr>
          <w:p w14:paraId="4EDBB2F0" w14:textId="24648267" w:rsidR="00BD4DFE" w:rsidRPr="00A36152" w:rsidRDefault="00BD4DFE" w:rsidP="7779DEC3">
            <w:pPr>
              <w:jc w:val="both"/>
              <w:rPr>
                <w:rFonts w:ascii="Arial" w:eastAsia="Arial" w:hAnsi="Arial" w:cs="Arial"/>
              </w:rPr>
            </w:pPr>
            <w:r w:rsidRPr="00A36152">
              <w:rPr>
                <w:rFonts w:ascii="Arial" w:eastAsia="Arial" w:hAnsi="Arial" w:cs="Arial"/>
              </w:rPr>
              <w:t xml:space="preserve">Senior personal tutor to </w:t>
            </w:r>
            <w:r w:rsidR="4DB14FFB" w:rsidRPr="00A36152">
              <w:rPr>
                <w:rFonts w:ascii="Arial" w:eastAsia="Arial" w:hAnsi="Arial" w:cs="Arial"/>
              </w:rPr>
              <w:t xml:space="preserve">have </w:t>
            </w:r>
            <w:r w:rsidR="6CC8CF4E" w:rsidRPr="00A36152">
              <w:rPr>
                <w:rFonts w:ascii="Arial" w:eastAsia="Arial" w:hAnsi="Arial" w:cs="Arial"/>
              </w:rPr>
              <w:t xml:space="preserve">taken ½ day (hybrid) mental health first aid training </w:t>
            </w:r>
            <w:r w:rsidRPr="00A36152">
              <w:rPr>
                <w:rFonts w:ascii="Arial" w:eastAsia="Arial" w:hAnsi="Arial" w:cs="Arial"/>
              </w:rPr>
              <w:t>by 202</w:t>
            </w:r>
            <w:r w:rsidR="1A4DED6A" w:rsidRPr="00A36152">
              <w:rPr>
                <w:rFonts w:ascii="Arial" w:eastAsia="Arial" w:hAnsi="Arial" w:cs="Arial"/>
              </w:rPr>
              <w:t>7</w:t>
            </w:r>
            <w:r w:rsidR="00DE0CD6" w:rsidRPr="00A36152">
              <w:rPr>
                <w:rFonts w:ascii="Arial" w:eastAsia="Arial" w:hAnsi="Arial" w:cs="Arial"/>
              </w:rPr>
              <w:t>.</w:t>
            </w:r>
          </w:p>
        </w:tc>
        <w:tc>
          <w:tcPr>
            <w:tcW w:w="2718" w:type="dxa"/>
            <w:vMerge/>
          </w:tcPr>
          <w:p w14:paraId="5D6C8644" w14:textId="77777777" w:rsidR="00BD4DFE" w:rsidRPr="00A36152" w:rsidRDefault="00BD4DFE" w:rsidP="009F05E9">
            <w:pPr>
              <w:jc w:val="both"/>
              <w:textAlignment w:val="baseline"/>
              <w:rPr>
                <w:rFonts w:ascii="Arial" w:hAnsi="Arial" w:cs="Arial"/>
              </w:rPr>
            </w:pPr>
          </w:p>
        </w:tc>
      </w:tr>
      <w:tr w:rsidR="00A36152" w:rsidRPr="00A36152" w14:paraId="1BEFB181" w14:textId="77777777" w:rsidTr="7563A5B3">
        <w:trPr>
          <w:trHeight w:val="861"/>
        </w:trPr>
        <w:tc>
          <w:tcPr>
            <w:tcW w:w="548" w:type="dxa"/>
            <w:vMerge/>
          </w:tcPr>
          <w:p w14:paraId="51505BF8" w14:textId="77777777" w:rsidR="00BD4DFE" w:rsidRPr="00A36152" w:rsidRDefault="00BD4DFE">
            <w:pPr>
              <w:rPr>
                <w:rFonts w:ascii="Arial" w:eastAsia="Times New Roman" w:hAnsi="Arial" w:cs="Arial"/>
              </w:rPr>
            </w:pPr>
          </w:p>
        </w:tc>
        <w:tc>
          <w:tcPr>
            <w:tcW w:w="2102" w:type="dxa"/>
            <w:vMerge/>
          </w:tcPr>
          <w:p w14:paraId="12E51928" w14:textId="77777777" w:rsidR="00BD4DFE" w:rsidRPr="00A36152" w:rsidRDefault="00BD4DFE">
            <w:pPr>
              <w:rPr>
                <w:rFonts w:ascii="Arial" w:eastAsia="Times New Roman" w:hAnsi="Arial" w:cs="Arial"/>
              </w:rPr>
            </w:pPr>
          </w:p>
        </w:tc>
        <w:tc>
          <w:tcPr>
            <w:tcW w:w="2929" w:type="dxa"/>
            <w:vMerge/>
          </w:tcPr>
          <w:p w14:paraId="7A02C1C2" w14:textId="77777777" w:rsidR="00BD4DFE" w:rsidRPr="00A36152" w:rsidRDefault="00BD4DFE" w:rsidP="0071796E">
            <w:pPr>
              <w:rPr>
                <w:rFonts w:ascii="Arial" w:hAnsi="Arial" w:cs="Arial"/>
              </w:rPr>
            </w:pPr>
          </w:p>
        </w:tc>
        <w:tc>
          <w:tcPr>
            <w:tcW w:w="2539" w:type="dxa"/>
            <w:vMerge/>
          </w:tcPr>
          <w:p w14:paraId="56D03273" w14:textId="77777777" w:rsidR="00BD4DFE" w:rsidRPr="00A36152" w:rsidRDefault="00BD4DFE" w:rsidP="0071796E">
            <w:pPr>
              <w:rPr>
                <w:rFonts w:ascii="Arial" w:hAnsi="Arial" w:cs="Arial"/>
              </w:rPr>
            </w:pPr>
          </w:p>
        </w:tc>
        <w:tc>
          <w:tcPr>
            <w:tcW w:w="3401" w:type="dxa"/>
          </w:tcPr>
          <w:p w14:paraId="0C2C531A" w14:textId="2069A6D9" w:rsidR="00BD4DFE" w:rsidRPr="00A36152" w:rsidRDefault="3DF54657" w:rsidP="7779DEC3">
            <w:pPr>
              <w:jc w:val="both"/>
              <w:rPr>
                <w:rFonts w:ascii="Arial" w:eastAsia="Arial" w:hAnsi="Arial" w:cs="Arial"/>
              </w:rPr>
            </w:pPr>
            <w:r w:rsidRPr="00A36152">
              <w:rPr>
                <w:rFonts w:ascii="Arial" w:eastAsia="Arial" w:hAnsi="Arial" w:cs="Arial"/>
              </w:rPr>
              <w:t xml:space="preserve">Review pilot scheme and extend (if appropriate) to </w:t>
            </w:r>
            <w:r w:rsidR="00BD4DFE" w:rsidRPr="00A36152">
              <w:rPr>
                <w:rFonts w:ascii="Arial" w:eastAsia="Arial" w:hAnsi="Arial" w:cs="Arial"/>
              </w:rPr>
              <w:t>ALMs by 202</w:t>
            </w:r>
            <w:r w:rsidR="2A1E7BAB" w:rsidRPr="00A36152">
              <w:rPr>
                <w:rFonts w:ascii="Arial" w:eastAsia="Arial" w:hAnsi="Arial" w:cs="Arial"/>
              </w:rPr>
              <w:t>9</w:t>
            </w:r>
            <w:r w:rsidR="432A5AB7" w:rsidRPr="00A36152">
              <w:rPr>
                <w:rFonts w:ascii="Arial" w:eastAsia="Arial" w:hAnsi="Arial" w:cs="Arial"/>
              </w:rPr>
              <w:t xml:space="preserve"> or reconsider training </w:t>
            </w:r>
            <w:r w:rsidR="00F832AE" w:rsidRPr="00A36152">
              <w:rPr>
                <w:rFonts w:ascii="Arial" w:eastAsia="Arial" w:hAnsi="Arial" w:cs="Arial"/>
              </w:rPr>
              <w:t>opportunities</w:t>
            </w:r>
            <w:r w:rsidR="432A5AB7" w:rsidRPr="00A36152">
              <w:rPr>
                <w:rFonts w:ascii="Arial" w:eastAsia="Arial" w:hAnsi="Arial" w:cs="Arial"/>
              </w:rPr>
              <w:t xml:space="preserve">. </w:t>
            </w:r>
          </w:p>
        </w:tc>
        <w:tc>
          <w:tcPr>
            <w:tcW w:w="2718" w:type="dxa"/>
            <w:vMerge/>
          </w:tcPr>
          <w:p w14:paraId="1B7CC073" w14:textId="77777777" w:rsidR="00BD4DFE" w:rsidRPr="00A36152" w:rsidRDefault="00BD4DFE" w:rsidP="009F05E9">
            <w:pPr>
              <w:jc w:val="both"/>
              <w:textAlignment w:val="baseline"/>
              <w:rPr>
                <w:rFonts w:ascii="Arial" w:hAnsi="Arial" w:cs="Arial"/>
              </w:rPr>
            </w:pPr>
          </w:p>
        </w:tc>
      </w:tr>
      <w:tr w:rsidR="00A36152" w:rsidRPr="00A36152" w14:paraId="17192317" w14:textId="77777777" w:rsidTr="7563A5B3">
        <w:tc>
          <w:tcPr>
            <w:tcW w:w="548" w:type="dxa"/>
            <w:vMerge w:val="restart"/>
          </w:tcPr>
          <w:p w14:paraId="289716FF" w14:textId="082F8E92" w:rsidR="407C7CC0" w:rsidRPr="00A36152" w:rsidRDefault="407C7CC0" w:rsidP="7779DEC3">
            <w:pPr>
              <w:rPr>
                <w:rFonts w:ascii="Arial" w:eastAsia="Arial" w:hAnsi="Arial" w:cs="Arial"/>
              </w:rPr>
            </w:pPr>
            <w:r w:rsidRPr="00A36152">
              <w:rPr>
                <w:rFonts w:ascii="Arial" w:eastAsia="Arial" w:hAnsi="Arial" w:cs="Arial"/>
              </w:rPr>
              <w:t>1.4</w:t>
            </w:r>
          </w:p>
        </w:tc>
        <w:tc>
          <w:tcPr>
            <w:tcW w:w="2102" w:type="dxa"/>
            <w:vMerge w:val="restart"/>
          </w:tcPr>
          <w:p w14:paraId="04BF4841" w14:textId="3D140D33" w:rsidR="407C7CC0" w:rsidRPr="00A36152" w:rsidRDefault="407C7CC0" w:rsidP="7779DEC3">
            <w:pPr>
              <w:rPr>
                <w:rFonts w:ascii="Arial" w:eastAsia="Arial" w:hAnsi="Arial" w:cs="Arial"/>
              </w:rPr>
            </w:pPr>
            <w:r w:rsidRPr="00A36152">
              <w:rPr>
                <w:rFonts w:ascii="Arial" w:eastAsia="Arial" w:hAnsi="Arial" w:cs="Arial"/>
              </w:rPr>
              <w:t xml:space="preserve">Increase engagement and awareness with EDI policies and </w:t>
            </w:r>
            <w:r w:rsidR="0098665F">
              <w:rPr>
                <w:rFonts w:ascii="Arial" w:eastAsia="Arial" w:hAnsi="Arial" w:cs="Arial"/>
              </w:rPr>
              <w:t xml:space="preserve">anti-bullying and harassment </w:t>
            </w:r>
            <w:r w:rsidRPr="00A36152">
              <w:rPr>
                <w:rFonts w:ascii="Arial" w:eastAsia="Arial" w:hAnsi="Arial" w:cs="Arial"/>
              </w:rPr>
              <w:t>reporting tools.</w:t>
            </w:r>
          </w:p>
          <w:p w14:paraId="398A046A" w14:textId="4701F321" w:rsidR="7779DEC3" w:rsidRPr="00A36152" w:rsidRDefault="7779DEC3" w:rsidP="7779DEC3">
            <w:pPr>
              <w:rPr>
                <w:rFonts w:ascii="Arial" w:eastAsia="Arial" w:hAnsi="Arial" w:cs="Arial"/>
              </w:rPr>
            </w:pPr>
          </w:p>
        </w:tc>
        <w:tc>
          <w:tcPr>
            <w:tcW w:w="2929" w:type="dxa"/>
            <w:vMerge w:val="restart"/>
          </w:tcPr>
          <w:p w14:paraId="1EF1D147" w14:textId="454B3CD6" w:rsidR="00DE0CD6" w:rsidRPr="00A36152" w:rsidRDefault="00DE0CD6" w:rsidP="4CF8EDA6">
            <w:pPr>
              <w:rPr>
                <w:rFonts w:ascii="Arial" w:eastAsia="Arial" w:hAnsi="Arial" w:cs="Arial"/>
              </w:rPr>
            </w:pPr>
            <w:r w:rsidRPr="00A36152">
              <w:rPr>
                <w:rFonts w:ascii="Arial" w:eastAsia="Arial" w:hAnsi="Arial" w:cs="Arial"/>
              </w:rPr>
              <w:t xml:space="preserve">ALM training on EDI </w:t>
            </w:r>
            <w:r w:rsidR="0098665F">
              <w:rPr>
                <w:rFonts w:ascii="Arial" w:eastAsia="Arial" w:hAnsi="Arial" w:cs="Arial"/>
              </w:rPr>
              <w:t xml:space="preserve">and anti-bullying and harassment </w:t>
            </w:r>
            <w:r w:rsidRPr="00A36152">
              <w:rPr>
                <w:rFonts w:ascii="Arial" w:eastAsia="Arial" w:hAnsi="Arial" w:cs="Arial"/>
              </w:rPr>
              <w:t xml:space="preserve">reporting tools </w:t>
            </w:r>
          </w:p>
        </w:tc>
        <w:tc>
          <w:tcPr>
            <w:tcW w:w="2539" w:type="dxa"/>
            <w:vMerge w:val="restart"/>
          </w:tcPr>
          <w:p w14:paraId="3DF64804" w14:textId="3140D06E" w:rsidR="00DE0CD6" w:rsidRPr="00A36152" w:rsidRDefault="00FE0CC0" w:rsidP="4CF8EDA6">
            <w:pPr>
              <w:rPr>
                <w:rFonts w:ascii="Arial" w:eastAsia="Arial" w:hAnsi="Arial" w:cs="Arial"/>
              </w:rPr>
            </w:pPr>
            <w:r w:rsidRPr="00A36152">
              <w:rPr>
                <w:rFonts w:ascii="Arial" w:eastAsia="Arial" w:hAnsi="Arial" w:cs="Arial"/>
              </w:rPr>
              <w:t>Senior ALM/ EDI lead / Senior EDI partner</w:t>
            </w:r>
          </w:p>
        </w:tc>
        <w:tc>
          <w:tcPr>
            <w:tcW w:w="3401" w:type="dxa"/>
          </w:tcPr>
          <w:p w14:paraId="2C359646" w14:textId="20347923" w:rsidR="0073748F" w:rsidRPr="00A36152" w:rsidRDefault="006F11FE" w:rsidP="4CF8EDA6">
            <w:pPr>
              <w:rPr>
                <w:rFonts w:ascii="Arial" w:eastAsia="Arial" w:hAnsi="Arial" w:cs="Arial"/>
              </w:rPr>
            </w:pPr>
            <w:r w:rsidRPr="00A36152">
              <w:rPr>
                <w:rFonts w:ascii="Arial" w:eastAsia="Arial" w:hAnsi="Arial" w:cs="Arial"/>
              </w:rPr>
              <w:t>2024-202</w:t>
            </w:r>
            <w:r w:rsidR="00FE0CC0" w:rsidRPr="00A36152">
              <w:rPr>
                <w:rFonts w:ascii="Arial" w:eastAsia="Arial" w:hAnsi="Arial" w:cs="Arial"/>
              </w:rPr>
              <w:t>6</w:t>
            </w:r>
            <w:r w:rsidRPr="00A36152">
              <w:rPr>
                <w:rFonts w:ascii="Arial" w:eastAsia="Arial" w:hAnsi="Arial" w:cs="Arial"/>
              </w:rPr>
              <w:t xml:space="preserve">: plan training activities with Senior ALM, EDI lead and </w:t>
            </w:r>
            <w:r w:rsidR="0073748F" w:rsidRPr="00A36152">
              <w:rPr>
                <w:rFonts w:ascii="Arial" w:eastAsia="Arial" w:hAnsi="Arial" w:cs="Arial"/>
              </w:rPr>
              <w:t>Senior EDI partner</w:t>
            </w:r>
          </w:p>
        </w:tc>
        <w:tc>
          <w:tcPr>
            <w:tcW w:w="2718" w:type="dxa"/>
            <w:vMerge w:val="restart"/>
          </w:tcPr>
          <w:p w14:paraId="3A0D606A" w14:textId="29066E94" w:rsidR="00AC55AE" w:rsidRPr="00A36152" w:rsidRDefault="52DCD6F8" w:rsidP="7563A5B3">
            <w:pPr>
              <w:rPr>
                <w:rFonts w:ascii="Arial" w:eastAsia="Arial" w:hAnsi="Arial" w:cs="Arial"/>
              </w:rPr>
            </w:pPr>
            <w:r w:rsidRPr="7563A5B3">
              <w:rPr>
                <w:rFonts w:ascii="Arial" w:eastAsia="Arial" w:hAnsi="Arial" w:cs="Arial"/>
              </w:rPr>
              <w:t xml:space="preserve">Majority of </w:t>
            </w:r>
            <w:r w:rsidR="00AC55AE" w:rsidRPr="7563A5B3">
              <w:rPr>
                <w:rFonts w:ascii="Arial" w:eastAsia="Arial" w:hAnsi="Arial" w:cs="Arial"/>
              </w:rPr>
              <w:t xml:space="preserve">ALMs </w:t>
            </w:r>
            <w:r w:rsidR="006245A3" w:rsidRPr="7563A5B3">
              <w:rPr>
                <w:rFonts w:ascii="Arial" w:eastAsia="Arial" w:hAnsi="Arial" w:cs="Arial"/>
              </w:rPr>
              <w:t xml:space="preserve">understand how the tools work and </w:t>
            </w:r>
            <w:proofErr w:type="gramStart"/>
            <w:r w:rsidR="006245A3" w:rsidRPr="7563A5B3">
              <w:rPr>
                <w:rFonts w:ascii="Arial" w:eastAsia="Arial" w:hAnsi="Arial" w:cs="Arial"/>
              </w:rPr>
              <w:t>are able to</w:t>
            </w:r>
            <w:proofErr w:type="gramEnd"/>
            <w:r w:rsidR="006245A3" w:rsidRPr="7563A5B3">
              <w:rPr>
                <w:rFonts w:ascii="Arial" w:eastAsia="Arial" w:hAnsi="Arial" w:cs="Arial"/>
              </w:rPr>
              <w:t xml:space="preserve"> explain the tools to their LMs</w:t>
            </w:r>
            <w:r w:rsidR="55DE6C94" w:rsidRPr="7563A5B3">
              <w:rPr>
                <w:rFonts w:ascii="Arial" w:eastAsia="Arial" w:hAnsi="Arial" w:cs="Arial"/>
              </w:rPr>
              <w:t xml:space="preserve"> by 2027</w:t>
            </w:r>
            <w:r w:rsidR="006245A3" w:rsidRPr="7563A5B3">
              <w:rPr>
                <w:rFonts w:ascii="Arial" w:eastAsia="Arial" w:hAnsi="Arial" w:cs="Arial"/>
              </w:rPr>
              <w:t xml:space="preserve">. </w:t>
            </w:r>
          </w:p>
          <w:p w14:paraId="7E921E81" w14:textId="5CE3CC33" w:rsidR="00AC55AE" w:rsidRPr="00A36152" w:rsidRDefault="00AC55AE" w:rsidP="7563A5B3">
            <w:pPr>
              <w:rPr>
                <w:rFonts w:ascii="Arial" w:eastAsia="Arial" w:hAnsi="Arial" w:cs="Arial"/>
              </w:rPr>
            </w:pPr>
          </w:p>
          <w:p w14:paraId="1ED2C696" w14:textId="2418B359" w:rsidR="00AC55AE" w:rsidRPr="00F85A2D" w:rsidRDefault="5D4F2343" w:rsidP="7563A5B3">
            <w:r w:rsidRPr="00F85A2D">
              <w:rPr>
                <w:rFonts w:ascii="Arial" w:eastAsia="Arial" w:hAnsi="Arial" w:cs="Arial"/>
              </w:rPr>
              <w:t>Increased confidence that ‘Department management is active in tackling bullying and / or harassment’ and reduce gender disparity (Baseline 42% F / 69% M)</w:t>
            </w:r>
          </w:p>
        </w:tc>
      </w:tr>
      <w:tr w:rsidR="00A36152" w:rsidRPr="00A36152" w14:paraId="5397A28B" w14:textId="77777777" w:rsidTr="7563A5B3">
        <w:trPr>
          <w:trHeight w:val="300"/>
        </w:trPr>
        <w:tc>
          <w:tcPr>
            <w:tcW w:w="548" w:type="dxa"/>
            <w:vMerge/>
          </w:tcPr>
          <w:p w14:paraId="02924538" w14:textId="77777777" w:rsidR="00DC7F2A" w:rsidRPr="00A36152" w:rsidRDefault="00DC7F2A"/>
        </w:tc>
        <w:tc>
          <w:tcPr>
            <w:tcW w:w="2102" w:type="dxa"/>
            <w:vMerge/>
          </w:tcPr>
          <w:p w14:paraId="1FC372B8" w14:textId="77777777" w:rsidR="00DC7F2A" w:rsidRPr="00A36152" w:rsidRDefault="00DC7F2A"/>
        </w:tc>
        <w:tc>
          <w:tcPr>
            <w:tcW w:w="2929" w:type="dxa"/>
            <w:vMerge/>
          </w:tcPr>
          <w:p w14:paraId="0E96F815" w14:textId="77777777" w:rsidR="00DC7F2A" w:rsidRPr="00A36152" w:rsidRDefault="00DC7F2A"/>
        </w:tc>
        <w:tc>
          <w:tcPr>
            <w:tcW w:w="2539" w:type="dxa"/>
            <w:vMerge/>
          </w:tcPr>
          <w:p w14:paraId="0F259274" w14:textId="77777777" w:rsidR="00DC7F2A" w:rsidRPr="00A36152" w:rsidRDefault="00DC7F2A"/>
        </w:tc>
        <w:tc>
          <w:tcPr>
            <w:tcW w:w="3401" w:type="dxa"/>
          </w:tcPr>
          <w:p w14:paraId="40CCB689" w14:textId="37C40931" w:rsidR="2649605E" w:rsidRPr="00A36152" w:rsidRDefault="2649605E" w:rsidP="7779DEC3">
            <w:pPr>
              <w:rPr>
                <w:rFonts w:ascii="Arial" w:eastAsia="Arial" w:hAnsi="Arial" w:cs="Arial"/>
              </w:rPr>
            </w:pPr>
            <w:r w:rsidRPr="00A36152">
              <w:rPr>
                <w:rFonts w:ascii="Arial" w:eastAsia="Arial" w:hAnsi="Arial" w:cs="Arial"/>
              </w:rPr>
              <w:t>2025-2026: EDI training</w:t>
            </w:r>
          </w:p>
          <w:p w14:paraId="3FEAA898" w14:textId="566AA3E9" w:rsidR="7779DEC3" w:rsidRPr="00A36152" w:rsidRDefault="7779DEC3" w:rsidP="7779DEC3">
            <w:pPr>
              <w:rPr>
                <w:rFonts w:ascii="Arial" w:eastAsia="Arial" w:hAnsi="Arial" w:cs="Arial"/>
              </w:rPr>
            </w:pPr>
          </w:p>
        </w:tc>
        <w:tc>
          <w:tcPr>
            <w:tcW w:w="2718" w:type="dxa"/>
            <w:vMerge/>
          </w:tcPr>
          <w:p w14:paraId="4068D396" w14:textId="77777777" w:rsidR="00DC7F2A" w:rsidRPr="00A36152" w:rsidRDefault="00DC7F2A"/>
        </w:tc>
      </w:tr>
      <w:tr w:rsidR="00A36152" w:rsidRPr="00A36152" w14:paraId="27B742B0" w14:textId="77777777" w:rsidTr="7563A5B3">
        <w:trPr>
          <w:trHeight w:val="300"/>
        </w:trPr>
        <w:tc>
          <w:tcPr>
            <w:tcW w:w="548" w:type="dxa"/>
            <w:vMerge/>
          </w:tcPr>
          <w:p w14:paraId="28842B15" w14:textId="77777777" w:rsidR="00DC7F2A" w:rsidRPr="00A36152" w:rsidRDefault="00DC7F2A"/>
        </w:tc>
        <w:tc>
          <w:tcPr>
            <w:tcW w:w="2102" w:type="dxa"/>
            <w:vMerge/>
          </w:tcPr>
          <w:p w14:paraId="47892475" w14:textId="77777777" w:rsidR="00DC7F2A" w:rsidRPr="00A36152" w:rsidRDefault="00DC7F2A"/>
        </w:tc>
        <w:tc>
          <w:tcPr>
            <w:tcW w:w="2929" w:type="dxa"/>
            <w:vMerge/>
          </w:tcPr>
          <w:p w14:paraId="7AAE1B80" w14:textId="77777777" w:rsidR="00DC7F2A" w:rsidRPr="00A36152" w:rsidRDefault="00DC7F2A"/>
        </w:tc>
        <w:tc>
          <w:tcPr>
            <w:tcW w:w="2539" w:type="dxa"/>
            <w:vMerge/>
          </w:tcPr>
          <w:p w14:paraId="0FCCCF76" w14:textId="77777777" w:rsidR="00DC7F2A" w:rsidRPr="00A36152" w:rsidRDefault="00DC7F2A"/>
        </w:tc>
        <w:tc>
          <w:tcPr>
            <w:tcW w:w="3401" w:type="dxa"/>
          </w:tcPr>
          <w:p w14:paraId="1976BE22" w14:textId="00CF904A" w:rsidR="2649605E" w:rsidRPr="00A36152" w:rsidRDefault="2649605E" w:rsidP="7779DEC3">
            <w:pPr>
              <w:rPr>
                <w:rFonts w:ascii="Arial" w:eastAsia="Arial" w:hAnsi="Arial" w:cs="Arial"/>
              </w:rPr>
            </w:pPr>
            <w:r w:rsidRPr="00A36152">
              <w:rPr>
                <w:rFonts w:ascii="Arial" w:eastAsia="Arial" w:hAnsi="Arial" w:cs="Arial"/>
              </w:rPr>
              <w:t>2026-2027: ALMs integrate training into their management work</w:t>
            </w:r>
          </w:p>
        </w:tc>
        <w:tc>
          <w:tcPr>
            <w:tcW w:w="2718" w:type="dxa"/>
            <w:vMerge/>
          </w:tcPr>
          <w:p w14:paraId="5ED0F497" w14:textId="77777777" w:rsidR="00DC7F2A" w:rsidRPr="00A36152" w:rsidRDefault="00DC7F2A"/>
        </w:tc>
      </w:tr>
      <w:tr w:rsidR="00A36152" w:rsidRPr="00A36152" w14:paraId="2B2B408D" w14:textId="77777777" w:rsidTr="7563A5B3">
        <w:tc>
          <w:tcPr>
            <w:tcW w:w="548" w:type="dxa"/>
            <w:vMerge/>
          </w:tcPr>
          <w:p w14:paraId="64D8EDE5" w14:textId="77777777" w:rsidR="00DC7F2A" w:rsidRPr="00A36152" w:rsidRDefault="00DC7F2A"/>
        </w:tc>
        <w:tc>
          <w:tcPr>
            <w:tcW w:w="2102" w:type="dxa"/>
            <w:vMerge/>
          </w:tcPr>
          <w:p w14:paraId="455DB892" w14:textId="77777777" w:rsidR="00DC7F2A" w:rsidRPr="00A36152" w:rsidRDefault="00DC7F2A"/>
        </w:tc>
        <w:tc>
          <w:tcPr>
            <w:tcW w:w="2929" w:type="dxa"/>
            <w:vMerge w:val="restart"/>
          </w:tcPr>
          <w:p w14:paraId="60C1B503" w14:textId="2391C850" w:rsidR="008219B7" w:rsidRPr="00A36152" w:rsidRDefault="008219B7" w:rsidP="7779DEC3">
            <w:pPr>
              <w:spacing w:line="259" w:lineRule="auto"/>
              <w:rPr>
                <w:rFonts w:ascii="Arial" w:eastAsia="Arial" w:hAnsi="Arial" w:cs="Arial"/>
              </w:rPr>
            </w:pPr>
            <w:r w:rsidRPr="00A36152">
              <w:rPr>
                <w:rFonts w:ascii="Arial" w:eastAsia="Arial" w:hAnsi="Arial" w:cs="Arial"/>
              </w:rPr>
              <w:t xml:space="preserve">Increase uptake in </w:t>
            </w:r>
            <w:r w:rsidR="569C9FBA" w:rsidRPr="00A36152">
              <w:rPr>
                <w:rFonts w:ascii="Arial" w:eastAsia="Arial" w:hAnsi="Arial" w:cs="Arial"/>
              </w:rPr>
              <w:t>anti-</w:t>
            </w:r>
            <w:r w:rsidR="0D114FA3" w:rsidRPr="00A36152">
              <w:rPr>
                <w:rFonts w:ascii="Arial" w:eastAsia="Arial" w:hAnsi="Arial" w:cs="Arial"/>
              </w:rPr>
              <w:t xml:space="preserve">bullying and </w:t>
            </w:r>
            <w:r w:rsidR="664E3D9A" w:rsidRPr="00A36152">
              <w:rPr>
                <w:rFonts w:ascii="Arial" w:eastAsia="Arial" w:hAnsi="Arial" w:cs="Arial"/>
              </w:rPr>
              <w:t>u</w:t>
            </w:r>
            <w:r w:rsidRPr="00A36152">
              <w:rPr>
                <w:rFonts w:ascii="Arial" w:eastAsia="Arial" w:hAnsi="Arial" w:cs="Arial"/>
              </w:rPr>
              <w:t xml:space="preserve">nconscious bias training for all staff as current data shows that </w:t>
            </w:r>
            <w:proofErr w:type="gramStart"/>
            <w:r w:rsidRPr="00A36152">
              <w:rPr>
                <w:rFonts w:ascii="Arial" w:eastAsia="Arial" w:hAnsi="Arial" w:cs="Arial"/>
              </w:rPr>
              <w:t>the majority of</w:t>
            </w:r>
            <w:proofErr w:type="gramEnd"/>
            <w:r w:rsidRPr="00A36152">
              <w:rPr>
                <w:rFonts w:ascii="Arial" w:eastAsia="Arial" w:hAnsi="Arial" w:cs="Arial"/>
              </w:rPr>
              <w:t xml:space="preserve"> staff have</w:t>
            </w:r>
            <w:r w:rsidR="2FA03794" w:rsidRPr="00A36152">
              <w:rPr>
                <w:rFonts w:ascii="Arial" w:eastAsia="Arial" w:hAnsi="Arial" w:cs="Arial"/>
              </w:rPr>
              <w:t xml:space="preserve"> not</w:t>
            </w:r>
            <w:r w:rsidRPr="00A36152">
              <w:rPr>
                <w:rFonts w:ascii="Arial" w:eastAsia="Arial" w:hAnsi="Arial" w:cs="Arial"/>
              </w:rPr>
              <w:t xml:space="preserve"> undertaken unconscious bias training</w:t>
            </w:r>
            <w:r w:rsidR="3B0794A1" w:rsidRPr="00A36152">
              <w:rPr>
                <w:rFonts w:ascii="Arial" w:eastAsia="Arial" w:hAnsi="Arial" w:cs="Arial"/>
              </w:rPr>
              <w:t xml:space="preserve"> (7% uptake in 2022)</w:t>
            </w:r>
          </w:p>
          <w:p w14:paraId="76316175" w14:textId="07F74236" w:rsidR="7779DEC3" w:rsidRPr="00A36152" w:rsidRDefault="7779DEC3" w:rsidP="7779DEC3">
            <w:pPr>
              <w:spacing w:line="259" w:lineRule="auto"/>
              <w:rPr>
                <w:rFonts w:ascii="Arial" w:eastAsia="Arial" w:hAnsi="Arial" w:cs="Arial"/>
              </w:rPr>
            </w:pPr>
          </w:p>
          <w:p w14:paraId="052D34CA" w14:textId="145F91D3" w:rsidR="7779DEC3" w:rsidRPr="00A36152" w:rsidRDefault="7779DEC3" w:rsidP="7779DEC3">
            <w:pPr>
              <w:rPr>
                <w:rFonts w:ascii="Arial" w:eastAsia="Arial" w:hAnsi="Arial" w:cs="Arial"/>
              </w:rPr>
            </w:pPr>
          </w:p>
        </w:tc>
        <w:tc>
          <w:tcPr>
            <w:tcW w:w="2539" w:type="dxa"/>
            <w:vMerge w:val="restart"/>
          </w:tcPr>
          <w:p w14:paraId="4E2A191E" w14:textId="190BD92B" w:rsidR="3B0794A1" w:rsidRPr="00A36152" w:rsidRDefault="3B0794A1" w:rsidP="7779DEC3">
            <w:pPr>
              <w:rPr>
                <w:rFonts w:ascii="Arial" w:eastAsia="Arial" w:hAnsi="Arial" w:cs="Arial"/>
              </w:rPr>
            </w:pPr>
            <w:r w:rsidRPr="00A36152">
              <w:rPr>
                <w:rFonts w:ascii="Arial" w:eastAsia="Arial" w:hAnsi="Arial" w:cs="Arial"/>
              </w:rPr>
              <w:t>Senior ALM/EDI Lead/HR/SMA</w:t>
            </w:r>
          </w:p>
        </w:tc>
        <w:tc>
          <w:tcPr>
            <w:tcW w:w="3401" w:type="dxa"/>
          </w:tcPr>
          <w:p w14:paraId="487BDC5C" w14:textId="79463F1E" w:rsidR="48CF9BDB" w:rsidRPr="00A36152" w:rsidRDefault="48CF9BDB" w:rsidP="7779DEC3">
            <w:pPr>
              <w:rPr>
                <w:rFonts w:ascii="Arial" w:eastAsia="Arial" w:hAnsi="Arial" w:cs="Arial"/>
              </w:rPr>
            </w:pPr>
            <w:r w:rsidRPr="00A36152">
              <w:rPr>
                <w:rFonts w:ascii="Arial" w:eastAsia="Arial" w:hAnsi="Arial" w:cs="Arial"/>
              </w:rPr>
              <w:t xml:space="preserve">2024 – </w:t>
            </w:r>
            <w:r w:rsidR="53CB415C" w:rsidRPr="00A36152">
              <w:rPr>
                <w:rFonts w:ascii="Arial" w:eastAsia="Arial" w:hAnsi="Arial" w:cs="Arial"/>
              </w:rPr>
              <w:t>anti-bullying and u</w:t>
            </w:r>
            <w:r w:rsidRPr="00A36152">
              <w:rPr>
                <w:rFonts w:ascii="Arial" w:eastAsia="Arial" w:hAnsi="Arial" w:cs="Arial"/>
              </w:rPr>
              <w:t xml:space="preserve">nconscious bias training highlighted by ALMs/PSLMs. </w:t>
            </w:r>
          </w:p>
          <w:p w14:paraId="6FC49D09" w14:textId="6CB65A0C" w:rsidR="7779DEC3" w:rsidRPr="00A36152" w:rsidRDefault="7779DEC3" w:rsidP="7779DEC3">
            <w:pPr>
              <w:rPr>
                <w:rFonts w:ascii="Arial" w:eastAsia="Arial" w:hAnsi="Arial" w:cs="Arial"/>
              </w:rPr>
            </w:pPr>
          </w:p>
        </w:tc>
        <w:tc>
          <w:tcPr>
            <w:tcW w:w="2718" w:type="dxa"/>
            <w:vMerge w:val="restart"/>
          </w:tcPr>
          <w:p w14:paraId="1AD10363" w14:textId="6C2773E0" w:rsidR="008219B7" w:rsidRPr="00A36152" w:rsidRDefault="008219B7" w:rsidP="7779DEC3">
            <w:pPr>
              <w:spacing w:line="259" w:lineRule="auto"/>
              <w:rPr>
                <w:rFonts w:ascii="Arial" w:eastAsia="Arial" w:hAnsi="Arial" w:cs="Arial"/>
              </w:rPr>
            </w:pPr>
            <w:r w:rsidRPr="00A36152">
              <w:rPr>
                <w:rFonts w:ascii="Arial" w:eastAsia="Arial" w:hAnsi="Arial" w:cs="Arial"/>
              </w:rPr>
              <w:t xml:space="preserve">By 2026 50+% of Law Staff have undertaken unconscious bias training. </w:t>
            </w:r>
          </w:p>
          <w:p w14:paraId="5FBA0186" w14:textId="54C30A53" w:rsidR="7779DEC3" w:rsidRPr="00A36152" w:rsidRDefault="7779DEC3" w:rsidP="7779DEC3">
            <w:pPr>
              <w:spacing w:line="259" w:lineRule="auto"/>
              <w:rPr>
                <w:rFonts w:ascii="Arial" w:eastAsia="Arial" w:hAnsi="Arial" w:cs="Arial"/>
              </w:rPr>
            </w:pPr>
          </w:p>
          <w:p w14:paraId="6D94894A" w14:textId="291B8F3A" w:rsidR="008219B7" w:rsidRPr="00A36152" w:rsidRDefault="008219B7" w:rsidP="7779DEC3">
            <w:pPr>
              <w:spacing w:line="259" w:lineRule="auto"/>
              <w:rPr>
                <w:rFonts w:ascii="Arial" w:eastAsia="Arial" w:hAnsi="Arial" w:cs="Arial"/>
              </w:rPr>
            </w:pPr>
            <w:r w:rsidRPr="00A36152">
              <w:rPr>
                <w:rFonts w:ascii="Arial" w:eastAsia="Arial" w:hAnsi="Arial" w:cs="Arial"/>
              </w:rPr>
              <w:t xml:space="preserve">By 2027 the school adds </w:t>
            </w:r>
            <w:r w:rsidR="20C48FCC" w:rsidRPr="00A36152">
              <w:rPr>
                <w:rFonts w:ascii="Arial" w:eastAsia="Arial" w:hAnsi="Arial" w:cs="Arial"/>
              </w:rPr>
              <w:t>unconscious</w:t>
            </w:r>
            <w:r w:rsidRPr="00A36152">
              <w:rPr>
                <w:rFonts w:ascii="Arial" w:eastAsia="Arial" w:hAnsi="Arial" w:cs="Arial"/>
              </w:rPr>
              <w:t xml:space="preserve"> bias training as compulsory for new staff. </w:t>
            </w:r>
          </w:p>
          <w:p w14:paraId="3903AFBE" w14:textId="77777777" w:rsidR="7779DEC3" w:rsidRDefault="7779DEC3" w:rsidP="7779DEC3">
            <w:pPr>
              <w:rPr>
                <w:rFonts w:ascii="Arial" w:eastAsia="Arial" w:hAnsi="Arial" w:cs="Arial"/>
              </w:rPr>
            </w:pPr>
          </w:p>
          <w:p w14:paraId="26C568A9" w14:textId="77777777" w:rsidR="00571AC7" w:rsidRPr="00A36152" w:rsidRDefault="00571AC7" w:rsidP="00571AC7">
            <w:pPr>
              <w:rPr>
                <w:rFonts w:ascii="Arial" w:eastAsia="Arial" w:hAnsi="Arial" w:cs="Arial"/>
              </w:rPr>
            </w:pPr>
            <w:r>
              <w:rPr>
                <w:rFonts w:ascii="Arial" w:eastAsia="Arial" w:hAnsi="Arial" w:cs="Arial"/>
              </w:rPr>
              <w:t>Equal number of men and women taking up mental health training</w:t>
            </w:r>
            <w:r w:rsidRPr="00A36152">
              <w:rPr>
                <w:rFonts w:ascii="Arial" w:eastAsia="Arial" w:hAnsi="Arial" w:cs="Arial"/>
              </w:rPr>
              <w:t xml:space="preserve"> by 2029</w:t>
            </w:r>
          </w:p>
          <w:p w14:paraId="6EB84E7C" w14:textId="3935F730" w:rsidR="00571AC7" w:rsidRPr="00A36152" w:rsidRDefault="00571AC7" w:rsidP="00571AC7">
            <w:pPr>
              <w:rPr>
                <w:rFonts w:ascii="Arial" w:eastAsia="Arial" w:hAnsi="Arial" w:cs="Arial"/>
              </w:rPr>
            </w:pPr>
          </w:p>
        </w:tc>
      </w:tr>
      <w:tr w:rsidR="00A36152" w:rsidRPr="00A36152" w14:paraId="33DEEFC5" w14:textId="77777777" w:rsidTr="7563A5B3">
        <w:tc>
          <w:tcPr>
            <w:tcW w:w="548" w:type="dxa"/>
            <w:vMerge/>
          </w:tcPr>
          <w:p w14:paraId="0A11D42F" w14:textId="77777777" w:rsidR="00DC7F2A" w:rsidRPr="00A36152" w:rsidRDefault="00DC7F2A"/>
        </w:tc>
        <w:tc>
          <w:tcPr>
            <w:tcW w:w="2102" w:type="dxa"/>
            <w:vMerge/>
          </w:tcPr>
          <w:p w14:paraId="432C6E43" w14:textId="77777777" w:rsidR="00DC7F2A" w:rsidRPr="00A36152" w:rsidRDefault="00DC7F2A"/>
        </w:tc>
        <w:tc>
          <w:tcPr>
            <w:tcW w:w="2929" w:type="dxa"/>
            <w:vMerge/>
          </w:tcPr>
          <w:p w14:paraId="3D37CF3D" w14:textId="77777777" w:rsidR="00DC7F2A" w:rsidRPr="00A36152" w:rsidRDefault="00DC7F2A"/>
        </w:tc>
        <w:tc>
          <w:tcPr>
            <w:tcW w:w="2539" w:type="dxa"/>
            <w:vMerge/>
          </w:tcPr>
          <w:p w14:paraId="377BD8C7" w14:textId="77777777" w:rsidR="00DC7F2A" w:rsidRPr="00A36152" w:rsidRDefault="00DC7F2A"/>
        </w:tc>
        <w:tc>
          <w:tcPr>
            <w:tcW w:w="3401" w:type="dxa"/>
          </w:tcPr>
          <w:p w14:paraId="73F1213C" w14:textId="72A3BE62" w:rsidR="21FEDDCE" w:rsidRPr="00A36152" w:rsidRDefault="21FEDDCE" w:rsidP="7779DEC3">
            <w:pPr>
              <w:rPr>
                <w:rFonts w:ascii="Arial" w:eastAsia="Arial" w:hAnsi="Arial" w:cs="Arial"/>
              </w:rPr>
            </w:pPr>
            <w:r w:rsidRPr="00A36152">
              <w:rPr>
                <w:rFonts w:ascii="Arial" w:eastAsia="Arial" w:hAnsi="Arial" w:cs="Arial"/>
              </w:rPr>
              <w:t>2025 – ALMs/PSLMs to include training in staff annual review goals</w:t>
            </w:r>
          </w:p>
          <w:p w14:paraId="497425CB" w14:textId="47D46456" w:rsidR="7779DEC3" w:rsidRPr="00A36152" w:rsidRDefault="7779DEC3" w:rsidP="7779DEC3">
            <w:pPr>
              <w:rPr>
                <w:rFonts w:ascii="Arial" w:eastAsia="Arial" w:hAnsi="Arial" w:cs="Arial"/>
              </w:rPr>
            </w:pPr>
          </w:p>
        </w:tc>
        <w:tc>
          <w:tcPr>
            <w:tcW w:w="2718" w:type="dxa"/>
            <w:vMerge/>
          </w:tcPr>
          <w:p w14:paraId="2380421B" w14:textId="77777777" w:rsidR="00DC7F2A" w:rsidRPr="00A36152" w:rsidRDefault="00DC7F2A"/>
        </w:tc>
      </w:tr>
      <w:tr w:rsidR="00A36152" w:rsidRPr="00A36152" w14:paraId="0520E794" w14:textId="77777777" w:rsidTr="7563A5B3">
        <w:trPr>
          <w:trHeight w:val="300"/>
        </w:trPr>
        <w:tc>
          <w:tcPr>
            <w:tcW w:w="548" w:type="dxa"/>
            <w:vMerge/>
          </w:tcPr>
          <w:p w14:paraId="09A72207" w14:textId="77777777" w:rsidR="00DC7F2A" w:rsidRPr="00A36152" w:rsidRDefault="00DC7F2A"/>
        </w:tc>
        <w:tc>
          <w:tcPr>
            <w:tcW w:w="2102" w:type="dxa"/>
            <w:vMerge/>
          </w:tcPr>
          <w:p w14:paraId="5B8FE5B0" w14:textId="77777777" w:rsidR="00DC7F2A" w:rsidRPr="00A36152" w:rsidRDefault="00DC7F2A"/>
        </w:tc>
        <w:tc>
          <w:tcPr>
            <w:tcW w:w="2929" w:type="dxa"/>
            <w:vMerge/>
          </w:tcPr>
          <w:p w14:paraId="59110B88" w14:textId="77777777" w:rsidR="00DC7F2A" w:rsidRPr="00A36152" w:rsidRDefault="00DC7F2A"/>
        </w:tc>
        <w:tc>
          <w:tcPr>
            <w:tcW w:w="2539" w:type="dxa"/>
            <w:vMerge/>
          </w:tcPr>
          <w:p w14:paraId="204B4A5C" w14:textId="77777777" w:rsidR="00DC7F2A" w:rsidRPr="00A36152" w:rsidRDefault="00DC7F2A"/>
        </w:tc>
        <w:tc>
          <w:tcPr>
            <w:tcW w:w="3401" w:type="dxa"/>
          </w:tcPr>
          <w:p w14:paraId="1F245514" w14:textId="425F68FB" w:rsidR="0C2FF8AB" w:rsidRPr="00A36152" w:rsidRDefault="0C2FF8AB" w:rsidP="7779DEC3">
            <w:pPr>
              <w:rPr>
                <w:rFonts w:ascii="Arial" w:eastAsia="Arial" w:hAnsi="Arial" w:cs="Arial"/>
              </w:rPr>
            </w:pPr>
            <w:r w:rsidRPr="00A36152">
              <w:rPr>
                <w:rFonts w:ascii="Arial" w:eastAsia="Arial" w:hAnsi="Arial" w:cs="Arial"/>
              </w:rPr>
              <w:t xml:space="preserve">2026 – </w:t>
            </w:r>
            <w:r w:rsidR="3519EA66" w:rsidRPr="00A36152">
              <w:rPr>
                <w:rFonts w:ascii="Arial" w:eastAsia="Arial" w:hAnsi="Arial" w:cs="Arial"/>
              </w:rPr>
              <w:t>5</w:t>
            </w:r>
            <w:r w:rsidRPr="00A36152">
              <w:rPr>
                <w:rFonts w:ascii="Arial" w:eastAsia="Arial" w:hAnsi="Arial" w:cs="Arial"/>
              </w:rPr>
              <w:t>0+% Staff have undertaken</w:t>
            </w:r>
            <w:r w:rsidR="20A52693" w:rsidRPr="00A36152">
              <w:rPr>
                <w:rFonts w:ascii="Arial" w:eastAsia="Arial" w:hAnsi="Arial" w:cs="Arial"/>
              </w:rPr>
              <w:t xml:space="preserve"> anti-bullying and</w:t>
            </w:r>
            <w:r w:rsidRPr="00A36152">
              <w:rPr>
                <w:rFonts w:ascii="Arial" w:eastAsia="Arial" w:hAnsi="Arial" w:cs="Arial"/>
              </w:rPr>
              <w:t xml:space="preserve"> unconscious bias training</w:t>
            </w:r>
          </w:p>
          <w:p w14:paraId="3D728FD3" w14:textId="3BC2873E" w:rsidR="7779DEC3" w:rsidRPr="00A36152" w:rsidRDefault="7779DEC3" w:rsidP="7779DEC3">
            <w:pPr>
              <w:rPr>
                <w:rFonts w:ascii="Arial" w:eastAsia="Arial" w:hAnsi="Arial" w:cs="Arial"/>
              </w:rPr>
            </w:pPr>
          </w:p>
        </w:tc>
        <w:tc>
          <w:tcPr>
            <w:tcW w:w="2718" w:type="dxa"/>
            <w:vMerge/>
          </w:tcPr>
          <w:p w14:paraId="5F793AA9" w14:textId="77777777" w:rsidR="00DC7F2A" w:rsidRPr="00A36152" w:rsidRDefault="00DC7F2A"/>
        </w:tc>
      </w:tr>
      <w:tr w:rsidR="00A36152" w:rsidRPr="00A36152" w14:paraId="1FFB4FF8" w14:textId="77777777" w:rsidTr="7563A5B3">
        <w:tc>
          <w:tcPr>
            <w:tcW w:w="548" w:type="dxa"/>
            <w:vMerge/>
          </w:tcPr>
          <w:p w14:paraId="6874C343" w14:textId="77777777" w:rsidR="00DC7F2A" w:rsidRPr="00A36152" w:rsidRDefault="00DC7F2A"/>
        </w:tc>
        <w:tc>
          <w:tcPr>
            <w:tcW w:w="2102" w:type="dxa"/>
            <w:vMerge/>
          </w:tcPr>
          <w:p w14:paraId="3E02F5B9" w14:textId="77777777" w:rsidR="00DC7F2A" w:rsidRPr="00A36152" w:rsidRDefault="00DC7F2A"/>
        </w:tc>
        <w:tc>
          <w:tcPr>
            <w:tcW w:w="2929" w:type="dxa"/>
            <w:vMerge/>
          </w:tcPr>
          <w:p w14:paraId="256AE0B4" w14:textId="77777777" w:rsidR="00DC7F2A" w:rsidRPr="00A36152" w:rsidRDefault="00DC7F2A"/>
        </w:tc>
        <w:tc>
          <w:tcPr>
            <w:tcW w:w="2539" w:type="dxa"/>
            <w:vMerge/>
          </w:tcPr>
          <w:p w14:paraId="21BA4D5C" w14:textId="77777777" w:rsidR="00DC7F2A" w:rsidRPr="00A36152" w:rsidRDefault="00DC7F2A"/>
        </w:tc>
        <w:tc>
          <w:tcPr>
            <w:tcW w:w="3401" w:type="dxa"/>
          </w:tcPr>
          <w:p w14:paraId="3B498189" w14:textId="4B1BA81D" w:rsidR="21FEDDCE" w:rsidRPr="00A36152" w:rsidRDefault="21FEDDCE" w:rsidP="7779DEC3">
            <w:pPr>
              <w:rPr>
                <w:rFonts w:ascii="Arial" w:eastAsia="Arial" w:hAnsi="Arial" w:cs="Arial"/>
              </w:rPr>
            </w:pPr>
            <w:r w:rsidRPr="00A36152">
              <w:rPr>
                <w:rFonts w:ascii="Arial" w:eastAsia="Arial" w:hAnsi="Arial" w:cs="Arial"/>
              </w:rPr>
              <w:t xml:space="preserve">2027 – the school makes </w:t>
            </w:r>
            <w:r w:rsidR="2096F97D" w:rsidRPr="00A36152">
              <w:rPr>
                <w:rFonts w:ascii="Arial" w:eastAsia="Arial" w:hAnsi="Arial" w:cs="Arial"/>
              </w:rPr>
              <w:t>anti-bullying and unconscious bias</w:t>
            </w:r>
            <w:r w:rsidRPr="00A36152">
              <w:rPr>
                <w:rFonts w:ascii="Arial" w:eastAsia="Arial" w:hAnsi="Arial" w:cs="Arial"/>
              </w:rPr>
              <w:t xml:space="preserve"> training compulsory for new starts</w:t>
            </w:r>
          </w:p>
          <w:p w14:paraId="01CFA117" w14:textId="058321CA" w:rsidR="7779DEC3" w:rsidRPr="00A36152" w:rsidRDefault="7779DEC3" w:rsidP="7779DEC3">
            <w:pPr>
              <w:rPr>
                <w:rFonts w:ascii="Arial" w:eastAsia="Arial" w:hAnsi="Arial" w:cs="Arial"/>
              </w:rPr>
            </w:pPr>
          </w:p>
        </w:tc>
        <w:tc>
          <w:tcPr>
            <w:tcW w:w="2718" w:type="dxa"/>
            <w:vMerge/>
          </w:tcPr>
          <w:p w14:paraId="568D0953" w14:textId="77777777" w:rsidR="00DC7F2A" w:rsidRPr="00A36152" w:rsidRDefault="00DC7F2A"/>
        </w:tc>
      </w:tr>
      <w:tr w:rsidR="00A36152" w:rsidRPr="00A36152" w14:paraId="27EC853C" w14:textId="77777777" w:rsidTr="7563A5B3">
        <w:trPr>
          <w:trHeight w:val="300"/>
        </w:trPr>
        <w:tc>
          <w:tcPr>
            <w:tcW w:w="548" w:type="dxa"/>
            <w:vMerge/>
          </w:tcPr>
          <w:p w14:paraId="613D0614" w14:textId="77777777" w:rsidR="00DC7F2A" w:rsidRPr="00A36152" w:rsidRDefault="00DC7F2A"/>
        </w:tc>
        <w:tc>
          <w:tcPr>
            <w:tcW w:w="2102" w:type="dxa"/>
            <w:vMerge/>
          </w:tcPr>
          <w:p w14:paraId="7672EC7D" w14:textId="77777777" w:rsidR="00DC7F2A" w:rsidRPr="00A36152" w:rsidRDefault="00DC7F2A"/>
        </w:tc>
        <w:tc>
          <w:tcPr>
            <w:tcW w:w="2929" w:type="dxa"/>
            <w:vMerge/>
          </w:tcPr>
          <w:p w14:paraId="7873C47F" w14:textId="77777777" w:rsidR="00DC7F2A" w:rsidRPr="00A36152" w:rsidRDefault="00DC7F2A"/>
        </w:tc>
        <w:tc>
          <w:tcPr>
            <w:tcW w:w="2539" w:type="dxa"/>
            <w:vMerge/>
          </w:tcPr>
          <w:p w14:paraId="1DFEEA14" w14:textId="77777777" w:rsidR="00DC7F2A" w:rsidRPr="00A36152" w:rsidRDefault="00DC7F2A"/>
        </w:tc>
        <w:tc>
          <w:tcPr>
            <w:tcW w:w="3401" w:type="dxa"/>
          </w:tcPr>
          <w:p w14:paraId="3EF656F4" w14:textId="73F1B4FA" w:rsidR="52354F7D" w:rsidRPr="00A36152" w:rsidRDefault="52354F7D" w:rsidP="7779DEC3">
            <w:pPr>
              <w:rPr>
                <w:rFonts w:ascii="Arial" w:eastAsia="Arial" w:hAnsi="Arial" w:cs="Arial"/>
              </w:rPr>
            </w:pPr>
            <w:r w:rsidRPr="00A36152">
              <w:rPr>
                <w:rFonts w:ascii="Arial" w:eastAsia="Arial" w:hAnsi="Arial" w:cs="Arial"/>
              </w:rPr>
              <w:t xml:space="preserve">2028 – 60+% Staff have undertaken </w:t>
            </w:r>
            <w:r w:rsidR="7F8B12E3" w:rsidRPr="00A36152">
              <w:rPr>
                <w:rFonts w:ascii="Arial" w:eastAsia="Arial" w:hAnsi="Arial" w:cs="Arial"/>
              </w:rPr>
              <w:t>anti-bullying and unconscious bias</w:t>
            </w:r>
          </w:p>
          <w:p w14:paraId="55440531" w14:textId="462F23F0" w:rsidR="7779DEC3" w:rsidRPr="00A36152" w:rsidRDefault="7779DEC3" w:rsidP="7779DEC3">
            <w:pPr>
              <w:rPr>
                <w:rFonts w:ascii="Arial" w:eastAsia="Arial" w:hAnsi="Arial" w:cs="Arial"/>
              </w:rPr>
            </w:pPr>
          </w:p>
        </w:tc>
        <w:tc>
          <w:tcPr>
            <w:tcW w:w="2718" w:type="dxa"/>
            <w:vMerge/>
          </w:tcPr>
          <w:p w14:paraId="72708E01" w14:textId="77777777" w:rsidR="00DC7F2A" w:rsidRPr="00A36152" w:rsidRDefault="00DC7F2A"/>
        </w:tc>
      </w:tr>
      <w:tr w:rsidR="00A36152" w:rsidRPr="00A36152" w14:paraId="72F6AE16" w14:textId="77777777" w:rsidTr="7563A5B3">
        <w:trPr>
          <w:trHeight w:val="538"/>
        </w:trPr>
        <w:tc>
          <w:tcPr>
            <w:tcW w:w="548" w:type="dxa"/>
            <w:vMerge/>
          </w:tcPr>
          <w:p w14:paraId="1500402B" w14:textId="77777777" w:rsidR="00DE0CD6" w:rsidRPr="00A36152" w:rsidRDefault="00DE0CD6">
            <w:pPr>
              <w:rPr>
                <w:rFonts w:ascii="Arial" w:eastAsia="Times New Roman" w:hAnsi="Arial" w:cs="Arial"/>
              </w:rPr>
            </w:pPr>
          </w:p>
        </w:tc>
        <w:tc>
          <w:tcPr>
            <w:tcW w:w="2102" w:type="dxa"/>
            <w:vMerge/>
          </w:tcPr>
          <w:p w14:paraId="45AA7DF9" w14:textId="77777777" w:rsidR="00DE0CD6" w:rsidRPr="00A36152" w:rsidRDefault="00DE0CD6">
            <w:pPr>
              <w:rPr>
                <w:rFonts w:ascii="Arial" w:eastAsia="Times New Roman" w:hAnsi="Arial" w:cs="Arial"/>
              </w:rPr>
            </w:pPr>
          </w:p>
        </w:tc>
        <w:tc>
          <w:tcPr>
            <w:tcW w:w="2929" w:type="dxa"/>
          </w:tcPr>
          <w:p w14:paraId="748A83D9" w14:textId="6787150A" w:rsidR="00DE0CD6" w:rsidRDefault="00406905" w:rsidP="4CF8EDA6">
            <w:pPr>
              <w:rPr>
                <w:rFonts w:ascii="Arial" w:eastAsia="Arial" w:hAnsi="Arial" w:cs="Arial"/>
              </w:rPr>
            </w:pPr>
            <w:r w:rsidRPr="00A36152">
              <w:rPr>
                <w:rFonts w:ascii="Arial" w:eastAsia="Arial" w:hAnsi="Arial" w:cs="Arial"/>
              </w:rPr>
              <w:t xml:space="preserve">Staff handbook to have information on EDI policies and reporting </w:t>
            </w:r>
            <w:proofErr w:type="gramStart"/>
            <w:r w:rsidRPr="00A36152">
              <w:rPr>
                <w:rFonts w:ascii="Arial" w:eastAsia="Arial" w:hAnsi="Arial" w:cs="Arial"/>
              </w:rPr>
              <w:t>tool</w:t>
            </w:r>
            <w:proofErr w:type="gramEnd"/>
          </w:p>
          <w:p w14:paraId="0FF29A4D" w14:textId="77777777" w:rsidR="00F85A2D" w:rsidRDefault="00F85A2D" w:rsidP="4CF8EDA6">
            <w:pPr>
              <w:rPr>
                <w:rFonts w:ascii="Arial" w:eastAsia="Arial" w:hAnsi="Arial" w:cs="Arial"/>
              </w:rPr>
            </w:pPr>
          </w:p>
          <w:p w14:paraId="43B98DA2" w14:textId="77777777" w:rsidR="00F85A2D" w:rsidRPr="00A36152" w:rsidRDefault="00F85A2D" w:rsidP="00F85A2D">
            <w:pPr>
              <w:rPr>
                <w:rFonts w:ascii="Arial" w:eastAsia="Arial" w:hAnsi="Arial" w:cs="Arial"/>
              </w:rPr>
            </w:pPr>
            <w:r>
              <w:rPr>
                <w:rFonts w:ascii="Arial" w:eastAsia="Arial" w:hAnsi="Arial" w:cs="Arial"/>
              </w:rPr>
              <w:t>Embed awareness raising within communications plan (see 1.1)</w:t>
            </w:r>
          </w:p>
          <w:p w14:paraId="11DF6F32" w14:textId="77777777" w:rsidR="00F85A2D" w:rsidRPr="00A36152" w:rsidRDefault="00F85A2D" w:rsidP="4CF8EDA6">
            <w:pPr>
              <w:rPr>
                <w:rFonts w:ascii="Arial" w:eastAsia="Arial" w:hAnsi="Arial" w:cs="Arial"/>
              </w:rPr>
            </w:pPr>
          </w:p>
          <w:p w14:paraId="44A67E1E" w14:textId="77777777" w:rsidR="00EB0C2B" w:rsidRDefault="00EB0C2B" w:rsidP="4CF8EDA6">
            <w:pPr>
              <w:rPr>
                <w:rFonts w:ascii="Arial" w:eastAsia="Arial" w:hAnsi="Arial" w:cs="Arial"/>
              </w:rPr>
            </w:pPr>
          </w:p>
          <w:p w14:paraId="38AF96D2" w14:textId="77777777" w:rsidR="00DE0CD6" w:rsidRPr="00A36152" w:rsidRDefault="00DE0CD6" w:rsidP="003C7DF7">
            <w:pPr>
              <w:rPr>
                <w:rFonts w:ascii="Arial" w:eastAsia="Arial" w:hAnsi="Arial" w:cs="Arial"/>
              </w:rPr>
            </w:pPr>
          </w:p>
        </w:tc>
        <w:tc>
          <w:tcPr>
            <w:tcW w:w="2539" w:type="dxa"/>
          </w:tcPr>
          <w:p w14:paraId="4339B634" w14:textId="5A35B168" w:rsidR="00DE0CD6" w:rsidRPr="00A36152" w:rsidRDefault="538B6C27" w:rsidP="4CF8EDA6">
            <w:pPr>
              <w:rPr>
                <w:rFonts w:ascii="Arial" w:eastAsia="Arial" w:hAnsi="Arial" w:cs="Arial"/>
              </w:rPr>
            </w:pPr>
            <w:r w:rsidRPr="00A36152">
              <w:rPr>
                <w:rFonts w:ascii="Arial" w:eastAsia="Arial" w:hAnsi="Arial" w:cs="Arial"/>
              </w:rPr>
              <w:t>SAM/EDI Lead/Clerk</w:t>
            </w:r>
          </w:p>
        </w:tc>
        <w:tc>
          <w:tcPr>
            <w:tcW w:w="3401" w:type="dxa"/>
          </w:tcPr>
          <w:p w14:paraId="0AF559E5" w14:textId="77777777" w:rsidR="00DE0CD6" w:rsidRDefault="538B6C27" w:rsidP="4CF8EDA6">
            <w:pPr>
              <w:rPr>
                <w:rFonts w:ascii="Arial" w:eastAsia="Arial" w:hAnsi="Arial" w:cs="Arial"/>
              </w:rPr>
            </w:pPr>
            <w:r w:rsidRPr="00A36152">
              <w:rPr>
                <w:rFonts w:ascii="Arial" w:eastAsia="Arial" w:hAnsi="Arial" w:cs="Arial"/>
              </w:rPr>
              <w:t>September 2024</w:t>
            </w:r>
          </w:p>
          <w:p w14:paraId="1A4A655F" w14:textId="77777777" w:rsidR="00F85A2D" w:rsidRDefault="00F85A2D" w:rsidP="4CF8EDA6">
            <w:pPr>
              <w:rPr>
                <w:rFonts w:ascii="Arial" w:eastAsia="Arial" w:hAnsi="Arial" w:cs="Arial"/>
              </w:rPr>
            </w:pPr>
          </w:p>
          <w:p w14:paraId="331FBFEF" w14:textId="77777777" w:rsidR="00F85A2D" w:rsidRPr="00A36152" w:rsidRDefault="00F85A2D" w:rsidP="00F85A2D">
            <w:pPr>
              <w:rPr>
                <w:rFonts w:ascii="Arial" w:eastAsia="Arial" w:hAnsi="Arial" w:cs="Arial"/>
              </w:rPr>
            </w:pPr>
            <w:r w:rsidRPr="00A36152">
              <w:rPr>
                <w:rFonts w:ascii="Arial" w:eastAsia="Arial" w:hAnsi="Arial" w:cs="Arial"/>
              </w:rPr>
              <w:t xml:space="preserve">2025-2026: </w:t>
            </w:r>
            <w:r>
              <w:rPr>
                <w:rFonts w:ascii="Arial" w:eastAsia="Arial" w:hAnsi="Arial" w:cs="Arial"/>
              </w:rPr>
              <w:t xml:space="preserve">embed within </w:t>
            </w:r>
            <w:r w:rsidRPr="00A36152">
              <w:rPr>
                <w:rFonts w:ascii="Arial" w:eastAsia="Arial" w:hAnsi="Arial" w:cs="Arial"/>
              </w:rPr>
              <w:t>work</w:t>
            </w:r>
            <w:r>
              <w:rPr>
                <w:rFonts w:ascii="Arial" w:eastAsia="Arial" w:hAnsi="Arial" w:cs="Arial"/>
              </w:rPr>
              <w:t xml:space="preserve"> of</w:t>
            </w:r>
            <w:r w:rsidRPr="00A36152">
              <w:rPr>
                <w:rFonts w:ascii="Arial" w:eastAsia="Arial" w:hAnsi="Arial" w:cs="Arial"/>
              </w:rPr>
              <w:t xml:space="preserve"> </w:t>
            </w:r>
            <w:r>
              <w:rPr>
                <w:rFonts w:ascii="Arial" w:eastAsia="Arial" w:hAnsi="Arial" w:cs="Arial"/>
              </w:rPr>
              <w:t>the</w:t>
            </w:r>
            <w:r w:rsidRPr="00A36152">
              <w:rPr>
                <w:rFonts w:ascii="Arial" w:eastAsia="Arial" w:hAnsi="Arial" w:cs="Arial"/>
              </w:rPr>
              <w:t xml:space="preserve"> Graphic Design Team lead to develop posters and visualisations.</w:t>
            </w:r>
          </w:p>
          <w:p w14:paraId="641311AC" w14:textId="77777777" w:rsidR="00F85A2D" w:rsidRPr="00A36152" w:rsidRDefault="00F85A2D" w:rsidP="00F85A2D">
            <w:pPr>
              <w:rPr>
                <w:rFonts w:ascii="Arial" w:eastAsia="Arial" w:hAnsi="Arial" w:cs="Arial"/>
              </w:rPr>
            </w:pPr>
          </w:p>
          <w:p w14:paraId="4A99CD83" w14:textId="77777777" w:rsidR="00F85A2D" w:rsidRPr="00A36152" w:rsidRDefault="00F85A2D" w:rsidP="00F85A2D">
            <w:pPr>
              <w:rPr>
                <w:rFonts w:ascii="Arial" w:eastAsia="Arial" w:hAnsi="Arial" w:cs="Arial"/>
              </w:rPr>
            </w:pPr>
            <w:r w:rsidRPr="00A36152">
              <w:rPr>
                <w:rFonts w:ascii="Arial" w:eastAsia="Arial" w:hAnsi="Arial" w:cs="Arial"/>
              </w:rPr>
              <w:t>2026-2027: roll out communications plan for health and wellbeing</w:t>
            </w:r>
            <w:r>
              <w:rPr>
                <w:rFonts w:ascii="Arial" w:eastAsia="Arial" w:hAnsi="Arial" w:cs="Arial"/>
              </w:rPr>
              <w:t xml:space="preserve"> (see 1.1)</w:t>
            </w:r>
          </w:p>
          <w:p w14:paraId="180FC069" w14:textId="7A0DA333" w:rsidR="00F85A2D" w:rsidRPr="00A36152" w:rsidRDefault="00F85A2D" w:rsidP="4CF8EDA6">
            <w:pPr>
              <w:rPr>
                <w:rFonts w:ascii="Arial" w:eastAsia="Arial" w:hAnsi="Arial" w:cs="Arial"/>
              </w:rPr>
            </w:pPr>
          </w:p>
        </w:tc>
        <w:tc>
          <w:tcPr>
            <w:tcW w:w="2718" w:type="dxa"/>
          </w:tcPr>
          <w:p w14:paraId="2F55359E" w14:textId="44C11353" w:rsidR="00DE0CD6" w:rsidRPr="00A36152" w:rsidRDefault="00F85A2D" w:rsidP="4CF8EDA6">
            <w:pPr>
              <w:rPr>
                <w:rFonts w:ascii="Arial" w:eastAsia="Arial" w:hAnsi="Arial" w:cs="Arial"/>
              </w:rPr>
            </w:pPr>
            <w:r>
              <w:rPr>
                <w:rStyle w:val="ui-provider"/>
                <w:rFonts w:ascii="Arial" w:eastAsia="Arial" w:hAnsi="Arial" w:cs="Arial"/>
              </w:rPr>
              <w:t>7</w:t>
            </w:r>
            <w:r w:rsidR="003D21CD" w:rsidRPr="00A36152">
              <w:rPr>
                <w:rStyle w:val="ui-provider"/>
                <w:rFonts w:ascii="Arial" w:eastAsia="Arial" w:hAnsi="Arial" w:cs="Arial"/>
              </w:rPr>
              <w:t>0</w:t>
            </w:r>
            <w:r w:rsidR="3079C634" w:rsidRPr="00A36152">
              <w:rPr>
                <w:rStyle w:val="ui-provider"/>
                <w:rFonts w:ascii="Arial" w:eastAsia="Arial" w:hAnsi="Arial" w:cs="Arial"/>
              </w:rPr>
              <w:t>+</w:t>
            </w:r>
            <w:r w:rsidR="003D21CD" w:rsidRPr="00A36152">
              <w:rPr>
                <w:rStyle w:val="ui-provider"/>
                <w:rFonts w:ascii="Arial" w:eastAsia="Arial" w:hAnsi="Arial" w:cs="Arial"/>
              </w:rPr>
              <w:t>% are familiar with handbook and ref</w:t>
            </w:r>
            <w:r>
              <w:rPr>
                <w:rStyle w:val="ui-provider"/>
                <w:rFonts w:ascii="Arial" w:eastAsia="Arial" w:hAnsi="Arial" w:cs="Arial"/>
              </w:rPr>
              <w:t>lected</w:t>
            </w:r>
            <w:r w:rsidR="003D21CD" w:rsidRPr="006B75FF">
              <w:rPr>
                <w:rStyle w:val="ui-provider"/>
                <w:rFonts w:ascii="Arial" w:hAnsi="Arial"/>
              </w:rPr>
              <w:t xml:space="preserve"> </w:t>
            </w:r>
            <w:r w:rsidR="003D21CD" w:rsidRPr="00A36152">
              <w:rPr>
                <w:rStyle w:val="ui-provider"/>
                <w:rFonts w:ascii="Arial" w:eastAsia="Arial" w:hAnsi="Arial" w:cs="Arial"/>
              </w:rPr>
              <w:t>in the next culture survey</w:t>
            </w:r>
          </w:p>
        </w:tc>
      </w:tr>
      <w:tr w:rsidR="00A36152" w:rsidRPr="00A36152" w14:paraId="1623FD7E" w14:textId="77777777" w:rsidTr="7563A5B3">
        <w:trPr>
          <w:trHeight w:val="300"/>
        </w:trPr>
        <w:tc>
          <w:tcPr>
            <w:tcW w:w="14237" w:type="dxa"/>
            <w:gridSpan w:val="6"/>
            <w:shd w:val="clear" w:color="auto" w:fill="F2F2F2" w:themeFill="background1" w:themeFillShade="F2"/>
          </w:tcPr>
          <w:p w14:paraId="16DCF955" w14:textId="72C2022B" w:rsidR="650B7E5F" w:rsidRPr="00A36152" w:rsidRDefault="650B7E5F" w:rsidP="4CF8EDA6">
            <w:pPr>
              <w:rPr>
                <w:rFonts w:ascii="Arial" w:eastAsia="Arial" w:hAnsi="Arial" w:cs="Arial"/>
              </w:rPr>
            </w:pPr>
            <w:r w:rsidRPr="00A36152">
              <w:rPr>
                <w:rFonts w:ascii="Arial" w:eastAsia="Arial" w:hAnsi="Arial" w:cs="Arial"/>
              </w:rPr>
              <w:t>Priority Area 2: Workload</w:t>
            </w:r>
          </w:p>
        </w:tc>
      </w:tr>
      <w:tr w:rsidR="00A36152" w:rsidRPr="00A36152" w14:paraId="73ABC3AC" w14:textId="77777777" w:rsidTr="7563A5B3">
        <w:tc>
          <w:tcPr>
            <w:tcW w:w="548" w:type="dxa"/>
            <w:vMerge w:val="restart"/>
          </w:tcPr>
          <w:p w14:paraId="091503CE" w14:textId="181543A7" w:rsidR="7023220A" w:rsidRPr="00A36152" w:rsidRDefault="7023220A" w:rsidP="4CF8EDA6">
            <w:pPr>
              <w:rPr>
                <w:rFonts w:ascii="Arial" w:eastAsia="Arial" w:hAnsi="Arial" w:cs="Arial"/>
              </w:rPr>
            </w:pPr>
            <w:r w:rsidRPr="00A36152">
              <w:rPr>
                <w:rFonts w:ascii="Arial" w:eastAsia="Arial" w:hAnsi="Arial" w:cs="Arial"/>
              </w:rPr>
              <w:t>2.1</w:t>
            </w:r>
          </w:p>
        </w:tc>
        <w:tc>
          <w:tcPr>
            <w:tcW w:w="2102" w:type="dxa"/>
            <w:vMerge w:val="restart"/>
          </w:tcPr>
          <w:p w14:paraId="15DD613A" w14:textId="12EFD6EA" w:rsidR="52720B84" w:rsidRPr="00A36152" w:rsidRDefault="52720B84" w:rsidP="4CF8EDA6">
            <w:pPr>
              <w:rPr>
                <w:rFonts w:ascii="Arial" w:eastAsia="Arial" w:hAnsi="Arial" w:cs="Arial"/>
              </w:rPr>
            </w:pPr>
            <w:r w:rsidRPr="00A36152">
              <w:rPr>
                <w:rFonts w:ascii="Arial" w:eastAsia="Arial" w:hAnsi="Arial" w:cs="Arial"/>
              </w:rPr>
              <w:t xml:space="preserve">Improve transparency and ensure fairness in workload </w:t>
            </w:r>
            <w:proofErr w:type="gramStart"/>
            <w:r w:rsidRPr="00A36152">
              <w:rPr>
                <w:rFonts w:ascii="Arial" w:eastAsia="Arial" w:hAnsi="Arial" w:cs="Arial"/>
              </w:rPr>
              <w:t>allocation</w:t>
            </w:r>
            <w:proofErr w:type="gramEnd"/>
          </w:p>
          <w:p w14:paraId="60CBA88D" w14:textId="17CD318A" w:rsidR="4CF8EDA6" w:rsidRPr="00A36152" w:rsidRDefault="4CF8EDA6" w:rsidP="4CF8EDA6">
            <w:pPr>
              <w:rPr>
                <w:rFonts w:ascii="Arial" w:eastAsia="Arial" w:hAnsi="Arial" w:cs="Arial"/>
              </w:rPr>
            </w:pPr>
          </w:p>
        </w:tc>
        <w:tc>
          <w:tcPr>
            <w:tcW w:w="2929" w:type="dxa"/>
          </w:tcPr>
          <w:p w14:paraId="1435B2A8" w14:textId="5CE8B437" w:rsidR="52720B84" w:rsidRPr="00A36152" w:rsidRDefault="1D54BDC8" w:rsidP="4CF8EDA6">
            <w:pPr>
              <w:rPr>
                <w:rFonts w:ascii="Arial" w:eastAsia="Arial" w:hAnsi="Arial" w:cs="Arial"/>
              </w:rPr>
            </w:pPr>
            <w:r w:rsidRPr="00A36152">
              <w:rPr>
                <w:rFonts w:ascii="Arial" w:eastAsia="Arial" w:hAnsi="Arial" w:cs="Arial"/>
              </w:rPr>
              <w:t>Development of an a</w:t>
            </w:r>
            <w:r w:rsidR="52720B84" w:rsidRPr="00A36152">
              <w:rPr>
                <w:rFonts w:ascii="Arial" w:eastAsia="Arial" w:hAnsi="Arial" w:cs="Arial"/>
              </w:rPr>
              <w:t>nonymised reporting system for workload allocation (w/ aggregated information)</w:t>
            </w:r>
          </w:p>
        </w:tc>
        <w:tc>
          <w:tcPr>
            <w:tcW w:w="2539" w:type="dxa"/>
            <w:vMerge w:val="restart"/>
          </w:tcPr>
          <w:p w14:paraId="562F81E5" w14:textId="370EF721" w:rsidR="52720B84" w:rsidRPr="00A36152" w:rsidRDefault="52720B84" w:rsidP="4CF8EDA6">
            <w:pPr>
              <w:rPr>
                <w:rFonts w:ascii="Arial" w:eastAsia="Arial" w:hAnsi="Arial" w:cs="Arial"/>
              </w:rPr>
            </w:pPr>
            <w:r w:rsidRPr="00A36152">
              <w:rPr>
                <w:rFonts w:ascii="Arial" w:eastAsia="Arial" w:hAnsi="Arial" w:cs="Arial"/>
              </w:rPr>
              <w:t>Senior ALM/ALMs/SAM</w:t>
            </w:r>
          </w:p>
          <w:p w14:paraId="6BF32124" w14:textId="098B6699" w:rsidR="4CF8EDA6" w:rsidRPr="00A36152" w:rsidRDefault="4CF8EDA6" w:rsidP="4CF8EDA6">
            <w:pPr>
              <w:rPr>
                <w:rFonts w:ascii="Arial" w:eastAsia="Arial" w:hAnsi="Arial" w:cs="Arial"/>
              </w:rPr>
            </w:pPr>
          </w:p>
        </w:tc>
        <w:tc>
          <w:tcPr>
            <w:tcW w:w="3401" w:type="dxa"/>
          </w:tcPr>
          <w:p w14:paraId="42857F58" w14:textId="21F46CCC" w:rsidR="52720B84" w:rsidRPr="00A36152" w:rsidRDefault="52720B84" w:rsidP="4CF8EDA6">
            <w:pPr>
              <w:rPr>
                <w:rFonts w:ascii="Arial" w:eastAsia="Arial" w:hAnsi="Arial" w:cs="Arial"/>
              </w:rPr>
            </w:pPr>
            <w:r w:rsidRPr="00A36152">
              <w:rPr>
                <w:rFonts w:ascii="Arial" w:eastAsia="Arial" w:hAnsi="Arial" w:cs="Arial"/>
              </w:rPr>
              <w:t>August/September 2024 (and annually thereafter)</w:t>
            </w:r>
          </w:p>
          <w:p w14:paraId="6E41634D" w14:textId="76D78E1C" w:rsidR="4CF8EDA6" w:rsidRPr="00A36152" w:rsidRDefault="4CF8EDA6" w:rsidP="4CF8EDA6">
            <w:pPr>
              <w:rPr>
                <w:rFonts w:ascii="Arial" w:eastAsia="Arial" w:hAnsi="Arial" w:cs="Arial"/>
              </w:rPr>
            </w:pPr>
          </w:p>
        </w:tc>
        <w:tc>
          <w:tcPr>
            <w:tcW w:w="2718" w:type="dxa"/>
            <w:vMerge w:val="restart"/>
          </w:tcPr>
          <w:p w14:paraId="2894F4E7" w14:textId="7AFC557C" w:rsidR="0437AA94" w:rsidRPr="00A36152" w:rsidRDefault="60CA8756" w:rsidP="7779DEC3">
            <w:pPr>
              <w:spacing w:after="160" w:line="257" w:lineRule="auto"/>
              <w:rPr>
                <w:rFonts w:ascii="Arial" w:eastAsia="Arial" w:hAnsi="Arial" w:cs="Arial"/>
              </w:rPr>
            </w:pPr>
            <w:r w:rsidRPr="7563A5B3">
              <w:rPr>
                <w:rFonts w:ascii="Arial" w:eastAsia="Arial" w:hAnsi="Arial" w:cs="Arial"/>
              </w:rPr>
              <w:t>9</w:t>
            </w:r>
            <w:r w:rsidR="0437AA94" w:rsidRPr="7563A5B3">
              <w:rPr>
                <w:rFonts w:ascii="Arial" w:eastAsia="Arial" w:hAnsi="Arial" w:cs="Arial"/>
              </w:rPr>
              <w:t xml:space="preserve">0% of academic staff report satisfaction with their understanding of workload by </w:t>
            </w:r>
            <w:proofErr w:type="gramStart"/>
            <w:r w:rsidR="0437AA94" w:rsidRPr="7563A5B3">
              <w:rPr>
                <w:rFonts w:ascii="Arial" w:eastAsia="Arial" w:hAnsi="Arial" w:cs="Arial"/>
              </w:rPr>
              <w:t>2027</w:t>
            </w:r>
            <w:proofErr w:type="gramEnd"/>
          </w:p>
          <w:p w14:paraId="521AD243" w14:textId="000497A8" w:rsidR="7779DEC3" w:rsidRPr="00A36152" w:rsidRDefault="7779DEC3" w:rsidP="7779DEC3">
            <w:pPr>
              <w:rPr>
                <w:rFonts w:ascii="Arial" w:eastAsia="Arial" w:hAnsi="Arial" w:cs="Arial"/>
              </w:rPr>
            </w:pPr>
          </w:p>
          <w:p w14:paraId="322087F1" w14:textId="2BF307B9" w:rsidR="52720B84" w:rsidRPr="00A36152" w:rsidRDefault="52720B84" w:rsidP="7779DEC3">
            <w:pPr>
              <w:rPr>
                <w:rFonts w:ascii="Arial" w:eastAsia="Arial" w:hAnsi="Arial" w:cs="Arial"/>
              </w:rPr>
            </w:pPr>
            <w:r w:rsidRPr="00A36152">
              <w:rPr>
                <w:rFonts w:ascii="Arial" w:eastAsia="Arial" w:hAnsi="Arial" w:cs="Arial"/>
              </w:rPr>
              <w:t xml:space="preserve">Discrepancy between genders to be no greater than 10% by 2025 and </w:t>
            </w:r>
            <w:proofErr w:type="gramStart"/>
            <w:r w:rsidRPr="00A36152">
              <w:rPr>
                <w:rFonts w:ascii="Arial" w:eastAsia="Arial" w:hAnsi="Arial" w:cs="Arial"/>
              </w:rPr>
              <w:t>thereafter</w:t>
            </w:r>
            <w:proofErr w:type="gramEnd"/>
          </w:p>
          <w:p w14:paraId="02AB2BFB" w14:textId="5549629B" w:rsidR="4CF8EDA6" w:rsidRPr="00A36152" w:rsidRDefault="4CF8EDA6" w:rsidP="4CF8EDA6">
            <w:pPr>
              <w:rPr>
                <w:rStyle w:val="ui-provider"/>
                <w:rFonts w:ascii="Arial" w:eastAsia="Arial" w:hAnsi="Arial" w:cs="Arial"/>
              </w:rPr>
            </w:pPr>
          </w:p>
        </w:tc>
      </w:tr>
      <w:tr w:rsidR="00A36152" w:rsidRPr="00A36152" w14:paraId="2BFFBE78" w14:textId="77777777" w:rsidTr="7563A5B3">
        <w:trPr>
          <w:trHeight w:val="300"/>
        </w:trPr>
        <w:tc>
          <w:tcPr>
            <w:tcW w:w="548" w:type="dxa"/>
            <w:vMerge/>
          </w:tcPr>
          <w:p w14:paraId="03121466" w14:textId="77777777" w:rsidR="00DC7F2A" w:rsidRPr="00A36152" w:rsidRDefault="00DC7F2A"/>
        </w:tc>
        <w:tc>
          <w:tcPr>
            <w:tcW w:w="2102" w:type="dxa"/>
            <w:vMerge/>
          </w:tcPr>
          <w:p w14:paraId="7C9BDFFB" w14:textId="77777777" w:rsidR="00DC7F2A" w:rsidRPr="00A36152" w:rsidRDefault="00DC7F2A"/>
        </w:tc>
        <w:tc>
          <w:tcPr>
            <w:tcW w:w="2929" w:type="dxa"/>
          </w:tcPr>
          <w:p w14:paraId="12CD1566" w14:textId="269E5F58" w:rsidR="52720B84" w:rsidRPr="00A36152" w:rsidRDefault="52720B84" w:rsidP="7779DEC3">
            <w:pPr>
              <w:rPr>
                <w:rFonts w:ascii="Arial" w:eastAsia="Arial" w:hAnsi="Arial" w:cs="Arial"/>
              </w:rPr>
            </w:pPr>
            <w:r w:rsidRPr="00A36152">
              <w:rPr>
                <w:rFonts w:ascii="Arial" w:eastAsia="Arial" w:hAnsi="Arial" w:cs="Arial"/>
              </w:rPr>
              <w:t xml:space="preserve">Workload model including key dates and personnel shared with staff annually   </w:t>
            </w:r>
          </w:p>
        </w:tc>
        <w:tc>
          <w:tcPr>
            <w:tcW w:w="2539" w:type="dxa"/>
            <w:vMerge/>
          </w:tcPr>
          <w:p w14:paraId="385A9C7E" w14:textId="77777777" w:rsidR="00DC7F2A" w:rsidRPr="00A36152" w:rsidRDefault="00DC7F2A"/>
        </w:tc>
        <w:tc>
          <w:tcPr>
            <w:tcW w:w="3401" w:type="dxa"/>
          </w:tcPr>
          <w:p w14:paraId="14DC9521" w14:textId="201B8055" w:rsidR="4CF8EDA6" w:rsidRPr="00A36152" w:rsidRDefault="52720B84" w:rsidP="7779DEC3">
            <w:pPr>
              <w:rPr>
                <w:rFonts w:ascii="Arial" w:eastAsia="Arial" w:hAnsi="Arial" w:cs="Arial"/>
              </w:rPr>
            </w:pPr>
            <w:r w:rsidRPr="00A36152">
              <w:rPr>
                <w:rFonts w:ascii="Arial" w:eastAsia="Arial" w:hAnsi="Arial" w:cs="Arial"/>
              </w:rPr>
              <w:t>Workload model designed in 2023/24 and shared from March 2024</w:t>
            </w:r>
            <w:r w:rsidR="2616C12E" w:rsidRPr="00A36152">
              <w:rPr>
                <w:rFonts w:ascii="Arial" w:eastAsia="Arial" w:hAnsi="Arial" w:cs="Arial"/>
              </w:rPr>
              <w:t xml:space="preserve"> with annual refinement </w:t>
            </w:r>
            <w:proofErr w:type="spellStart"/>
            <w:r w:rsidR="2616C12E" w:rsidRPr="00A36152">
              <w:rPr>
                <w:rFonts w:ascii="Arial" w:eastAsia="Arial" w:hAnsi="Arial" w:cs="Arial"/>
              </w:rPr>
              <w:t>therafter</w:t>
            </w:r>
            <w:proofErr w:type="spellEnd"/>
            <w:r w:rsidR="2616C12E" w:rsidRPr="00A36152">
              <w:rPr>
                <w:rFonts w:ascii="Arial" w:eastAsia="Arial" w:hAnsi="Arial" w:cs="Arial"/>
              </w:rPr>
              <w:t xml:space="preserve"> if needed. </w:t>
            </w:r>
          </w:p>
        </w:tc>
        <w:tc>
          <w:tcPr>
            <w:tcW w:w="2718" w:type="dxa"/>
            <w:vMerge/>
          </w:tcPr>
          <w:p w14:paraId="3EACE9D6" w14:textId="77777777" w:rsidR="00DC7F2A" w:rsidRPr="00A36152" w:rsidRDefault="00DC7F2A"/>
        </w:tc>
      </w:tr>
      <w:tr w:rsidR="00A36152" w:rsidRPr="00A36152" w14:paraId="0BE56164" w14:textId="77777777" w:rsidTr="7563A5B3">
        <w:trPr>
          <w:trHeight w:val="300"/>
        </w:trPr>
        <w:tc>
          <w:tcPr>
            <w:tcW w:w="548" w:type="dxa"/>
            <w:vMerge/>
          </w:tcPr>
          <w:p w14:paraId="382B97B6" w14:textId="77777777" w:rsidR="00DC7F2A" w:rsidRPr="00A36152" w:rsidRDefault="00DC7F2A"/>
        </w:tc>
        <w:tc>
          <w:tcPr>
            <w:tcW w:w="2102" w:type="dxa"/>
            <w:vMerge/>
          </w:tcPr>
          <w:p w14:paraId="12700986" w14:textId="77777777" w:rsidR="00DC7F2A" w:rsidRPr="00A36152" w:rsidRDefault="00DC7F2A"/>
        </w:tc>
        <w:tc>
          <w:tcPr>
            <w:tcW w:w="2929" w:type="dxa"/>
          </w:tcPr>
          <w:p w14:paraId="3AD0D26F" w14:textId="1161628A" w:rsidR="52720B84" w:rsidRPr="00A36152" w:rsidRDefault="52720B84" w:rsidP="4CF8EDA6">
            <w:pPr>
              <w:rPr>
                <w:rFonts w:ascii="Arial" w:eastAsia="Arial" w:hAnsi="Arial" w:cs="Arial"/>
              </w:rPr>
            </w:pPr>
            <w:r w:rsidRPr="00A36152">
              <w:rPr>
                <w:rFonts w:ascii="Arial" w:eastAsia="Arial" w:hAnsi="Arial" w:cs="Arial"/>
              </w:rPr>
              <w:t>Opportunities provided for feedback on workload allocation</w:t>
            </w:r>
          </w:p>
        </w:tc>
        <w:tc>
          <w:tcPr>
            <w:tcW w:w="2539" w:type="dxa"/>
            <w:vMerge/>
          </w:tcPr>
          <w:p w14:paraId="3BDDB6B5" w14:textId="77777777" w:rsidR="00DC7F2A" w:rsidRPr="00A36152" w:rsidRDefault="00DC7F2A"/>
        </w:tc>
        <w:tc>
          <w:tcPr>
            <w:tcW w:w="3401" w:type="dxa"/>
          </w:tcPr>
          <w:p w14:paraId="798750E5" w14:textId="3E836938" w:rsidR="4CF8EDA6" w:rsidRPr="00A36152" w:rsidRDefault="52720B84" w:rsidP="7779DEC3">
            <w:pPr>
              <w:rPr>
                <w:rFonts w:ascii="Arial" w:eastAsia="Arial" w:hAnsi="Arial" w:cs="Arial"/>
              </w:rPr>
            </w:pPr>
            <w:r w:rsidRPr="00A36152">
              <w:rPr>
                <w:rFonts w:ascii="Arial" w:eastAsia="Arial" w:hAnsi="Arial" w:cs="Arial"/>
              </w:rPr>
              <w:t>Staff invited to comment on workload model on a bi-annual basis from 2024/2025 (to include review of citizenship – see below 2.3)</w:t>
            </w:r>
          </w:p>
        </w:tc>
        <w:tc>
          <w:tcPr>
            <w:tcW w:w="2718" w:type="dxa"/>
            <w:vMerge/>
          </w:tcPr>
          <w:p w14:paraId="429EE278" w14:textId="77777777" w:rsidR="00DC7F2A" w:rsidRPr="00A36152" w:rsidRDefault="00DC7F2A"/>
        </w:tc>
      </w:tr>
      <w:tr w:rsidR="00A36152" w:rsidRPr="00A36152" w14:paraId="1C3A7C29" w14:textId="77777777" w:rsidTr="7563A5B3">
        <w:trPr>
          <w:trHeight w:val="300"/>
        </w:trPr>
        <w:tc>
          <w:tcPr>
            <w:tcW w:w="548" w:type="dxa"/>
            <w:vMerge/>
          </w:tcPr>
          <w:p w14:paraId="64BE067D" w14:textId="77777777" w:rsidR="00DC7F2A" w:rsidRPr="00A36152" w:rsidRDefault="00DC7F2A"/>
        </w:tc>
        <w:tc>
          <w:tcPr>
            <w:tcW w:w="2102" w:type="dxa"/>
            <w:vMerge/>
          </w:tcPr>
          <w:p w14:paraId="59BA4E79" w14:textId="77777777" w:rsidR="00DC7F2A" w:rsidRPr="00A36152" w:rsidRDefault="00DC7F2A"/>
        </w:tc>
        <w:tc>
          <w:tcPr>
            <w:tcW w:w="2929" w:type="dxa"/>
          </w:tcPr>
          <w:p w14:paraId="2F530F04" w14:textId="76FFB478" w:rsidR="52720B84" w:rsidRPr="00A36152" w:rsidRDefault="52720B84" w:rsidP="4CF8EDA6">
            <w:pPr>
              <w:rPr>
                <w:rFonts w:ascii="Arial" w:eastAsia="Arial" w:hAnsi="Arial" w:cs="Arial"/>
              </w:rPr>
            </w:pPr>
            <w:r w:rsidRPr="00A36152">
              <w:rPr>
                <w:rFonts w:ascii="Arial" w:eastAsia="Arial" w:hAnsi="Arial" w:cs="Arial"/>
              </w:rPr>
              <w:t>Work with institutional “Workload implementation group” to implement institutional best practice</w:t>
            </w:r>
          </w:p>
        </w:tc>
        <w:tc>
          <w:tcPr>
            <w:tcW w:w="2539" w:type="dxa"/>
            <w:vMerge/>
          </w:tcPr>
          <w:p w14:paraId="61BFECC0" w14:textId="77777777" w:rsidR="00DC7F2A" w:rsidRPr="00A36152" w:rsidRDefault="00DC7F2A"/>
        </w:tc>
        <w:tc>
          <w:tcPr>
            <w:tcW w:w="3401" w:type="dxa"/>
          </w:tcPr>
          <w:p w14:paraId="7C410477" w14:textId="42932FB3" w:rsidR="52720B84" w:rsidRPr="00A36152" w:rsidRDefault="52720B84" w:rsidP="4CF8EDA6">
            <w:pPr>
              <w:rPr>
                <w:rFonts w:ascii="Arial" w:eastAsia="Arial" w:hAnsi="Arial" w:cs="Arial"/>
              </w:rPr>
            </w:pPr>
            <w:r w:rsidRPr="00A36152">
              <w:rPr>
                <w:rFonts w:ascii="Arial" w:eastAsia="Arial" w:hAnsi="Arial" w:cs="Arial"/>
              </w:rPr>
              <w:t>2026 onwards</w:t>
            </w:r>
          </w:p>
          <w:p w14:paraId="2E3BC4AE" w14:textId="46235279" w:rsidR="4CF8EDA6" w:rsidRPr="00A36152" w:rsidRDefault="4CF8EDA6" w:rsidP="4CF8EDA6">
            <w:pPr>
              <w:rPr>
                <w:rFonts w:ascii="Arial" w:eastAsia="Arial" w:hAnsi="Arial" w:cs="Arial"/>
              </w:rPr>
            </w:pPr>
          </w:p>
        </w:tc>
        <w:tc>
          <w:tcPr>
            <w:tcW w:w="2718" w:type="dxa"/>
            <w:vMerge/>
          </w:tcPr>
          <w:p w14:paraId="552CEB86" w14:textId="77777777" w:rsidR="00DC7F2A" w:rsidRPr="00A36152" w:rsidRDefault="00DC7F2A"/>
        </w:tc>
      </w:tr>
      <w:tr w:rsidR="00A36152" w:rsidRPr="00A36152" w14:paraId="48745A64" w14:textId="77777777" w:rsidTr="7563A5B3">
        <w:tc>
          <w:tcPr>
            <w:tcW w:w="548" w:type="dxa"/>
            <w:vMerge w:val="restart"/>
          </w:tcPr>
          <w:p w14:paraId="525211E6" w14:textId="4842F794" w:rsidR="7023220A" w:rsidRPr="00A36152" w:rsidRDefault="7023220A" w:rsidP="4CF8EDA6">
            <w:pPr>
              <w:rPr>
                <w:rFonts w:ascii="Arial" w:eastAsia="Arial" w:hAnsi="Arial" w:cs="Arial"/>
              </w:rPr>
            </w:pPr>
            <w:r w:rsidRPr="00A36152">
              <w:rPr>
                <w:rFonts w:ascii="Arial" w:eastAsia="Arial" w:hAnsi="Arial" w:cs="Arial"/>
              </w:rPr>
              <w:t>2.2</w:t>
            </w:r>
          </w:p>
        </w:tc>
        <w:tc>
          <w:tcPr>
            <w:tcW w:w="2102" w:type="dxa"/>
            <w:vMerge w:val="restart"/>
          </w:tcPr>
          <w:p w14:paraId="037B6904" w14:textId="1D9087EC" w:rsidR="0A7910A9" w:rsidRPr="00A36152" w:rsidRDefault="0A7910A9" w:rsidP="4CF8EDA6">
            <w:pPr>
              <w:rPr>
                <w:rFonts w:ascii="Arial" w:eastAsia="Arial" w:hAnsi="Arial" w:cs="Arial"/>
              </w:rPr>
            </w:pPr>
            <w:r w:rsidRPr="00A36152">
              <w:rPr>
                <w:rFonts w:ascii="Arial" w:eastAsia="Arial" w:hAnsi="Arial" w:cs="Arial"/>
              </w:rPr>
              <w:t>Improve transparency and ensure fairness in PS workload allocation</w:t>
            </w:r>
          </w:p>
        </w:tc>
        <w:tc>
          <w:tcPr>
            <w:tcW w:w="2929" w:type="dxa"/>
          </w:tcPr>
          <w:p w14:paraId="375E3A53" w14:textId="4C370200" w:rsidR="0A7910A9" w:rsidRPr="00A36152" w:rsidRDefault="0A7910A9" w:rsidP="4CF8EDA6">
            <w:pPr>
              <w:rPr>
                <w:rFonts w:ascii="Arial" w:eastAsia="Arial" w:hAnsi="Arial" w:cs="Arial"/>
              </w:rPr>
            </w:pPr>
            <w:r w:rsidRPr="00A36152">
              <w:rPr>
                <w:rFonts w:ascii="Arial" w:eastAsia="Arial" w:hAnsi="Arial" w:cs="Arial"/>
              </w:rPr>
              <w:t>Annual away day to discuss workload concerns for professional services</w:t>
            </w:r>
          </w:p>
        </w:tc>
        <w:tc>
          <w:tcPr>
            <w:tcW w:w="2539" w:type="dxa"/>
            <w:vMerge w:val="restart"/>
          </w:tcPr>
          <w:p w14:paraId="162234A7" w14:textId="3848A9EA" w:rsidR="0A7910A9" w:rsidRPr="00A36152" w:rsidRDefault="0A7910A9" w:rsidP="4CF8EDA6">
            <w:pPr>
              <w:rPr>
                <w:rFonts w:ascii="Arial" w:eastAsia="Arial" w:hAnsi="Arial" w:cs="Arial"/>
              </w:rPr>
            </w:pPr>
            <w:r w:rsidRPr="00A36152">
              <w:rPr>
                <w:rFonts w:ascii="Arial" w:eastAsia="Arial" w:hAnsi="Arial" w:cs="Arial"/>
              </w:rPr>
              <w:t>PSLM/HR</w:t>
            </w:r>
          </w:p>
        </w:tc>
        <w:tc>
          <w:tcPr>
            <w:tcW w:w="3401" w:type="dxa"/>
          </w:tcPr>
          <w:p w14:paraId="15707EC7" w14:textId="33F1153F" w:rsidR="0A7910A9" w:rsidRPr="00A36152" w:rsidRDefault="03D905CC" w:rsidP="4CF8EDA6">
            <w:pPr>
              <w:rPr>
                <w:rFonts w:ascii="Arial" w:eastAsia="Arial" w:hAnsi="Arial" w:cs="Arial"/>
              </w:rPr>
            </w:pPr>
            <w:r w:rsidRPr="00A36152">
              <w:rPr>
                <w:rFonts w:ascii="Arial" w:eastAsia="Arial" w:hAnsi="Arial" w:cs="Arial"/>
              </w:rPr>
              <w:t xml:space="preserve">Time allocated from </w:t>
            </w:r>
            <w:r w:rsidR="0A7910A9" w:rsidRPr="00A36152">
              <w:rPr>
                <w:rFonts w:ascii="Arial" w:eastAsia="Arial" w:hAnsi="Arial" w:cs="Arial"/>
              </w:rPr>
              <w:t xml:space="preserve">June 2024 </w:t>
            </w:r>
            <w:proofErr w:type="gramStart"/>
            <w:r w:rsidR="0A7910A9" w:rsidRPr="00A36152">
              <w:rPr>
                <w:rFonts w:ascii="Arial" w:eastAsia="Arial" w:hAnsi="Arial" w:cs="Arial"/>
              </w:rPr>
              <w:t>onwards</w:t>
            </w:r>
            <w:proofErr w:type="gramEnd"/>
          </w:p>
          <w:p w14:paraId="594E9850" w14:textId="0C72A857" w:rsidR="4CF8EDA6" w:rsidRPr="00A36152" w:rsidRDefault="4CF8EDA6" w:rsidP="4CF8EDA6">
            <w:pPr>
              <w:rPr>
                <w:rFonts w:ascii="Arial" w:eastAsia="Arial" w:hAnsi="Arial" w:cs="Arial"/>
              </w:rPr>
            </w:pPr>
          </w:p>
        </w:tc>
        <w:tc>
          <w:tcPr>
            <w:tcW w:w="2718" w:type="dxa"/>
            <w:vMerge w:val="restart"/>
          </w:tcPr>
          <w:p w14:paraId="70E1A5A5" w14:textId="7FCE5B30" w:rsidR="0A7910A9" w:rsidRPr="00A36152" w:rsidRDefault="2968C6A4" w:rsidP="4CF8EDA6">
            <w:pPr>
              <w:rPr>
                <w:rFonts w:ascii="Arial" w:eastAsia="Arial" w:hAnsi="Arial" w:cs="Arial"/>
              </w:rPr>
            </w:pPr>
            <w:r w:rsidRPr="7563A5B3">
              <w:rPr>
                <w:rStyle w:val="ui-provider"/>
                <w:rFonts w:ascii="Arial" w:eastAsia="Arial" w:hAnsi="Arial" w:cs="Arial"/>
              </w:rPr>
              <w:t>9</w:t>
            </w:r>
            <w:r w:rsidR="0A7910A9" w:rsidRPr="7563A5B3">
              <w:rPr>
                <w:rStyle w:val="ui-provider"/>
                <w:rFonts w:ascii="Arial" w:eastAsia="Arial" w:hAnsi="Arial" w:cs="Arial"/>
              </w:rPr>
              <w:t xml:space="preserve">0% of PS report satisfaction with their understanding of workload by </w:t>
            </w:r>
            <w:proofErr w:type="gramStart"/>
            <w:r w:rsidR="0A7910A9" w:rsidRPr="7563A5B3">
              <w:rPr>
                <w:rStyle w:val="ui-provider"/>
                <w:rFonts w:ascii="Arial" w:eastAsia="Arial" w:hAnsi="Arial" w:cs="Arial"/>
              </w:rPr>
              <w:t>2027</w:t>
            </w:r>
            <w:proofErr w:type="gramEnd"/>
          </w:p>
          <w:p w14:paraId="0EFE8F87" w14:textId="1FEBB7BC" w:rsidR="4CF8EDA6" w:rsidRPr="00A36152" w:rsidRDefault="4CF8EDA6" w:rsidP="4CF8EDA6">
            <w:pPr>
              <w:rPr>
                <w:rStyle w:val="ui-provider"/>
                <w:rFonts w:ascii="Arial" w:eastAsia="Arial" w:hAnsi="Arial" w:cs="Arial"/>
              </w:rPr>
            </w:pPr>
          </w:p>
        </w:tc>
      </w:tr>
      <w:tr w:rsidR="00A36152" w:rsidRPr="00A36152" w14:paraId="429EFD3D" w14:textId="77777777" w:rsidTr="7563A5B3">
        <w:trPr>
          <w:trHeight w:val="300"/>
        </w:trPr>
        <w:tc>
          <w:tcPr>
            <w:tcW w:w="548" w:type="dxa"/>
            <w:vMerge/>
          </w:tcPr>
          <w:p w14:paraId="143F14AC" w14:textId="77777777" w:rsidR="00DC7F2A" w:rsidRPr="00A36152" w:rsidRDefault="00DC7F2A"/>
        </w:tc>
        <w:tc>
          <w:tcPr>
            <w:tcW w:w="2102" w:type="dxa"/>
            <w:vMerge/>
          </w:tcPr>
          <w:p w14:paraId="6004ECBD" w14:textId="77777777" w:rsidR="00DC7F2A" w:rsidRPr="00A36152" w:rsidRDefault="00DC7F2A"/>
        </w:tc>
        <w:tc>
          <w:tcPr>
            <w:tcW w:w="2929" w:type="dxa"/>
          </w:tcPr>
          <w:p w14:paraId="07C6083A" w14:textId="133079C3" w:rsidR="0A7910A9" w:rsidRPr="00A36152" w:rsidRDefault="0A7910A9" w:rsidP="4CF8EDA6">
            <w:pPr>
              <w:rPr>
                <w:rFonts w:ascii="Arial" w:eastAsia="Arial" w:hAnsi="Arial" w:cs="Arial"/>
              </w:rPr>
            </w:pPr>
            <w:r w:rsidRPr="00A36152">
              <w:rPr>
                <w:rFonts w:ascii="Arial" w:eastAsia="Arial" w:hAnsi="Arial" w:cs="Arial"/>
              </w:rPr>
              <w:t xml:space="preserve">Provide a matrix to professional services staff to </w:t>
            </w:r>
            <w:r w:rsidRPr="00A36152">
              <w:rPr>
                <w:rFonts w:ascii="Arial" w:eastAsia="Arial" w:hAnsi="Arial" w:cs="Arial"/>
              </w:rPr>
              <w:lastRenderedPageBreak/>
              <w:t>give information about career interests and knowledge</w:t>
            </w:r>
          </w:p>
        </w:tc>
        <w:tc>
          <w:tcPr>
            <w:tcW w:w="2539" w:type="dxa"/>
            <w:vMerge/>
          </w:tcPr>
          <w:p w14:paraId="1DB28E7D" w14:textId="77777777" w:rsidR="00DC7F2A" w:rsidRPr="00A36152" w:rsidRDefault="00DC7F2A"/>
        </w:tc>
        <w:tc>
          <w:tcPr>
            <w:tcW w:w="3401" w:type="dxa"/>
          </w:tcPr>
          <w:p w14:paraId="42A2B180" w14:textId="2146F787" w:rsidR="0A7910A9" w:rsidRPr="00A36152" w:rsidRDefault="7B3E7C74" w:rsidP="6360D2B9">
            <w:pPr>
              <w:rPr>
                <w:rFonts w:ascii="Arial" w:eastAsia="Arial" w:hAnsi="Arial" w:cs="Arial"/>
              </w:rPr>
            </w:pPr>
            <w:r w:rsidRPr="00A36152">
              <w:rPr>
                <w:rFonts w:ascii="Arial" w:eastAsia="Arial" w:hAnsi="Arial" w:cs="Arial"/>
              </w:rPr>
              <w:t xml:space="preserve">Matrix developed in </w:t>
            </w:r>
            <w:proofErr w:type="gramStart"/>
            <w:r w:rsidRPr="00A36152">
              <w:rPr>
                <w:rFonts w:ascii="Arial" w:eastAsia="Arial" w:hAnsi="Arial" w:cs="Arial"/>
              </w:rPr>
              <w:t>2024</w:t>
            </w:r>
            <w:proofErr w:type="gramEnd"/>
          </w:p>
          <w:p w14:paraId="5721C325" w14:textId="6AAF9EC1" w:rsidR="0A7910A9" w:rsidRPr="00A36152" w:rsidRDefault="0A7910A9" w:rsidP="7779DEC3">
            <w:pPr>
              <w:rPr>
                <w:rFonts w:ascii="Arial" w:eastAsia="Arial" w:hAnsi="Arial" w:cs="Arial"/>
              </w:rPr>
            </w:pPr>
          </w:p>
          <w:p w14:paraId="06AEE569" w14:textId="3A96D3E1" w:rsidR="0A7910A9" w:rsidRPr="00A36152" w:rsidRDefault="7B3E7C74" w:rsidP="7779DEC3">
            <w:pPr>
              <w:rPr>
                <w:rFonts w:ascii="Arial" w:eastAsia="Arial" w:hAnsi="Arial" w:cs="Arial"/>
              </w:rPr>
            </w:pPr>
            <w:r w:rsidRPr="00A36152">
              <w:rPr>
                <w:rFonts w:ascii="Arial" w:eastAsia="Arial" w:hAnsi="Arial" w:cs="Arial"/>
              </w:rPr>
              <w:lastRenderedPageBreak/>
              <w:t xml:space="preserve">Matrix shared from </w:t>
            </w:r>
            <w:r w:rsidR="0A7910A9" w:rsidRPr="00A36152">
              <w:rPr>
                <w:rFonts w:ascii="Arial" w:eastAsia="Arial" w:hAnsi="Arial" w:cs="Arial"/>
              </w:rPr>
              <w:t xml:space="preserve">June 2024 </w:t>
            </w:r>
            <w:proofErr w:type="gramStart"/>
            <w:r w:rsidR="0A7910A9" w:rsidRPr="00A36152">
              <w:rPr>
                <w:rFonts w:ascii="Arial" w:eastAsia="Arial" w:hAnsi="Arial" w:cs="Arial"/>
              </w:rPr>
              <w:t>onwards</w:t>
            </w:r>
            <w:proofErr w:type="gramEnd"/>
          </w:p>
          <w:p w14:paraId="6A59F80E" w14:textId="754E4BC3" w:rsidR="4CF8EDA6" w:rsidRPr="00A36152" w:rsidRDefault="4CF8EDA6" w:rsidP="4CF8EDA6">
            <w:pPr>
              <w:rPr>
                <w:rFonts w:ascii="Arial" w:eastAsia="Arial" w:hAnsi="Arial" w:cs="Arial"/>
              </w:rPr>
            </w:pPr>
          </w:p>
        </w:tc>
        <w:tc>
          <w:tcPr>
            <w:tcW w:w="2718" w:type="dxa"/>
            <w:vMerge/>
          </w:tcPr>
          <w:p w14:paraId="206A0A67" w14:textId="77777777" w:rsidR="00DC7F2A" w:rsidRPr="00A36152" w:rsidRDefault="00DC7F2A"/>
        </w:tc>
      </w:tr>
      <w:tr w:rsidR="00A36152" w:rsidRPr="00A36152" w14:paraId="59AF2135" w14:textId="77777777" w:rsidTr="7563A5B3">
        <w:trPr>
          <w:trHeight w:val="300"/>
        </w:trPr>
        <w:tc>
          <w:tcPr>
            <w:tcW w:w="548" w:type="dxa"/>
            <w:vMerge/>
          </w:tcPr>
          <w:p w14:paraId="7EFE54A9" w14:textId="77777777" w:rsidR="00DC7F2A" w:rsidRPr="00A36152" w:rsidRDefault="00DC7F2A"/>
        </w:tc>
        <w:tc>
          <w:tcPr>
            <w:tcW w:w="2102" w:type="dxa"/>
            <w:vMerge/>
          </w:tcPr>
          <w:p w14:paraId="6E5FE0F4" w14:textId="77777777" w:rsidR="00DC7F2A" w:rsidRPr="00A36152" w:rsidRDefault="00DC7F2A"/>
        </w:tc>
        <w:tc>
          <w:tcPr>
            <w:tcW w:w="2929" w:type="dxa"/>
          </w:tcPr>
          <w:p w14:paraId="38C02603" w14:textId="24993FCD" w:rsidR="0A7910A9" w:rsidRPr="00A36152" w:rsidRDefault="0A7910A9" w:rsidP="4CF8EDA6">
            <w:pPr>
              <w:rPr>
                <w:rFonts w:ascii="Arial" w:eastAsia="Arial" w:hAnsi="Arial" w:cs="Arial"/>
              </w:rPr>
            </w:pPr>
            <w:r w:rsidRPr="00A36152">
              <w:rPr>
                <w:rFonts w:ascii="Arial" w:eastAsia="Arial" w:hAnsi="Arial" w:cs="Arial"/>
              </w:rPr>
              <w:t>Targeted survey for professional services</w:t>
            </w:r>
          </w:p>
        </w:tc>
        <w:tc>
          <w:tcPr>
            <w:tcW w:w="2539" w:type="dxa"/>
            <w:vMerge/>
          </w:tcPr>
          <w:p w14:paraId="37F0AB4C" w14:textId="77777777" w:rsidR="00DC7F2A" w:rsidRPr="00A36152" w:rsidRDefault="00DC7F2A"/>
        </w:tc>
        <w:tc>
          <w:tcPr>
            <w:tcW w:w="3401" w:type="dxa"/>
          </w:tcPr>
          <w:p w14:paraId="5E43ABB4" w14:textId="3A373C62" w:rsidR="0A7910A9" w:rsidRPr="00A36152" w:rsidRDefault="2EA51E68" w:rsidP="6360D2B9">
            <w:pPr>
              <w:rPr>
                <w:rFonts w:ascii="Arial" w:eastAsia="Arial" w:hAnsi="Arial" w:cs="Arial"/>
              </w:rPr>
            </w:pPr>
            <w:r w:rsidRPr="00A36152">
              <w:rPr>
                <w:rFonts w:ascii="Arial" w:eastAsia="Arial" w:hAnsi="Arial" w:cs="Arial"/>
              </w:rPr>
              <w:t xml:space="preserve">Survey developed in </w:t>
            </w:r>
            <w:proofErr w:type="gramStart"/>
            <w:r w:rsidRPr="00A36152">
              <w:rPr>
                <w:rFonts w:ascii="Arial" w:eastAsia="Arial" w:hAnsi="Arial" w:cs="Arial"/>
              </w:rPr>
              <w:t>2024-2025</w:t>
            </w:r>
            <w:proofErr w:type="gramEnd"/>
          </w:p>
          <w:p w14:paraId="132875DB" w14:textId="1C1DCBF5" w:rsidR="0A7910A9" w:rsidRPr="00A36152" w:rsidRDefault="0A7910A9" w:rsidP="7779DEC3">
            <w:pPr>
              <w:rPr>
                <w:rFonts w:ascii="Arial" w:eastAsia="Arial" w:hAnsi="Arial" w:cs="Arial"/>
              </w:rPr>
            </w:pPr>
          </w:p>
          <w:p w14:paraId="7D79B00E" w14:textId="0D8AD9A6" w:rsidR="0A7910A9" w:rsidRPr="00A36152" w:rsidRDefault="2EA51E68" w:rsidP="7779DEC3">
            <w:pPr>
              <w:rPr>
                <w:rFonts w:ascii="Arial" w:eastAsia="Arial" w:hAnsi="Arial" w:cs="Arial"/>
              </w:rPr>
            </w:pPr>
            <w:r w:rsidRPr="00A36152">
              <w:rPr>
                <w:rFonts w:ascii="Arial" w:eastAsia="Arial" w:hAnsi="Arial" w:cs="Arial"/>
              </w:rPr>
              <w:t xml:space="preserve">Survey shared from </w:t>
            </w:r>
            <w:r w:rsidR="0A7910A9" w:rsidRPr="00A36152">
              <w:rPr>
                <w:rFonts w:ascii="Arial" w:eastAsia="Arial" w:hAnsi="Arial" w:cs="Arial"/>
              </w:rPr>
              <w:t>June 2025</w:t>
            </w:r>
          </w:p>
          <w:p w14:paraId="47726B36" w14:textId="20E0EA3E" w:rsidR="4CF8EDA6" w:rsidRPr="00A36152" w:rsidRDefault="4CF8EDA6" w:rsidP="4CF8EDA6">
            <w:pPr>
              <w:rPr>
                <w:rFonts w:ascii="Arial" w:eastAsia="Arial" w:hAnsi="Arial" w:cs="Arial"/>
              </w:rPr>
            </w:pPr>
          </w:p>
        </w:tc>
        <w:tc>
          <w:tcPr>
            <w:tcW w:w="2718" w:type="dxa"/>
            <w:vMerge/>
          </w:tcPr>
          <w:p w14:paraId="2741683D" w14:textId="77777777" w:rsidR="00DC7F2A" w:rsidRPr="00A36152" w:rsidRDefault="00DC7F2A"/>
        </w:tc>
      </w:tr>
      <w:tr w:rsidR="00A36152" w:rsidRPr="00A36152" w14:paraId="35AB5D19" w14:textId="77777777" w:rsidTr="7563A5B3">
        <w:tc>
          <w:tcPr>
            <w:tcW w:w="548" w:type="dxa"/>
            <w:vMerge w:val="restart"/>
          </w:tcPr>
          <w:p w14:paraId="02D37213" w14:textId="5BED5442" w:rsidR="7023220A" w:rsidRPr="00A36152" w:rsidRDefault="7023220A" w:rsidP="4CF8EDA6">
            <w:pPr>
              <w:rPr>
                <w:rFonts w:ascii="Arial" w:eastAsia="Arial" w:hAnsi="Arial" w:cs="Arial"/>
              </w:rPr>
            </w:pPr>
            <w:r w:rsidRPr="00A36152">
              <w:rPr>
                <w:rFonts w:ascii="Arial" w:eastAsia="Arial" w:hAnsi="Arial" w:cs="Arial"/>
              </w:rPr>
              <w:t>2.3</w:t>
            </w:r>
          </w:p>
        </w:tc>
        <w:tc>
          <w:tcPr>
            <w:tcW w:w="2102" w:type="dxa"/>
            <w:vMerge w:val="restart"/>
          </w:tcPr>
          <w:p w14:paraId="4B830C0C" w14:textId="27CA464C" w:rsidR="63D76CD0" w:rsidRPr="00A36152" w:rsidRDefault="63D76CD0" w:rsidP="7779DEC3">
            <w:pPr>
              <w:rPr>
                <w:rFonts w:ascii="Arial" w:eastAsia="Arial" w:hAnsi="Arial" w:cs="Arial"/>
              </w:rPr>
            </w:pPr>
            <w:r w:rsidRPr="00A36152">
              <w:rPr>
                <w:rFonts w:ascii="Arial" w:eastAsia="Arial" w:hAnsi="Arial" w:cs="Arial"/>
              </w:rPr>
              <w:t xml:space="preserve">Effectively address workload issues  </w:t>
            </w:r>
          </w:p>
          <w:p w14:paraId="0B9E4802" w14:textId="01791520" w:rsidR="4CF8EDA6" w:rsidRPr="00A36152" w:rsidRDefault="4CF8EDA6" w:rsidP="4CF8EDA6">
            <w:pPr>
              <w:rPr>
                <w:rFonts w:ascii="Arial" w:eastAsia="Arial" w:hAnsi="Arial" w:cs="Arial"/>
              </w:rPr>
            </w:pPr>
          </w:p>
        </w:tc>
        <w:tc>
          <w:tcPr>
            <w:tcW w:w="2929" w:type="dxa"/>
          </w:tcPr>
          <w:p w14:paraId="7C421515" w14:textId="6DA17E76" w:rsidR="63D76CD0" w:rsidRPr="00A36152" w:rsidRDefault="59A01ADA" w:rsidP="7779DEC3">
            <w:pPr>
              <w:rPr>
                <w:rFonts w:ascii="Arial" w:eastAsia="Arial" w:hAnsi="Arial" w:cs="Arial"/>
              </w:rPr>
            </w:pPr>
            <w:r w:rsidRPr="00A36152">
              <w:rPr>
                <w:rFonts w:ascii="Arial" w:eastAsia="Arial" w:hAnsi="Arial" w:cs="Arial"/>
              </w:rPr>
              <w:t xml:space="preserve">Internal </w:t>
            </w:r>
            <w:r w:rsidR="63D76CD0" w:rsidRPr="00A36152">
              <w:rPr>
                <w:rFonts w:ascii="Arial" w:eastAsia="Arial" w:hAnsi="Arial" w:cs="Arial"/>
              </w:rPr>
              <w:t>LLM On Campus Review</w:t>
            </w:r>
            <w:r w:rsidR="77174BC8" w:rsidRPr="00A36152">
              <w:rPr>
                <w:rFonts w:ascii="Arial" w:eastAsia="Arial" w:hAnsi="Arial" w:cs="Arial"/>
              </w:rPr>
              <w:t xml:space="preserve"> to</w:t>
            </w:r>
            <w:r w:rsidR="63D76CD0" w:rsidRPr="00A36152">
              <w:rPr>
                <w:rFonts w:ascii="Arial" w:eastAsia="Arial" w:hAnsi="Arial" w:cs="Arial"/>
              </w:rPr>
              <w:t xml:space="preserve"> streamline and enhance the LLM programmes with a view to reducing duplicated </w:t>
            </w:r>
            <w:proofErr w:type="gramStart"/>
            <w:r w:rsidR="63D76CD0" w:rsidRPr="00A36152">
              <w:rPr>
                <w:rFonts w:ascii="Arial" w:eastAsia="Arial" w:hAnsi="Arial" w:cs="Arial"/>
              </w:rPr>
              <w:t>workload</w:t>
            </w:r>
            <w:proofErr w:type="gramEnd"/>
            <w:r w:rsidR="63D76CD0" w:rsidRPr="00A36152">
              <w:rPr>
                <w:rFonts w:ascii="Arial" w:eastAsia="Arial" w:hAnsi="Arial" w:cs="Arial"/>
              </w:rPr>
              <w:t xml:space="preserve">  </w:t>
            </w:r>
          </w:p>
          <w:p w14:paraId="2000426A" w14:textId="214FDAAC" w:rsidR="4CF8EDA6" w:rsidRPr="00A36152" w:rsidRDefault="4CF8EDA6" w:rsidP="4CF8EDA6">
            <w:pPr>
              <w:rPr>
                <w:rFonts w:ascii="Arial" w:eastAsia="Arial" w:hAnsi="Arial" w:cs="Arial"/>
              </w:rPr>
            </w:pPr>
          </w:p>
        </w:tc>
        <w:tc>
          <w:tcPr>
            <w:tcW w:w="2539" w:type="dxa"/>
          </w:tcPr>
          <w:p w14:paraId="6D8E00E0" w14:textId="6B3C8DDD" w:rsidR="63D76CD0" w:rsidRPr="00A36152" w:rsidRDefault="63D76CD0" w:rsidP="4CF8EDA6">
            <w:pPr>
              <w:rPr>
                <w:rFonts w:ascii="Arial" w:eastAsia="Arial" w:hAnsi="Arial" w:cs="Arial"/>
              </w:rPr>
            </w:pPr>
            <w:r w:rsidRPr="00A36152">
              <w:rPr>
                <w:rFonts w:ascii="Arial" w:eastAsia="Arial" w:hAnsi="Arial" w:cs="Arial"/>
              </w:rPr>
              <w:t xml:space="preserve">LLM Review Lead/ </w:t>
            </w:r>
            <w:proofErr w:type="spellStart"/>
            <w:r w:rsidRPr="00A36152">
              <w:rPr>
                <w:rFonts w:ascii="Arial" w:eastAsia="Arial" w:hAnsi="Arial" w:cs="Arial"/>
              </w:rPr>
              <w:t>HoS</w:t>
            </w:r>
            <w:proofErr w:type="spellEnd"/>
            <w:r w:rsidRPr="00A36152">
              <w:rPr>
                <w:rFonts w:ascii="Arial" w:eastAsia="Arial" w:hAnsi="Arial" w:cs="Arial"/>
              </w:rPr>
              <w:t>/ Theme Coordinators</w:t>
            </w:r>
          </w:p>
          <w:p w14:paraId="507E8188" w14:textId="4E8C64BA" w:rsidR="4CF8EDA6" w:rsidRPr="00A36152" w:rsidRDefault="4CF8EDA6" w:rsidP="4CF8EDA6">
            <w:pPr>
              <w:rPr>
                <w:rFonts w:ascii="Arial" w:eastAsia="Arial" w:hAnsi="Arial" w:cs="Arial"/>
              </w:rPr>
            </w:pPr>
          </w:p>
        </w:tc>
        <w:tc>
          <w:tcPr>
            <w:tcW w:w="3401" w:type="dxa"/>
          </w:tcPr>
          <w:p w14:paraId="261C1365" w14:textId="582EB543" w:rsidR="63D76CD0" w:rsidRPr="00A36152" w:rsidRDefault="63D76CD0" w:rsidP="7779DEC3">
            <w:pPr>
              <w:rPr>
                <w:rFonts w:ascii="Arial" w:eastAsia="Arial" w:hAnsi="Arial" w:cs="Arial"/>
              </w:rPr>
            </w:pPr>
            <w:r w:rsidRPr="00A36152">
              <w:rPr>
                <w:rFonts w:ascii="Arial" w:eastAsia="Arial" w:hAnsi="Arial" w:cs="Arial"/>
              </w:rPr>
              <w:t>2024-2025: conduct review of LLM</w:t>
            </w:r>
          </w:p>
          <w:p w14:paraId="5CE1CE53" w14:textId="456765E6" w:rsidR="4CF8EDA6" w:rsidRPr="00A36152" w:rsidRDefault="4CF8EDA6" w:rsidP="7779DEC3">
            <w:pPr>
              <w:rPr>
                <w:rFonts w:ascii="Arial" w:eastAsia="Arial" w:hAnsi="Arial" w:cs="Arial"/>
              </w:rPr>
            </w:pPr>
          </w:p>
          <w:p w14:paraId="5902A44C" w14:textId="499BD387" w:rsidR="63D76CD0" w:rsidRPr="00A36152" w:rsidRDefault="63D76CD0" w:rsidP="7779DEC3">
            <w:pPr>
              <w:rPr>
                <w:rFonts w:ascii="Arial" w:eastAsia="Arial" w:hAnsi="Arial" w:cs="Arial"/>
              </w:rPr>
            </w:pPr>
            <w:r w:rsidRPr="00A36152">
              <w:rPr>
                <w:rFonts w:ascii="Arial" w:eastAsia="Arial" w:hAnsi="Arial" w:cs="Arial"/>
              </w:rPr>
              <w:t>August 2024: Finalise action plan.</w:t>
            </w:r>
          </w:p>
          <w:p w14:paraId="6FA4D806" w14:textId="6A249E3E" w:rsidR="4CF8EDA6" w:rsidRPr="00A36152" w:rsidRDefault="4CF8EDA6" w:rsidP="7779DEC3">
            <w:pPr>
              <w:rPr>
                <w:rFonts w:ascii="Arial" w:eastAsia="Arial" w:hAnsi="Arial" w:cs="Arial"/>
              </w:rPr>
            </w:pPr>
          </w:p>
          <w:p w14:paraId="420A56E6" w14:textId="4D722F30" w:rsidR="63D76CD0" w:rsidRPr="00A36152" w:rsidRDefault="63D76CD0" w:rsidP="7779DEC3">
            <w:pPr>
              <w:rPr>
                <w:rFonts w:ascii="Arial" w:eastAsia="Arial" w:hAnsi="Arial" w:cs="Arial"/>
              </w:rPr>
            </w:pPr>
            <w:r w:rsidRPr="00A36152">
              <w:rPr>
                <w:rFonts w:ascii="Arial" w:eastAsia="Arial" w:hAnsi="Arial" w:cs="Arial"/>
              </w:rPr>
              <w:t>2024-2025: Approval by QAC</w:t>
            </w:r>
          </w:p>
          <w:p w14:paraId="3EBAE2E3" w14:textId="7B0D096C" w:rsidR="4CF8EDA6" w:rsidRPr="00A36152" w:rsidRDefault="4CF8EDA6" w:rsidP="7779DEC3">
            <w:pPr>
              <w:rPr>
                <w:rFonts w:ascii="Arial" w:eastAsia="Arial" w:hAnsi="Arial" w:cs="Arial"/>
              </w:rPr>
            </w:pPr>
          </w:p>
          <w:p w14:paraId="10954C44" w14:textId="31FBEA2B" w:rsidR="63D76CD0" w:rsidRPr="00A36152" w:rsidRDefault="63D76CD0" w:rsidP="7779DEC3">
            <w:pPr>
              <w:rPr>
                <w:rFonts w:ascii="Arial" w:eastAsia="Arial" w:hAnsi="Arial" w:cs="Arial"/>
              </w:rPr>
            </w:pPr>
            <w:r w:rsidRPr="00A36152">
              <w:rPr>
                <w:rFonts w:ascii="Arial" w:eastAsia="Arial" w:hAnsi="Arial" w:cs="Arial"/>
              </w:rPr>
              <w:t>2025-2026: Implement action plan</w:t>
            </w:r>
          </w:p>
          <w:p w14:paraId="76461186" w14:textId="5EC7D9B3" w:rsidR="4CF8EDA6" w:rsidRPr="00A36152" w:rsidRDefault="4CF8EDA6" w:rsidP="4CF8EDA6">
            <w:pPr>
              <w:rPr>
                <w:rFonts w:ascii="Arial" w:eastAsia="Arial" w:hAnsi="Arial" w:cs="Arial"/>
              </w:rPr>
            </w:pPr>
          </w:p>
        </w:tc>
        <w:tc>
          <w:tcPr>
            <w:tcW w:w="2718" w:type="dxa"/>
          </w:tcPr>
          <w:p w14:paraId="0E7EF500" w14:textId="4F6DE14A" w:rsidR="63D76CD0" w:rsidRPr="00A36152" w:rsidRDefault="0A62CA5D" w:rsidP="7563A5B3">
            <w:pPr>
              <w:spacing w:line="259" w:lineRule="auto"/>
              <w:rPr>
                <w:rFonts w:ascii="Arial" w:eastAsia="Arial" w:hAnsi="Arial" w:cs="Arial"/>
              </w:rPr>
            </w:pPr>
            <w:r w:rsidRPr="7563A5B3">
              <w:rPr>
                <w:rStyle w:val="ui-provider"/>
                <w:rFonts w:ascii="Arial" w:eastAsia="Arial" w:hAnsi="Arial" w:cs="Arial"/>
              </w:rPr>
              <w:t>6</w:t>
            </w:r>
            <w:r w:rsidR="63D76CD0" w:rsidRPr="7563A5B3">
              <w:rPr>
                <w:rStyle w:val="ui-provider"/>
                <w:rFonts w:ascii="Arial" w:eastAsia="Arial" w:hAnsi="Arial" w:cs="Arial"/>
              </w:rPr>
              <w:t>0% of women and men respond that “their workload is manageable” and that “they are not frequently working more than their contracted hours” by 2026.</w:t>
            </w:r>
          </w:p>
          <w:p w14:paraId="0E86A184" w14:textId="74F87C3A" w:rsidR="4CF8EDA6" w:rsidRPr="00A36152" w:rsidRDefault="4CF8EDA6" w:rsidP="7779DEC3">
            <w:pPr>
              <w:rPr>
                <w:rFonts w:ascii="Arial" w:eastAsia="Arial" w:hAnsi="Arial" w:cs="Arial"/>
              </w:rPr>
            </w:pPr>
          </w:p>
          <w:p w14:paraId="02A91ED9" w14:textId="1A5D3387" w:rsidR="63D76CD0" w:rsidRPr="00A36152" w:rsidRDefault="5BA399B5" w:rsidP="7779DEC3">
            <w:pPr>
              <w:rPr>
                <w:rFonts w:ascii="Arial" w:eastAsia="Arial" w:hAnsi="Arial" w:cs="Arial"/>
              </w:rPr>
            </w:pPr>
            <w:r w:rsidRPr="7563A5B3">
              <w:rPr>
                <w:rStyle w:val="ui-provider"/>
                <w:rFonts w:ascii="Arial" w:eastAsia="Arial" w:hAnsi="Arial" w:cs="Arial"/>
              </w:rPr>
              <w:t>7</w:t>
            </w:r>
            <w:r w:rsidR="63D76CD0" w:rsidRPr="7563A5B3">
              <w:rPr>
                <w:rStyle w:val="ui-provider"/>
                <w:rFonts w:ascii="Arial" w:eastAsia="Arial" w:hAnsi="Arial" w:cs="Arial"/>
              </w:rPr>
              <w:t>0% of women and men respond that “their workload is manageable” and that “they are not frequently working more than their contracted hours” by 2028.</w:t>
            </w:r>
          </w:p>
          <w:p w14:paraId="4C5940DE" w14:textId="2E22C03A" w:rsidR="4CF8EDA6" w:rsidRPr="00A36152" w:rsidRDefault="4CF8EDA6" w:rsidP="7779DEC3">
            <w:pPr>
              <w:rPr>
                <w:rFonts w:ascii="Arial" w:eastAsia="Arial" w:hAnsi="Arial" w:cs="Arial"/>
              </w:rPr>
            </w:pPr>
          </w:p>
          <w:p w14:paraId="6B011F22" w14:textId="57F7E1A7" w:rsidR="63D76CD0" w:rsidRPr="00A36152" w:rsidRDefault="4C3B3A8E" w:rsidP="7779DEC3">
            <w:pPr>
              <w:rPr>
                <w:rFonts w:ascii="Arial" w:eastAsia="Arial" w:hAnsi="Arial" w:cs="Arial"/>
              </w:rPr>
            </w:pPr>
            <w:r w:rsidRPr="7563A5B3">
              <w:rPr>
                <w:rStyle w:val="ui-provider"/>
                <w:rFonts w:ascii="Arial" w:eastAsia="Arial" w:hAnsi="Arial" w:cs="Arial"/>
              </w:rPr>
              <w:t>8</w:t>
            </w:r>
            <w:r w:rsidR="63D76CD0" w:rsidRPr="7563A5B3">
              <w:rPr>
                <w:rStyle w:val="ui-provider"/>
                <w:rFonts w:ascii="Arial" w:eastAsia="Arial" w:hAnsi="Arial" w:cs="Arial"/>
              </w:rPr>
              <w:t>0+% of women and men respond that “their workload is manageable” and that “they are not frequently working more than their contracted hours” by 2029.</w:t>
            </w:r>
          </w:p>
          <w:p w14:paraId="30029705" w14:textId="2B6BB8C6" w:rsidR="6360D2B9" w:rsidRPr="00A36152" w:rsidRDefault="6360D2B9" w:rsidP="6360D2B9">
            <w:pPr>
              <w:rPr>
                <w:rStyle w:val="ui-provider"/>
                <w:rFonts w:ascii="Arial" w:eastAsia="Arial" w:hAnsi="Arial" w:cs="Arial"/>
              </w:rPr>
            </w:pPr>
          </w:p>
          <w:p w14:paraId="06B53B68" w14:textId="2ADFD128" w:rsidR="6360D2B9" w:rsidRPr="00A36152" w:rsidRDefault="195BEB7E" w:rsidP="7779DEC3">
            <w:pPr>
              <w:rPr>
                <w:rFonts w:ascii="Arial" w:eastAsia="Arial" w:hAnsi="Arial" w:cs="Arial"/>
              </w:rPr>
            </w:pPr>
            <w:r w:rsidRPr="00A36152">
              <w:rPr>
                <w:rFonts w:ascii="Arial" w:eastAsia="Arial" w:hAnsi="Arial" w:cs="Arial"/>
              </w:rPr>
              <w:t>(no more than 10% discrepancy between men and women)</w:t>
            </w:r>
          </w:p>
          <w:p w14:paraId="4E152175" w14:textId="0F1A0AF6" w:rsidR="6360D2B9" w:rsidRPr="00A36152" w:rsidRDefault="6360D2B9" w:rsidP="7779DEC3">
            <w:pPr>
              <w:rPr>
                <w:rStyle w:val="ui-provider"/>
                <w:rFonts w:ascii="Arial" w:eastAsia="Arial" w:hAnsi="Arial" w:cs="Arial"/>
              </w:rPr>
            </w:pPr>
          </w:p>
        </w:tc>
      </w:tr>
      <w:tr w:rsidR="00A36152" w:rsidRPr="00A36152" w14:paraId="052B0FF1" w14:textId="77777777" w:rsidTr="7563A5B3">
        <w:trPr>
          <w:trHeight w:val="300"/>
        </w:trPr>
        <w:tc>
          <w:tcPr>
            <w:tcW w:w="548" w:type="dxa"/>
            <w:vMerge/>
          </w:tcPr>
          <w:p w14:paraId="10701265" w14:textId="77777777" w:rsidR="00DC7F2A" w:rsidRPr="00A36152" w:rsidRDefault="00DC7F2A"/>
        </w:tc>
        <w:tc>
          <w:tcPr>
            <w:tcW w:w="2102" w:type="dxa"/>
            <w:vMerge/>
          </w:tcPr>
          <w:p w14:paraId="5F446BB2" w14:textId="77777777" w:rsidR="00DC7F2A" w:rsidRPr="00A36152" w:rsidRDefault="00DC7F2A"/>
        </w:tc>
        <w:tc>
          <w:tcPr>
            <w:tcW w:w="2929" w:type="dxa"/>
          </w:tcPr>
          <w:p w14:paraId="02CC0E0E" w14:textId="5E07B995" w:rsidR="63D76CD0" w:rsidRPr="00A36152" w:rsidRDefault="63D76CD0" w:rsidP="4CF8EDA6">
            <w:pPr>
              <w:rPr>
                <w:rFonts w:ascii="Arial" w:eastAsia="Arial" w:hAnsi="Arial" w:cs="Arial"/>
              </w:rPr>
            </w:pPr>
            <w:r w:rsidRPr="00A36152">
              <w:rPr>
                <w:rFonts w:ascii="Arial" w:eastAsia="Arial" w:hAnsi="Arial" w:cs="Arial"/>
              </w:rPr>
              <w:t>Administrative tasks to be streamlined with a view to reducing duplication and improving efficiency in delivery</w:t>
            </w:r>
          </w:p>
        </w:tc>
        <w:tc>
          <w:tcPr>
            <w:tcW w:w="2539" w:type="dxa"/>
          </w:tcPr>
          <w:p w14:paraId="150E9795" w14:textId="3C29ACBB" w:rsidR="63D76CD0" w:rsidRPr="00A36152" w:rsidRDefault="63D76CD0" w:rsidP="4CF8EDA6">
            <w:pPr>
              <w:rPr>
                <w:rFonts w:ascii="Arial" w:eastAsia="Arial" w:hAnsi="Arial" w:cs="Arial"/>
              </w:rPr>
            </w:pPr>
            <w:r w:rsidRPr="00A36152">
              <w:rPr>
                <w:rFonts w:ascii="Arial" w:eastAsia="Arial" w:hAnsi="Arial" w:cs="Arial"/>
              </w:rPr>
              <w:t>SAM/Lead ALM</w:t>
            </w:r>
          </w:p>
          <w:p w14:paraId="4011B0C9" w14:textId="67A78744" w:rsidR="4CF8EDA6" w:rsidRPr="00A36152" w:rsidRDefault="4CF8EDA6" w:rsidP="7779DEC3">
            <w:pPr>
              <w:rPr>
                <w:rFonts w:ascii="Arial" w:eastAsia="Arial" w:hAnsi="Arial" w:cs="Arial"/>
              </w:rPr>
            </w:pPr>
          </w:p>
        </w:tc>
        <w:tc>
          <w:tcPr>
            <w:tcW w:w="3401" w:type="dxa"/>
          </w:tcPr>
          <w:p w14:paraId="66DAF4A8" w14:textId="6F6F8481" w:rsidR="63D76CD0" w:rsidRPr="00A36152" w:rsidRDefault="63D76CD0" w:rsidP="7779DEC3">
            <w:pPr>
              <w:rPr>
                <w:rFonts w:ascii="Arial" w:eastAsia="Arial" w:hAnsi="Arial" w:cs="Arial"/>
              </w:rPr>
            </w:pPr>
            <w:r w:rsidRPr="00A36152">
              <w:rPr>
                <w:rFonts w:ascii="Arial" w:eastAsia="Arial" w:hAnsi="Arial" w:cs="Arial"/>
              </w:rPr>
              <w:t>2024-2025: consultation (and annually thereafter)</w:t>
            </w:r>
          </w:p>
          <w:p w14:paraId="303E643F" w14:textId="5AAEEA65" w:rsidR="63D76CD0" w:rsidRPr="00A36152" w:rsidRDefault="63D76CD0" w:rsidP="7779DEC3">
            <w:pPr>
              <w:rPr>
                <w:rFonts w:ascii="Arial" w:eastAsia="Arial" w:hAnsi="Arial" w:cs="Arial"/>
              </w:rPr>
            </w:pPr>
            <w:r w:rsidRPr="00A36152">
              <w:rPr>
                <w:rFonts w:ascii="Arial" w:eastAsia="Arial" w:hAnsi="Arial" w:cs="Arial"/>
              </w:rPr>
              <w:t>2025-2026: implementation</w:t>
            </w:r>
          </w:p>
          <w:p w14:paraId="383C6E77" w14:textId="5F7B110C" w:rsidR="4CF8EDA6" w:rsidRPr="00A36152" w:rsidRDefault="4CF8EDA6" w:rsidP="7779DEC3">
            <w:pPr>
              <w:rPr>
                <w:rFonts w:ascii="Arial" w:eastAsia="Arial" w:hAnsi="Arial" w:cs="Arial"/>
              </w:rPr>
            </w:pPr>
          </w:p>
        </w:tc>
        <w:tc>
          <w:tcPr>
            <w:tcW w:w="2718" w:type="dxa"/>
            <w:vMerge w:val="restart"/>
          </w:tcPr>
          <w:p w14:paraId="1FD0B057" w14:textId="63325DC8" w:rsidR="63D76CD0" w:rsidRPr="00A36152" w:rsidRDefault="340B934D" w:rsidP="4CF8EDA6">
            <w:pPr>
              <w:rPr>
                <w:rFonts w:ascii="Arial" w:eastAsia="Arial" w:hAnsi="Arial" w:cs="Arial"/>
              </w:rPr>
            </w:pPr>
            <w:r w:rsidRPr="7563A5B3">
              <w:rPr>
                <w:rStyle w:val="ui-provider"/>
                <w:rFonts w:ascii="Arial" w:eastAsia="Arial" w:hAnsi="Arial" w:cs="Arial"/>
              </w:rPr>
              <w:t>6</w:t>
            </w:r>
            <w:r w:rsidR="63D76CD0" w:rsidRPr="7563A5B3">
              <w:rPr>
                <w:rStyle w:val="ui-provider"/>
                <w:rFonts w:ascii="Arial" w:eastAsia="Arial" w:hAnsi="Arial" w:cs="Arial"/>
              </w:rPr>
              <w:t xml:space="preserve">0% of women and men respond that “their workload is manageable” and that “they are not frequently </w:t>
            </w:r>
            <w:r w:rsidR="63D76CD0" w:rsidRPr="7563A5B3">
              <w:rPr>
                <w:rStyle w:val="ui-provider"/>
                <w:rFonts w:ascii="Arial" w:eastAsia="Arial" w:hAnsi="Arial" w:cs="Arial"/>
              </w:rPr>
              <w:lastRenderedPageBreak/>
              <w:t>working more than their contracted hours” by 2026.</w:t>
            </w:r>
          </w:p>
          <w:p w14:paraId="3E13CBAE" w14:textId="0D04E477" w:rsidR="4CF8EDA6" w:rsidRPr="00A36152" w:rsidRDefault="4CF8EDA6" w:rsidP="4CF8EDA6">
            <w:pPr>
              <w:rPr>
                <w:rFonts w:ascii="Arial" w:eastAsia="Arial" w:hAnsi="Arial" w:cs="Arial"/>
              </w:rPr>
            </w:pPr>
          </w:p>
          <w:p w14:paraId="7AB77EED" w14:textId="432EDC61" w:rsidR="63D76CD0" w:rsidRPr="00A36152" w:rsidRDefault="1C2253E6" w:rsidP="7563A5B3">
            <w:pPr>
              <w:spacing w:line="259" w:lineRule="auto"/>
              <w:rPr>
                <w:rFonts w:ascii="Arial" w:eastAsia="Arial" w:hAnsi="Arial" w:cs="Arial"/>
              </w:rPr>
            </w:pPr>
            <w:r w:rsidRPr="7563A5B3">
              <w:rPr>
                <w:rStyle w:val="ui-provider"/>
                <w:rFonts w:ascii="Arial" w:eastAsia="Arial" w:hAnsi="Arial" w:cs="Arial"/>
              </w:rPr>
              <w:t>7</w:t>
            </w:r>
            <w:r w:rsidR="63D76CD0" w:rsidRPr="7563A5B3">
              <w:rPr>
                <w:rStyle w:val="ui-provider"/>
                <w:rFonts w:ascii="Arial" w:eastAsia="Arial" w:hAnsi="Arial" w:cs="Arial"/>
              </w:rPr>
              <w:t>0% of women and men respond that “their workload is manageable” and that “they are not frequently working more than their contracted hours” by 2028.</w:t>
            </w:r>
          </w:p>
          <w:p w14:paraId="314818C2" w14:textId="0561910C" w:rsidR="4CF8EDA6" w:rsidRPr="00A36152" w:rsidRDefault="4CF8EDA6" w:rsidP="4CF8EDA6">
            <w:pPr>
              <w:rPr>
                <w:rFonts w:ascii="Arial" w:eastAsia="Arial" w:hAnsi="Arial" w:cs="Arial"/>
              </w:rPr>
            </w:pPr>
          </w:p>
          <w:p w14:paraId="5EC83888" w14:textId="6B8ED0F2" w:rsidR="63D76CD0" w:rsidRPr="00A36152" w:rsidRDefault="64400A1C" w:rsidP="4CF8EDA6">
            <w:pPr>
              <w:rPr>
                <w:rFonts w:ascii="Arial" w:eastAsia="Arial" w:hAnsi="Arial" w:cs="Arial"/>
              </w:rPr>
            </w:pPr>
            <w:r w:rsidRPr="7563A5B3">
              <w:rPr>
                <w:rStyle w:val="ui-provider"/>
                <w:rFonts w:ascii="Arial" w:eastAsia="Arial" w:hAnsi="Arial" w:cs="Arial"/>
              </w:rPr>
              <w:t>8</w:t>
            </w:r>
            <w:r w:rsidR="63D76CD0" w:rsidRPr="7563A5B3">
              <w:rPr>
                <w:rStyle w:val="ui-provider"/>
                <w:rFonts w:ascii="Arial" w:eastAsia="Arial" w:hAnsi="Arial" w:cs="Arial"/>
              </w:rPr>
              <w:t>0+% of women and men respond that “their workload is manageable” and that “they are not frequently working more than their contracted hours” by 2029.</w:t>
            </w:r>
          </w:p>
          <w:p w14:paraId="2ADE9E33" w14:textId="1368340C" w:rsidR="4CF8EDA6" w:rsidRPr="00A36152" w:rsidRDefault="4CF8EDA6" w:rsidP="4CF8EDA6">
            <w:pPr>
              <w:rPr>
                <w:rStyle w:val="ui-provider"/>
                <w:rFonts w:ascii="Arial" w:eastAsia="Arial" w:hAnsi="Arial" w:cs="Arial"/>
              </w:rPr>
            </w:pPr>
          </w:p>
        </w:tc>
      </w:tr>
      <w:tr w:rsidR="00A36152" w:rsidRPr="00A36152" w14:paraId="5E0DA4E8" w14:textId="77777777" w:rsidTr="7563A5B3">
        <w:trPr>
          <w:trHeight w:val="300"/>
        </w:trPr>
        <w:tc>
          <w:tcPr>
            <w:tcW w:w="548" w:type="dxa"/>
            <w:vMerge/>
          </w:tcPr>
          <w:p w14:paraId="0FBF2789" w14:textId="77777777" w:rsidR="00DC7F2A" w:rsidRPr="00A36152" w:rsidRDefault="00DC7F2A"/>
        </w:tc>
        <w:tc>
          <w:tcPr>
            <w:tcW w:w="2102" w:type="dxa"/>
            <w:vMerge/>
          </w:tcPr>
          <w:p w14:paraId="66EC9D9F" w14:textId="77777777" w:rsidR="00DC7F2A" w:rsidRPr="00A36152" w:rsidRDefault="00DC7F2A"/>
        </w:tc>
        <w:tc>
          <w:tcPr>
            <w:tcW w:w="2929" w:type="dxa"/>
          </w:tcPr>
          <w:p w14:paraId="33F39520" w14:textId="0E0B3468" w:rsidR="6360D2B9" w:rsidRPr="00A36152" w:rsidRDefault="6360D2B9" w:rsidP="7779DEC3">
            <w:pPr>
              <w:spacing w:after="160" w:line="257" w:lineRule="auto"/>
              <w:rPr>
                <w:rFonts w:ascii="Arial" w:eastAsia="Arial" w:hAnsi="Arial" w:cs="Arial"/>
              </w:rPr>
            </w:pPr>
            <w:r w:rsidRPr="00A36152">
              <w:rPr>
                <w:rFonts w:ascii="Arial" w:eastAsia="Arial" w:hAnsi="Arial" w:cs="Arial"/>
              </w:rPr>
              <w:t>LLM Online Review</w:t>
            </w:r>
            <w:r w:rsidR="14E53664" w:rsidRPr="00A36152">
              <w:rPr>
                <w:rFonts w:ascii="Arial" w:eastAsia="Arial" w:hAnsi="Arial" w:cs="Arial"/>
              </w:rPr>
              <w:t xml:space="preserve"> to streamline and enhance delivery of programmes with a view to reducing duplicated workload/ </w:t>
            </w:r>
            <w:proofErr w:type="gramStart"/>
            <w:r w:rsidR="14E53664" w:rsidRPr="00A36152">
              <w:rPr>
                <w:rFonts w:ascii="Arial" w:eastAsia="Arial" w:hAnsi="Arial" w:cs="Arial"/>
              </w:rPr>
              <w:t>courses</w:t>
            </w:r>
            <w:proofErr w:type="gramEnd"/>
            <w:r w:rsidR="14E53664" w:rsidRPr="00A36152">
              <w:rPr>
                <w:rFonts w:ascii="Arial" w:eastAsia="Arial" w:hAnsi="Arial" w:cs="Arial"/>
              </w:rPr>
              <w:t xml:space="preserve">   </w:t>
            </w:r>
          </w:p>
          <w:p w14:paraId="40483D92" w14:textId="330FA0AE" w:rsidR="6360D2B9" w:rsidRPr="00A36152" w:rsidRDefault="6360D2B9" w:rsidP="7779DEC3">
            <w:pPr>
              <w:rPr>
                <w:rFonts w:ascii="Arial" w:eastAsia="Arial" w:hAnsi="Arial" w:cs="Arial"/>
              </w:rPr>
            </w:pPr>
          </w:p>
        </w:tc>
        <w:tc>
          <w:tcPr>
            <w:tcW w:w="2539" w:type="dxa"/>
          </w:tcPr>
          <w:p w14:paraId="6EB73029" w14:textId="26AAF82C" w:rsidR="6360D2B9" w:rsidRPr="00A36152" w:rsidRDefault="6360D2B9" w:rsidP="6360D2B9">
            <w:pPr>
              <w:rPr>
                <w:rFonts w:ascii="Arial" w:eastAsia="Arial" w:hAnsi="Arial" w:cs="Arial"/>
              </w:rPr>
            </w:pPr>
            <w:r w:rsidRPr="00A36152">
              <w:rPr>
                <w:rFonts w:ascii="Arial" w:eastAsia="Arial" w:hAnsi="Arial" w:cs="Arial"/>
              </w:rPr>
              <w:t>LLM Online Review Lead/</w:t>
            </w:r>
            <w:proofErr w:type="spellStart"/>
            <w:r w:rsidRPr="00A36152">
              <w:rPr>
                <w:rFonts w:ascii="Arial" w:eastAsia="Arial" w:hAnsi="Arial" w:cs="Arial"/>
              </w:rPr>
              <w:t>HoS</w:t>
            </w:r>
            <w:proofErr w:type="spellEnd"/>
            <w:r w:rsidRPr="00A36152">
              <w:rPr>
                <w:rFonts w:ascii="Arial" w:eastAsia="Arial" w:hAnsi="Arial" w:cs="Arial"/>
              </w:rPr>
              <w:t>/ Theme Coordinator</w:t>
            </w:r>
            <w:r w:rsidR="4AC13EDD" w:rsidRPr="00A36152">
              <w:rPr>
                <w:rFonts w:ascii="Arial" w:eastAsia="Arial" w:hAnsi="Arial" w:cs="Arial"/>
              </w:rPr>
              <w:t>/DoE</w:t>
            </w:r>
          </w:p>
          <w:p w14:paraId="10DE4ACD" w14:textId="701D2E97" w:rsidR="6360D2B9" w:rsidRPr="00A36152" w:rsidRDefault="6360D2B9" w:rsidP="7779DEC3">
            <w:pPr>
              <w:rPr>
                <w:rFonts w:ascii="Arial" w:eastAsia="Arial" w:hAnsi="Arial" w:cs="Arial"/>
              </w:rPr>
            </w:pPr>
          </w:p>
        </w:tc>
        <w:tc>
          <w:tcPr>
            <w:tcW w:w="3401" w:type="dxa"/>
          </w:tcPr>
          <w:p w14:paraId="582C9B57" w14:textId="1D0C9C4C" w:rsidR="6360D2B9" w:rsidRPr="00A36152" w:rsidRDefault="6360D2B9" w:rsidP="7779DEC3">
            <w:pPr>
              <w:rPr>
                <w:rFonts w:ascii="Arial" w:eastAsia="Arial" w:hAnsi="Arial" w:cs="Arial"/>
              </w:rPr>
            </w:pPr>
            <w:r w:rsidRPr="00A36152">
              <w:rPr>
                <w:rFonts w:ascii="Arial" w:eastAsia="Arial" w:hAnsi="Arial" w:cs="Arial"/>
              </w:rPr>
              <w:t>2024-2025: conduct review of LLM</w:t>
            </w:r>
          </w:p>
          <w:p w14:paraId="09CFA957" w14:textId="4B4AC159" w:rsidR="6360D2B9" w:rsidRPr="00A36152" w:rsidRDefault="6360D2B9" w:rsidP="7779DEC3">
            <w:pPr>
              <w:rPr>
                <w:rFonts w:ascii="Arial" w:eastAsia="Arial" w:hAnsi="Arial" w:cs="Arial"/>
              </w:rPr>
            </w:pPr>
          </w:p>
          <w:p w14:paraId="7C6E57D3" w14:textId="24FCC8AA" w:rsidR="6360D2B9" w:rsidRPr="00A36152" w:rsidRDefault="6360D2B9" w:rsidP="7779DEC3">
            <w:pPr>
              <w:rPr>
                <w:rFonts w:ascii="Arial" w:eastAsia="Arial" w:hAnsi="Arial" w:cs="Arial"/>
              </w:rPr>
            </w:pPr>
            <w:r w:rsidRPr="00A36152">
              <w:rPr>
                <w:rFonts w:ascii="Arial" w:eastAsia="Arial" w:hAnsi="Arial" w:cs="Arial"/>
              </w:rPr>
              <w:t>August 2024: Finalise action plan.</w:t>
            </w:r>
          </w:p>
          <w:p w14:paraId="563DB187" w14:textId="40040B0D" w:rsidR="6360D2B9" w:rsidRPr="00A36152" w:rsidRDefault="6360D2B9" w:rsidP="7779DEC3">
            <w:pPr>
              <w:rPr>
                <w:rFonts w:ascii="Arial" w:eastAsia="Arial" w:hAnsi="Arial" w:cs="Arial"/>
              </w:rPr>
            </w:pPr>
          </w:p>
          <w:p w14:paraId="439875F3" w14:textId="47FCC180" w:rsidR="6360D2B9" w:rsidRPr="00A36152" w:rsidRDefault="6360D2B9" w:rsidP="7779DEC3">
            <w:pPr>
              <w:rPr>
                <w:rFonts w:ascii="Arial" w:eastAsia="Arial" w:hAnsi="Arial" w:cs="Arial"/>
              </w:rPr>
            </w:pPr>
            <w:r w:rsidRPr="00A36152">
              <w:rPr>
                <w:rFonts w:ascii="Arial" w:eastAsia="Arial" w:hAnsi="Arial" w:cs="Arial"/>
              </w:rPr>
              <w:t xml:space="preserve">2024-2025: </w:t>
            </w:r>
            <w:r w:rsidR="602D1861" w:rsidRPr="00A36152">
              <w:rPr>
                <w:rFonts w:ascii="Arial" w:eastAsia="Arial" w:hAnsi="Arial" w:cs="Arial"/>
              </w:rPr>
              <w:t>Approval of programme and courses efficiencies by Quality Assurance Committee</w:t>
            </w:r>
          </w:p>
          <w:p w14:paraId="61A34034" w14:textId="724F8224" w:rsidR="6360D2B9" w:rsidRPr="00A36152" w:rsidRDefault="6360D2B9" w:rsidP="7779DEC3">
            <w:pPr>
              <w:rPr>
                <w:rFonts w:ascii="Arial" w:eastAsia="Arial" w:hAnsi="Arial" w:cs="Arial"/>
              </w:rPr>
            </w:pPr>
          </w:p>
          <w:p w14:paraId="540C7203" w14:textId="13CCF250" w:rsidR="6360D2B9" w:rsidRPr="00A36152" w:rsidRDefault="6360D2B9" w:rsidP="7779DEC3">
            <w:pPr>
              <w:rPr>
                <w:rFonts w:ascii="Arial" w:eastAsia="Arial" w:hAnsi="Arial" w:cs="Arial"/>
              </w:rPr>
            </w:pPr>
            <w:r w:rsidRPr="00A36152">
              <w:rPr>
                <w:rFonts w:ascii="Arial" w:eastAsia="Arial" w:hAnsi="Arial" w:cs="Arial"/>
              </w:rPr>
              <w:t>2025-2026: Implement action plan</w:t>
            </w:r>
          </w:p>
          <w:p w14:paraId="79E99BE0" w14:textId="7ABD4452" w:rsidR="6360D2B9" w:rsidRPr="00A36152" w:rsidRDefault="6360D2B9" w:rsidP="7779DEC3">
            <w:pPr>
              <w:rPr>
                <w:rFonts w:ascii="Arial" w:eastAsia="Arial" w:hAnsi="Arial" w:cs="Arial"/>
              </w:rPr>
            </w:pPr>
          </w:p>
        </w:tc>
        <w:tc>
          <w:tcPr>
            <w:tcW w:w="2718" w:type="dxa"/>
            <w:vMerge/>
          </w:tcPr>
          <w:p w14:paraId="3204067B" w14:textId="77777777" w:rsidR="00DC7F2A" w:rsidRPr="00A36152" w:rsidRDefault="00DC7F2A"/>
        </w:tc>
      </w:tr>
      <w:tr w:rsidR="00A36152" w:rsidRPr="00A36152" w14:paraId="7DB41EC2" w14:textId="77777777" w:rsidTr="7563A5B3">
        <w:trPr>
          <w:trHeight w:val="300"/>
        </w:trPr>
        <w:tc>
          <w:tcPr>
            <w:tcW w:w="548" w:type="dxa"/>
            <w:vMerge/>
          </w:tcPr>
          <w:p w14:paraId="73C12F3C" w14:textId="77777777" w:rsidR="00DC7F2A" w:rsidRPr="00A36152" w:rsidRDefault="00DC7F2A"/>
        </w:tc>
        <w:tc>
          <w:tcPr>
            <w:tcW w:w="2102" w:type="dxa"/>
            <w:vMerge/>
          </w:tcPr>
          <w:p w14:paraId="4AB96EE1" w14:textId="77777777" w:rsidR="00DC7F2A" w:rsidRPr="00A36152" w:rsidRDefault="00DC7F2A"/>
        </w:tc>
        <w:tc>
          <w:tcPr>
            <w:tcW w:w="2929" w:type="dxa"/>
          </w:tcPr>
          <w:p w14:paraId="42F3B20E" w14:textId="5683492C" w:rsidR="6360D2B9" w:rsidRPr="00A36152" w:rsidRDefault="6360D2B9" w:rsidP="6360D2B9">
            <w:pPr>
              <w:rPr>
                <w:rFonts w:ascii="Arial" w:eastAsia="Arial" w:hAnsi="Arial" w:cs="Arial"/>
              </w:rPr>
            </w:pPr>
            <w:r w:rsidRPr="00A36152">
              <w:rPr>
                <w:rFonts w:ascii="Arial" w:eastAsia="Arial" w:hAnsi="Arial" w:cs="Arial"/>
              </w:rPr>
              <w:t xml:space="preserve">Institutional Teaching Review to include critical assessment of efficiency in delivery of </w:t>
            </w:r>
            <w:r w:rsidR="00F832AE">
              <w:rPr>
                <w:rFonts w:ascii="Arial" w:eastAsia="Arial" w:hAnsi="Arial" w:cs="Arial"/>
              </w:rPr>
              <w:t>undergraduate p</w:t>
            </w:r>
            <w:r w:rsidRPr="00A36152">
              <w:rPr>
                <w:rFonts w:ascii="Arial" w:eastAsia="Arial" w:hAnsi="Arial" w:cs="Arial"/>
              </w:rPr>
              <w:t>rogrammes with a view to reduction in overall teaching and assessment burden</w:t>
            </w:r>
          </w:p>
        </w:tc>
        <w:tc>
          <w:tcPr>
            <w:tcW w:w="2539" w:type="dxa"/>
          </w:tcPr>
          <w:p w14:paraId="309989F4" w14:textId="7F4F6FC5" w:rsidR="6360D2B9" w:rsidRPr="00A36152" w:rsidRDefault="6360D2B9" w:rsidP="6360D2B9">
            <w:pPr>
              <w:rPr>
                <w:rFonts w:ascii="Arial" w:eastAsia="Arial" w:hAnsi="Arial" w:cs="Arial"/>
              </w:rPr>
            </w:pPr>
            <w:r w:rsidRPr="00A36152">
              <w:rPr>
                <w:rFonts w:ascii="Arial" w:eastAsia="Arial" w:hAnsi="Arial" w:cs="Arial"/>
              </w:rPr>
              <w:t>SAM/ Lead ALM/ Director of Education/</w:t>
            </w:r>
            <w:proofErr w:type="spellStart"/>
            <w:r w:rsidRPr="00A36152">
              <w:rPr>
                <w:rFonts w:ascii="Arial" w:eastAsia="Arial" w:hAnsi="Arial" w:cs="Arial"/>
              </w:rPr>
              <w:t>HoS</w:t>
            </w:r>
            <w:proofErr w:type="spellEnd"/>
          </w:p>
          <w:p w14:paraId="7B70A7A4" w14:textId="7A36E6A2" w:rsidR="6360D2B9" w:rsidRPr="00A36152" w:rsidRDefault="6360D2B9" w:rsidP="7779DEC3">
            <w:pPr>
              <w:rPr>
                <w:rFonts w:ascii="Arial" w:eastAsia="Arial" w:hAnsi="Arial" w:cs="Arial"/>
              </w:rPr>
            </w:pPr>
          </w:p>
        </w:tc>
        <w:tc>
          <w:tcPr>
            <w:tcW w:w="3401" w:type="dxa"/>
          </w:tcPr>
          <w:p w14:paraId="15039FA6" w14:textId="5330B186" w:rsidR="6360D2B9" w:rsidRPr="00A36152" w:rsidRDefault="6360D2B9" w:rsidP="6360D2B9">
            <w:pPr>
              <w:rPr>
                <w:rFonts w:ascii="Arial" w:eastAsia="Arial" w:hAnsi="Arial" w:cs="Arial"/>
              </w:rPr>
            </w:pPr>
            <w:r w:rsidRPr="00A36152">
              <w:rPr>
                <w:rFonts w:ascii="Arial" w:eastAsia="Arial" w:hAnsi="Arial" w:cs="Arial"/>
              </w:rPr>
              <w:t xml:space="preserve">Review to be conducted in </w:t>
            </w:r>
            <w:proofErr w:type="gramStart"/>
            <w:r w:rsidRPr="00A36152">
              <w:rPr>
                <w:rFonts w:ascii="Arial" w:eastAsia="Arial" w:hAnsi="Arial" w:cs="Arial"/>
              </w:rPr>
              <w:t>2026/7</w:t>
            </w:r>
            <w:proofErr w:type="gramEnd"/>
          </w:p>
          <w:p w14:paraId="50997313" w14:textId="53B98311" w:rsidR="6360D2B9" w:rsidRPr="00A36152" w:rsidRDefault="6360D2B9" w:rsidP="7779DEC3">
            <w:pPr>
              <w:rPr>
                <w:rFonts w:ascii="Arial" w:eastAsia="Arial" w:hAnsi="Arial" w:cs="Arial"/>
              </w:rPr>
            </w:pPr>
          </w:p>
        </w:tc>
        <w:tc>
          <w:tcPr>
            <w:tcW w:w="2718" w:type="dxa"/>
            <w:vMerge/>
          </w:tcPr>
          <w:p w14:paraId="380E3F3D" w14:textId="77777777" w:rsidR="00DC7F2A" w:rsidRPr="00A36152" w:rsidRDefault="00DC7F2A"/>
        </w:tc>
      </w:tr>
      <w:tr w:rsidR="00A36152" w:rsidRPr="00A36152" w14:paraId="0147AFA9" w14:textId="77777777" w:rsidTr="7563A5B3">
        <w:trPr>
          <w:trHeight w:val="300"/>
        </w:trPr>
        <w:tc>
          <w:tcPr>
            <w:tcW w:w="548" w:type="dxa"/>
            <w:vMerge/>
          </w:tcPr>
          <w:p w14:paraId="6F754853" w14:textId="77777777" w:rsidR="00DC7F2A" w:rsidRPr="00A36152" w:rsidRDefault="00DC7F2A"/>
        </w:tc>
        <w:tc>
          <w:tcPr>
            <w:tcW w:w="2102" w:type="dxa"/>
            <w:vMerge/>
          </w:tcPr>
          <w:p w14:paraId="7BF606FF" w14:textId="77777777" w:rsidR="00DC7F2A" w:rsidRPr="00A36152" w:rsidRDefault="00DC7F2A"/>
        </w:tc>
        <w:tc>
          <w:tcPr>
            <w:tcW w:w="2929" w:type="dxa"/>
          </w:tcPr>
          <w:p w14:paraId="5FA679CC" w14:textId="659226A9" w:rsidR="6360D2B9" w:rsidRPr="00A36152" w:rsidRDefault="6360D2B9" w:rsidP="7779DEC3">
            <w:pPr>
              <w:rPr>
                <w:rFonts w:ascii="Arial" w:eastAsia="Arial" w:hAnsi="Arial" w:cs="Arial"/>
              </w:rPr>
            </w:pPr>
            <w:r w:rsidRPr="00A36152">
              <w:rPr>
                <w:rFonts w:ascii="Arial" w:eastAsia="Arial" w:hAnsi="Arial" w:cs="Arial"/>
              </w:rPr>
              <w:t xml:space="preserve">Include citizenship as a distinct workload category.  </w:t>
            </w:r>
          </w:p>
        </w:tc>
        <w:tc>
          <w:tcPr>
            <w:tcW w:w="2539" w:type="dxa"/>
          </w:tcPr>
          <w:p w14:paraId="6874804C" w14:textId="4577447D" w:rsidR="6360D2B9" w:rsidRPr="00A36152" w:rsidRDefault="6360D2B9" w:rsidP="7779DEC3">
            <w:pPr>
              <w:rPr>
                <w:rFonts w:ascii="Arial" w:eastAsia="Arial" w:hAnsi="Arial" w:cs="Arial"/>
              </w:rPr>
            </w:pPr>
            <w:r w:rsidRPr="00A36152">
              <w:rPr>
                <w:rFonts w:ascii="Arial" w:eastAsia="Arial" w:hAnsi="Arial" w:cs="Arial"/>
              </w:rPr>
              <w:t>SAM/Lead ALM</w:t>
            </w:r>
          </w:p>
        </w:tc>
        <w:tc>
          <w:tcPr>
            <w:tcW w:w="3401" w:type="dxa"/>
          </w:tcPr>
          <w:p w14:paraId="47C15683" w14:textId="522E9B9C" w:rsidR="6360D2B9" w:rsidRPr="00A36152" w:rsidRDefault="6360D2B9" w:rsidP="7779DEC3">
            <w:pPr>
              <w:rPr>
                <w:rFonts w:ascii="Arial" w:eastAsia="Arial" w:hAnsi="Arial" w:cs="Arial"/>
              </w:rPr>
            </w:pPr>
            <w:r w:rsidRPr="00A36152">
              <w:rPr>
                <w:rFonts w:ascii="Arial" w:eastAsia="Arial" w:hAnsi="Arial" w:cs="Arial"/>
              </w:rPr>
              <w:t xml:space="preserve">2024-2025 (and annually thereafter): 100 hours allocated on workload for citizenship and inclusion of illustrative activities that qualify as citizenship.  </w:t>
            </w:r>
          </w:p>
        </w:tc>
        <w:tc>
          <w:tcPr>
            <w:tcW w:w="2718" w:type="dxa"/>
          </w:tcPr>
          <w:p w14:paraId="63CDBA68" w14:textId="55D803F5" w:rsidR="63D76CD0" w:rsidRPr="00A36152" w:rsidRDefault="63D76CD0" w:rsidP="4CF8EDA6">
            <w:pPr>
              <w:rPr>
                <w:rFonts w:ascii="Arial" w:eastAsia="Arial" w:hAnsi="Arial" w:cs="Arial"/>
              </w:rPr>
            </w:pPr>
            <w:r w:rsidRPr="00A36152">
              <w:rPr>
                <w:rStyle w:val="ui-provider"/>
                <w:rFonts w:ascii="Arial" w:eastAsia="Arial" w:hAnsi="Arial" w:cs="Arial"/>
              </w:rPr>
              <w:t xml:space="preserve">% staff report that they </w:t>
            </w:r>
            <w:proofErr w:type="gramStart"/>
            <w:r w:rsidRPr="00A36152">
              <w:rPr>
                <w:rStyle w:val="ui-provider"/>
                <w:rFonts w:ascii="Arial" w:eastAsia="Arial" w:hAnsi="Arial" w:cs="Arial"/>
              </w:rPr>
              <w:t>are able to</w:t>
            </w:r>
            <w:proofErr w:type="gramEnd"/>
            <w:r w:rsidRPr="00A36152">
              <w:rPr>
                <w:rStyle w:val="ui-provider"/>
                <w:rFonts w:ascii="Arial" w:eastAsia="Arial" w:hAnsi="Arial" w:cs="Arial"/>
              </w:rPr>
              <w:t xml:space="preserve"> complete research predominantly during contracted hours.</w:t>
            </w:r>
          </w:p>
          <w:p w14:paraId="05CA2611" w14:textId="3B9B6D99" w:rsidR="4CF8EDA6" w:rsidRPr="00A36152" w:rsidRDefault="4CF8EDA6" w:rsidP="4CF8EDA6">
            <w:pPr>
              <w:rPr>
                <w:rStyle w:val="ui-provider"/>
                <w:rFonts w:ascii="Arial" w:eastAsia="Arial" w:hAnsi="Arial" w:cs="Arial"/>
              </w:rPr>
            </w:pPr>
          </w:p>
        </w:tc>
      </w:tr>
      <w:tr w:rsidR="00A36152" w:rsidRPr="00A36152" w14:paraId="2920CD84" w14:textId="77777777" w:rsidTr="7563A5B3">
        <w:trPr>
          <w:trHeight w:val="300"/>
        </w:trPr>
        <w:tc>
          <w:tcPr>
            <w:tcW w:w="548" w:type="dxa"/>
            <w:vMerge/>
          </w:tcPr>
          <w:p w14:paraId="0C61201D" w14:textId="77777777" w:rsidR="00DC7F2A" w:rsidRPr="00A36152" w:rsidRDefault="00DC7F2A"/>
        </w:tc>
        <w:tc>
          <w:tcPr>
            <w:tcW w:w="2102" w:type="dxa"/>
            <w:vMerge/>
          </w:tcPr>
          <w:p w14:paraId="3191BE39" w14:textId="77777777" w:rsidR="00DC7F2A" w:rsidRPr="00A36152" w:rsidRDefault="00DC7F2A"/>
        </w:tc>
        <w:tc>
          <w:tcPr>
            <w:tcW w:w="2929" w:type="dxa"/>
          </w:tcPr>
          <w:p w14:paraId="7F0DE865" w14:textId="08D28DFE" w:rsidR="63D76CD0" w:rsidRPr="00A36152" w:rsidRDefault="63D76CD0" w:rsidP="7779DEC3">
            <w:pPr>
              <w:spacing w:after="160" w:line="257" w:lineRule="auto"/>
              <w:rPr>
                <w:rFonts w:ascii="Arial" w:eastAsia="Arial" w:hAnsi="Arial" w:cs="Arial"/>
              </w:rPr>
            </w:pPr>
            <w:r w:rsidRPr="00A36152">
              <w:rPr>
                <w:rFonts w:ascii="Arial" w:eastAsia="Arial" w:hAnsi="Arial" w:cs="Arial"/>
              </w:rPr>
              <w:t xml:space="preserve">Review of assessment burden. Review conducted annually and proposals for revised assessments sent to </w:t>
            </w:r>
            <w:r w:rsidR="14ADEACF" w:rsidRPr="00A36152">
              <w:rPr>
                <w:rFonts w:ascii="Arial" w:eastAsia="Arial" w:hAnsi="Arial" w:cs="Arial"/>
              </w:rPr>
              <w:t>Quality Assurance Committee</w:t>
            </w:r>
          </w:p>
          <w:p w14:paraId="64A8BF3A" w14:textId="6FC8BD80" w:rsidR="4CF8EDA6" w:rsidRPr="00A36152" w:rsidRDefault="4CF8EDA6" w:rsidP="7779DEC3">
            <w:pPr>
              <w:rPr>
                <w:rFonts w:ascii="Arial" w:eastAsia="Arial" w:hAnsi="Arial" w:cs="Arial"/>
              </w:rPr>
            </w:pPr>
          </w:p>
        </w:tc>
        <w:tc>
          <w:tcPr>
            <w:tcW w:w="2539" w:type="dxa"/>
          </w:tcPr>
          <w:p w14:paraId="0CFC21E1" w14:textId="6077983F" w:rsidR="63D76CD0" w:rsidRPr="00A36152" w:rsidRDefault="63D76CD0" w:rsidP="4CF8EDA6">
            <w:pPr>
              <w:rPr>
                <w:rFonts w:ascii="Arial" w:eastAsia="Arial" w:hAnsi="Arial" w:cs="Arial"/>
              </w:rPr>
            </w:pPr>
            <w:r w:rsidRPr="00A36152">
              <w:rPr>
                <w:rFonts w:ascii="Arial" w:eastAsia="Arial" w:hAnsi="Arial" w:cs="Arial"/>
              </w:rPr>
              <w:t>SAM/ Lead ALM/ Director of Education</w:t>
            </w:r>
          </w:p>
          <w:p w14:paraId="71DD70A4" w14:textId="6C9F5108" w:rsidR="4CF8EDA6" w:rsidRPr="00A36152" w:rsidRDefault="4CF8EDA6" w:rsidP="7779DEC3">
            <w:pPr>
              <w:rPr>
                <w:rFonts w:ascii="Arial" w:eastAsia="Arial" w:hAnsi="Arial" w:cs="Arial"/>
              </w:rPr>
            </w:pPr>
          </w:p>
        </w:tc>
        <w:tc>
          <w:tcPr>
            <w:tcW w:w="3401" w:type="dxa"/>
          </w:tcPr>
          <w:p w14:paraId="1389A29C" w14:textId="76C8BD9C" w:rsidR="63D76CD0" w:rsidRPr="00A36152" w:rsidRDefault="63D76CD0" w:rsidP="7779DEC3">
            <w:pPr>
              <w:rPr>
                <w:rFonts w:ascii="Arial" w:eastAsia="Arial" w:hAnsi="Arial" w:cs="Arial"/>
              </w:rPr>
            </w:pPr>
            <w:r w:rsidRPr="00A36152">
              <w:rPr>
                <w:rFonts w:ascii="Arial" w:eastAsia="Arial" w:hAnsi="Arial" w:cs="Arial"/>
              </w:rPr>
              <w:t xml:space="preserve">Annually from </w:t>
            </w:r>
            <w:r w:rsidR="0F896D1C" w:rsidRPr="00A36152">
              <w:rPr>
                <w:rFonts w:ascii="Arial" w:eastAsia="Arial" w:hAnsi="Arial" w:cs="Arial"/>
              </w:rPr>
              <w:t xml:space="preserve">May </w:t>
            </w:r>
            <w:r w:rsidRPr="00A36152">
              <w:rPr>
                <w:rFonts w:ascii="Arial" w:eastAsia="Arial" w:hAnsi="Arial" w:cs="Arial"/>
              </w:rPr>
              <w:t xml:space="preserve">2024  </w:t>
            </w:r>
          </w:p>
          <w:p w14:paraId="72FC7444" w14:textId="7193A8BE" w:rsidR="4CF8EDA6" w:rsidRPr="00A36152" w:rsidRDefault="4CF8EDA6" w:rsidP="7779DEC3">
            <w:pPr>
              <w:rPr>
                <w:rFonts w:ascii="Arial" w:eastAsia="Arial" w:hAnsi="Arial" w:cs="Arial"/>
              </w:rPr>
            </w:pPr>
          </w:p>
        </w:tc>
        <w:tc>
          <w:tcPr>
            <w:tcW w:w="2718" w:type="dxa"/>
          </w:tcPr>
          <w:p w14:paraId="40FEEA83" w14:textId="50F69A5C" w:rsidR="63D76CD0" w:rsidRPr="00A36152" w:rsidRDefault="63D76CD0" w:rsidP="4CF8EDA6">
            <w:pPr>
              <w:rPr>
                <w:rFonts w:ascii="Arial" w:eastAsia="Arial" w:hAnsi="Arial" w:cs="Arial"/>
              </w:rPr>
            </w:pPr>
            <w:r w:rsidRPr="00A36152">
              <w:rPr>
                <w:rFonts w:ascii="Arial" w:eastAsia="Arial" w:hAnsi="Arial" w:cs="Arial"/>
              </w:rPr>
              <w:t>By 2026 – 10% reduction in assessment burden for staff</w:t>
            </w:r>
          </w:p>
          <w:p w14:paraId="53CDB298" w14:textId="6955F915" w:rsidR="4CF8EDA6" w:rsidRPr="00A36152" w:rsidRDefault="4CF8EDA6" w:rsidP="7779DEC3">
            <w:pPr>
              <w:rPr>
                <w:rStyle w:val="ui-provider"/>
                <w:rFonts w:ascii="Arial" w:eastAsia="Arial" w:hAnsi="Arial" w:cs="Arial"/>
              </w:rPr>
            </w:pPr>
          </w:p>
        </w:tc>
      </w:tr>
      <w:tr w:rsidR="00A36152" w:rsidRPr="00A36152" w14:paraId="7F81B767" w14:textId="77777777" w:rsidTr="7563A5B3">
        <w:tc>
          <w:tcPr>
            <w:tcW w:w="548" w:type="dxa"/>
            <w:vMerge w:val="restart"/>
          </w:tcPr>
          <w:p w14:paraId="2C1C2163" w14:textId="22453425" w:rsidR="7023220A" w:rsidRPr="00A36152" w:rsidRDefault="7023220A" w:rsidP="4CF8EDA6">
            <w:pPr>
              <w:rPr>
                <w:rFonts w:ascii="Arial" w:eastAsia="Arial" w:hAnsi="Arial" w:cs="Arial"/>
              </w:rPr>
            </w:pPr>
            <w:r w:rsidRPr="00A36152">
              <w:rPr>
                <w:rFonts w:ascii="Arial" w:eastAsia="Arial" w:hAnsi="Arial" w:cs="Arial"/>
              </w:rPr>
              <w:t>2.4</w:t>
            </w:r>
          </w:p>
        </w:tc>
        <w:tc>
          <w:tcPr>
            <w:tcW w:w="2102" w:type="dxa"/>
            <w:vMerge w:val="restart"/>
          </w:tcPr>
          <w:p w14:paraId="28530BEB" w14:textId="1D188C87" w:rsidR="2DE8A33F" w:rsidRPr="00A36152" w:rsidRDefault="2DE8A33F" w:rsidP="4CF8EDA6">
            <w:pPr>
              <w:rPr>
                <w:rFonts w:ascii="Arial" w:eastAsia="Arial" w:hAnsi="Arial" w:cs="Arial"/>
              </w:rPr>
            </w:pPr>
            <w:r w:rsidRPr="00A36152">
              <w:rPr>
                <w:rFonts w:ascii="Arial" w:eastAsia="Arial" w:hAnsi="Arial" w:cs="Arial"/>
              </w:rPr>
              <w:t xml:space="preserve">Improve staff satisfaction with work/life balance in </w:t>
            </w:r>
            <w:proofErr w:type="gramStart"/>
            <w:r w:rsidRPr="00A36152">
              <w:rPr>
                <w:rFonts w:ascii="Arial" w:eastAsia="Arial" w:hAnsi="Arial" w:cs="Arial"/>
              </w:rPr>
              <w:t>Law</w:t>
            </w:r>
            <w:proofErr w:type="gramEnd"/>
          </w:p>
          <w:p w14:paraId="0960FE8F" w14:textId="13B28623" w:rsidR="4CF8EDA6" w:rsidRPr="00A36152" w:rsidRDefault="4CF8EDA6" w:rsidP="4CF8EDA6">
            <w:pPr>
              <w:rPr>
                <w:rFonts w:ascii="Arial" w:eastAsia="Arial" w:hAnsi="Arial" w:cs="Arial"/>
              </w:rPr>
            </w:pPr>
          </w:p>
        </w:tc>
        <w:tc>
          <w:tcPr>
            <w:tcW w:w="2929" w:type="dxa"/>
          </w:tcPr>
          <w:p w14:paraId="60EF5830" w14:textId="0E42DF8C" w:rsidR="2DE8A33F" w:rsidRPr="00A36152" w:rsidRDefault="2DE8A33F" w:rsidP="7779DEC3">
            <w:pPr>
              <w:rPr>
                <w:rFonts w:ascii="Arial" w:eastAsia="Arial" w:hAnsi="Arial" w:cs="Arial"/>
              </w:rPr>
            </w:pPr>
            <w:r w:rsidRPr="00A36152">
              <w:rPr>
                <w:rFonts w:ascii="Arial" w:eastAsia="Arial" w:hAnsi="Arial" w:cs="Arial"/>
              </w:rPr>
              <w:t xml:space="preserve">Implement inclusive meeting guidance which complements </w:t>
            </w:r>
            <w:proofErr w:type="spellStart"/>
            <w:r w:rsidRPr="00A36152">
              <w:rPr>
                <w:rFonts w:ascii="Arial" w:eastAsia="Arial" w:hAnsi="Arial" w:cs="Arial"/>
              </w:rPr>
              <w:t>UoA</w:t>
            </w:r>
            <w:proofErr w:type="spellEnd"/>
            <w:r w:rsidRPr="00A36152">
              <w:rPr>
                <w:rFonts w:ascii="Arial" w:eastAsia="Arial" w:hAnsi="Arial" w:cs="Arial"/>
              </w:rPr>
              <w:t xml:space="preserve"> good practice guidance.  </w:t>
            </w:r>
          </w:p>
          <w:p w14:paraId="4456B5B4" w14:textId="2686C6ED" w:rsidR="4CF8EDA6" w:rsidRPr="00A36152" w:rsidRDefault="4CF8EDA6" w:rsidP="4CF8EDA6">
            <w:pPr>
              <w:rPr>
                <w:rFonts w:ascii="Arial" w:eastAsia="Arial" w:hAnsi="Arial" w:cs="Arial"/>
              </w:rPr>
            </w:pPr>
          </w:p>
        </w:tc>
        <w:tc>
          <w:tcPr>
            <w:tcW w:w="2539" w:type="dxa"/>
          </w:tcPr>
          <w:p w14:paraId="5FFE7932" w14:textId="39344420" w:rsidR="2DE8A33F" w:rsidRPr="00A36152" w:rsidRDefault="2DE8A33F" w:rsidP="4CF8EDA6">
            <w:pPr>
              <w:rPr>
                <w:rFonts w:ascii="Arial" w:eastAsia="Arial" w:hAnsi="Arial" w:cs="Arial"/>
              </w:rPr>
            </w:pPr>
            <w:r w:rsidRPr="00A36152">
              <w:rPr>
                <w:rFonts w:ascii="Arial" w:eastAsia="Arial" w:hAnsi="Arial" w:cs="Arial"/>
              </w:rPr>
              <w:t>SAM/ALM/Clerk/DoE/</w:t>
            </w:r>
            <w:proofErr w:type="spellStart"/>
            <w:r w:rsidRPr="00A36152">
              <w:rPr>
                <w:rFonts w:ascii="Arial" w:eastAsia="Arial" w:hAnsi="Arial" w:cs="Arial"/>
              </w:rPr>
              <w:t>DoR</w:t>
            </w:r>
            <w:proofErr w:type="spellEnd"/>
          </w:p>
          <w:p w14:paraId="2003225B" w14:textId="5DC5DC19" w:rsidR="4CF8EDA6" w:rsidRPr="00A36152" w:rsidRDefault="4CF8EDA6" w:rsidP="4CF8EDA6">
            <w:pPr>
              <w:rPr>
                <w:rFonts w:ascii="Arial" w:eastAsia="Arial" w:hAnsi="Arial" w:cs="Arial"/>
              </w:rPr>
            </w:pPr>
          </w:p>
        </w:tc>
        <w:tc>
          <w:tcPr>
            <w:tcW w:w="3401" w:type="dxa"/>
          </w:tcPr>
          <w:p w14:paraId="3083D877" w14:textId="72C08995" w:rsidR="2DE8A33F" w:rsidRPr="00A36152" w:rsidRDefault="2DE8A33F" w:rsidP="7779DEC3">
            <w:pPr>
              <w:rPr>
                <w:rFonts w:ascii="Arial" w:eastAsia="Arial" w:hAnsi="Arial" w:cs="Arial"/>
              </w:rPr>
            </w:pPr>
            <w:r w:rsidRPr="00A36152">
              <w:rPr>
                <w:rFonts w:ascii="Arial" w:eastAsia="Arial" w:hAnsi="Arial" w:cs="Arial"/>
              </w:rPr>
              <w:t>2024 onwards</w:t>
            </w:r>
          </w:p>
          <w:p w14:paraId="11AD8182" w14:textId="7640B910" w:rsidR="4CF8EDA6" w:rsidRPr="00A36152" w:rsidRDefault="4CF8EDA6" w:rsidP="7779DEC3">
            <w:pPr>
              <w:rPr>
                <w:rFonts w:ascii="Arial" w:eastAsia="Arial" w:hAnsi="Arial" w:cs="Arial"/>
              </w:rPr>
            </w:pPr>
          </w:p>
          <w:p w14:paraId="59E912AA" w14:textId="09C50FC1" w:rsidR="2DE8A33F" w:rsidRPr="00A36152" w:rsidRDefault="2DE8A33F" w:rsidP="7779DEC3">
            <w:pPr>
              <w:rPr>
                <w:rFonts w:ascii="Arial" w:eastAsia="Arial" w:hAnsi="Arial" w:cs="Arial"/>
              </w:rPr>
            </w:pPr>
            <w:r w:rsidRPr="00A36152">
              <w:rPr>
                <w:rFonts w:ascii="Arial" w:eastAsia="Arial" w:hAnsi="Arial" w:cs="Arial"/>
              </w:rPr>
              <w:t>2026 – review of progress to date.</w:t>
            </w:r>
          </w:p>
          <w:p w14:paraId="7F8604E7" w14:textId="5027C501" w:rsidR="4CF8EDA6" w:rsidRPr="00A36152" w:rsidRDefault="4CF8EDA6" w:rsidP="7779DEC3">
            <w:pPr>
              <w:rPr>
                <w:rFonts w:ascii="Arial" w:eastAsia="Arial" w:hAnsi="Arial" w:cs="Arial"/>
              </w:rPr>
            </w:pPr>
          </w:p>
          <w:p w14:paraId="05CAB43B" w14:textId="611BD4C1" w:rsidR="2DE8A33F" w:rsidRPr="00A36152" w:rsidRDefault="2DE8A33F" w:rsidP="7779DEC3">
            <w:pPr>
              <w:rPr>
                <w:rFonts w:ascii="Arial" w:eastAsia="Arial" w:hAnsi="Arial" w:cs="Arial"/>
              </w:rPr>
            </w:pPr>
            <w:r w:rsidRPr="00A36152">
              <w:rPr>
                <w:rFonts w:ascii="Arial" w:eastAsia="Arial" w:hAnsi="Arial" w:cs="Arial"/>
              </w:rPr>
              <w:t>2028 – review of progress to date</w:t>
            </w:r>
          </w:p>
          <w:p w14:paraId="72857EB4" w14:textId="292C5B1E" w:rsidR="4CF8EDA6" w:rsidRPr="00A36152" w:rsidRDefault="4CF8EDA6" w:rsidP="4CF8EDA6">
            <w:pPr>
              <w:rPr>
                <w:rFonts w:ascii="Arial" w:eastAsia="Arial" w:hAnsi="Arial" w:cs="Arial"/>
              </w:rPr>
            </w:pPr>
          </w:p>
        </w:tc>
        <w:tc>
          <w:tcPr>
            <w:tcW w:w="2718" w:type="dxa"/>
          </w:tcPr>
          <w:p w14:paraId="5E4CD002" w14:textId="7E532016" w:rsidR="2DE8A33F" w:rsidRPr="00A36152" w:rsidRDefault="2DE8A33F" w:rsidP="7779DEC3">
            <w:pPr>
              <w:rPr>
                <w:rFonts w:ascii="Arial" w:eastAsia="Arial" w:hAnsi="Arial" w:cs="Arial"/>
              </w:rPr>
            </w:pPr>
            <w:r w:rsidRPr="00A36152">
              <w:rPr>
                <w:rFonts w:ascii="Arial" w:eastAsia="Arial" w:hAnsi="Arial" w:cs="Arial"/>
              </w:rPr>
              <w:t xml:space="preserve">50% of staff satisfied that timings of meetings </w:t>
            </w:r>
            <w:proofErr w:type="gramStart"/>
            <w:r w:rsidRPr="00A36152">
              <w:rPr>
                <w:rFonts w:ascii="Arial" w:eastAsia="Arial" w:hAnsi="Arial" w:cs="Arial"/>
              </w:rPr>
              <w:t>takes</w:t>
            </w:r>
            <w:proofErr w:type="gramEnd"/>
            <w:r w:rsidRPr="00A36152">
              <w:rPr>
                <w:rFonts w:ascii="Arial" w:eastAsia="Arial" w:hAnsi="Arial" w:cs="Arial"/>
              </w:rPr>
              <w:t xml:space="preserve"> into account those with caring responsibilities by 2026</w:t>
            </w:r>
          </w:p>
          <w:p w14:paraId="0FAD4E05" w14:textId="61647858" w:rsidR="6360D2B9" w:rsidRPr="00A36152" w:rsidRDefault="6360D2B9" w:rsidP="7779DEC3">
            <w:pPr>
              <w:rPr>
                <w:rFonts w:ascii="Arial" w:eastAsia="Arial" w:hAnsi="Arial" w:cs="Arial"/>
              </w:rPr>
            </w:pPr>
          </w:p>
          <w:p w14:paraId="6D9408E3" w14:textId="5AF168B3" w:rsidR="2DE8A33F" w:rsidRPr="00A36152" w:rsidRDefault="2DE8A33F" w:rsidP="7779DEC3">
            <w:pPr>
              <w:rPr>
                <w:rFonts w:ascii="Arial" w:eastAsia="Arial" w:hAnsi="Arial" w:cs="Arial"/>
              </w:rPr>
            </w:pPr>
            <w:r w:rsidRPr="00A36152">
              <w:rPr>
                <w:rFonts w:ascii="Arial" w:eastAsia="Arial" w:hAnsi="Arial" w:cs="Arial"/>
              </w:rPr>
              <w:t xml:space="preserve">60% of staff satisfied that timings of meetings </w:t>
            </w:r>
            <w:proofErr w:type="gramStart"/>
            <w:r w:rsidRPr="00A36152">
              <w:rPr>
                <w:rFonts w:ascii="Arial" w:eastAsia="Arial" w:hAnsi="Arial" w:cs="Arial"/>
              </w:rPr>
              <w:t>takes</w:t>
            </w:r>
            <w:proofErr w:type="gramEnd"/>
            <w:r w:rsidRPr="00A36152">
              <w:rPr>
                <w:rFonts w:ascii="Arial" w:eastAsia="Arial" w:hAnsi="Arial" w:cs="Arial"/>
              </w:rPr>
              <w:t xml:space="preserve"> </w:t>
            </w:r>
            <w:r w:rsidRPr="00A36152">
              <w:rPr>
                <w:rFonts w:ascii="Arial" w:eastAsia="Arial" w:hAnsi="Arial" w:cs="Arial"/>
              </w:rPr>
              <w:lastRenderedPageBreak/>
              <w:t>into account those with caring responsibilities by 2028</w:t>
            </w:r>
          </w:p>
          <w:p w14:paraId="4833382B" w14:textId="3B4FEC10" w:rsidR="6360D2B9" w:rsidRPr="00A36152" w:rsidRDefault="6360D2B9" w:rsidP="7779DEC3">
            <w:pPr>
              <w:rPr>
                <w:rFonts w:ascii="Arial" w:eastAsia="Arial" w:hAnsi="Arial" w:cs="Arial"/>
              </w:rPr>
            </w:pPr>
          </w:p>
          <w:p w14:paraId="3E525DA1" w14:textId="334EA33C" w:rsidR="2DE8A33F" w:rsidRPr="00A36152" w:rsidRDefault="2DE8A33F" w:rsidP="7779DEC3">
            <w:pPr>
              <w:rPr>
                <w:rFonts w:ascii="Arial" w:eastAsia="Arial" w:hAnsi="Arial" w:cs="Arial"/>
              </w:rPr>
            </w:pPr>
            <w:r w:rsidRPr="00A36152">
              <w:rPr>
                <w:rFonts w:ascii="Arial" w:eastAsia="Arial" w:hAnsi="Arial" w:cs="Arial"/>
              </w:rPr>
              <w:t xml:space="preserve">70+% of staff satisfied that timings of meetings </w:t>
            </w:r>
            <w:proofErr w:type="gramStart"/>
            <w:r w:rsidRPr="00A36152">
              <w:rPr>
                <w:rFonts w:ascii="Arial" w:eastAsia="Arial" w:hAnsi="Arial" w:cs="Arial"/>
              </w:rPr>
              <w:t>takes</w:t>
            </w:r>
            <w:proofErr w:type="gramEnd"/>
            <w:r w:rsidRPr="00A36152">
              <w:rPr>
                <w:rFonts w:ascii="Arial" w:eastAsia="Arial" w:hAnsi="Arial" w:cs="Arial"/>
              </w:rPr>
              <w:t xml:space="preserve"> into account those with caring responsibilities by 2029.</w:t>
            </w:r>
          </w:p>
          <w:p w14:paraId="13B6B687" w14:textId="1FB3C1F8" w:rsidR="6360D2B9" w:rsidRPr="00A36152" w:rsidRDefault="6360D2B9" w:rsidP="7779DEC3">
            <w:pPr>
              <w:rPr>
                <w:rFonts w:ascii="Arial" w:eastAsia="Arial" w:hAnsi="Arial" w:cs="Arial"/>
              </w:rPr>
            </w:pPr>
          </w:p>
          <w:p w14:paraId="06DBEC5B" w14:textId="5DF45043" w:rsidR="24E32C32" w:rsidRPr="00A36152" w:rsidRDefault="24E32C32" w:rsidP="7779DEC3">
            <w:pPr>
              <w:rPr>
                <w:rFonts w:ascii="Arial" w:eastAsia="Arial" w:hAnsi="Arial" w:cs="Arial"/>
              </w:rPr>
            </w:pPr>
            <w:r w:rsidRPr="00A36152">
              <w:rPr>
                <w:rFonts w:ascii="Arial" w:eastAsia="Arial" w:hAnsi="Arial" w:cs="Arial"/>
              </w:rPr>
              <w:t>(no more than 10% discrepancy between men and women)</w:t>
            </w:r>
          </w:p>
          <w:p w14:paraId="21022561" w14:textId="5EFE7467" w:rsidR="6360D2B9" w:rsidRPr="00A36152" w:rsidRDefault="6360D2B9" w:rsidP="7779DEC3">
            <w:pPr>
              <w:rPr>
                <w:rFonts w:ascii="Arial" w:eastAsia="Arial" w:hAnsi="Arial" w:cs="Arial"/>
              </w:rPr>
            </w:pPr>
          </w:p>
          <w:p w14:paraId="3A0A0138" w14:textId="77777777" w:rsidR="000725F6" w:rsidRPr="00A36152" w:rsidRDefault="000725F6" w:rsidP="7779DEC3">
            <w:pPr>
              <w:rPr>
                <w:rFonts w:ascii="Arial" w:eastAsia="Arial" w:hAnsi="Arial" w:cs="Arial"/>
              </w:rPr>
            </w:pPr>
            <w:r>
              <w:rPr>
                <w:rFonts w:ascii="Arial" w:eastAsia="Arial" w:hAnsi="Arial" w:cs="Arial"/>
              </w:rPr>
              <w:t xml:space="preserve">(Baseline </w:t>
            </w:r>
            <w:r w:rsidR="006B794D">
              <w:rPr>
                <w:rFonts w:ascii="Arial" w:eastAsia="Arial" w:hAnsi="Arial" w:cs="Arial"/>
              </w:rPr>
              <w:t>38% F / 69% M)</w:t>
            </w:r>
          </w:p>
          <w:p w14:paraId="2CDD9EA2" w14:textId="77777777" w:rsidR="4CF8EDA6" w:rsidRPr="00A36152" w:rsidRDefault="4CF8EDA6" w:rsidP="7779DEC3">
            <w:pPr>
              <w:rPr>
                <w:rFonts w:ascii="Arial" w:eastAsia="Arial" w:hAnsi="Arial" w:cs="Arial"/>
              </w:rPr>
            </w:pPr>
          </w:p>
          <w:p w14:paraId="1BA8E637" w14:textId="5C317104" w:rsidR="24E32C32" w:rsidRPr="00A36152" w:rsidRDefault="24E32C32" w:rsidP="7779DEC3">
            <w:pPr>
              <w:jc w:val="center"/>
              <w:rPr>
                <w:rFonts w:ascii="Arial" w:eastAsia="Arial" w:hAnsi="Arial" w:cs="Arial"/>
              </w:rPr>
            </w:pPr>
            <w:r w:rsidRPr="00A36152">
              <w:rPr>
                <w:rFonts w:ascii="Arial" w:eastAsia="Arial" w:hAnsi="Arial" w:cs="Arial"/>
              </w:rPr>
              <w:t>----------------</w:t>
            </w:r>
          </w:p>
          <w:p w14:paraId="7F293F8A" w14:textId="1968E3FA" w:rsidR="4CF8EDA6" w:rsidRPr="00A36152" w:rsidRDefault="4CF8EDA6" w:rsidP="7779DEC3">
            <w:pPr>
              <w:rPr>
                <w:rFonts w:ascii="Arial" w:eastAsia="Arial" w:hAnsi="Arial" w:cs="Arial"/>
              </w:rPr>
            </w:pPr>
          </w:p>
          <w:p w14:paraId="1DA90009" w14:textId="4A8D0643" w:rsidR="4CF8EDA6" w:rsidRPr="00A36152" w:rsidRDefault="4CF8EDA6" w:rsidP="00F85A2D">
            <w:pPr>
              <w:rPr>
                <w:rStyle w:val="ui-provider"/>
                <w:rFonts w:ascii="Arial" w:eastAsia="Arial" w:hAnsi="Arial" w:cs="Arial"/>
              </w:rPr>
            </w:pPr>
          </w:p>
        </w:tc>
      </w:tr>
      <w:tr w:rsidR="00A36152" w:rsidRPr="00A36152" w14:paraId="58FF65CA" w14:textId="77777777" w:rsidTr="7563A5B3">
        <w:trPr>
          <w:trHeight w:val="300"/>
        </w:trPr>
        <w:tc>
          <w:tcPr>
            <w:tcW w:w="548" w:type="dxa"/>
            <w:vMerge/>
          </w:tcPr>
          <w:p w14:paraId="168F95F4" w14:textId="77777777" w:rsidR="00DC7F2A" w:rsidRPr="00A36152" w:rsidRDefault="00DC7F2A"/>
        </w:tc>
        <w:tc>
          <w:tcPr>
            <w:tcW w:w="2102" w:type="dxa"/>
            <w:vMerge/>
          </w:tcPr>
          <w:p w14:paraId="585C7105" w14:textId="77777777" w:rsidR="00DC7F2A" w:rsidRPr="00A36152" w:rsidRDefault="00DC7F2A"/>
        </w:tc>
        <w:tc>
          <w:tcPr>
            <w:tcW w:w="2929" w:type="dxa"/>
          </w:tcPr>
          <w:p w14:paraId="79BE44C0" w14:textId="42A7DD81" w:rsidR="2DE8A33F" w:rsidRPr="00A36152" w:rsidRDefault="2DE8A33F" w:rsidP="4CF8EDA6">
            <w:pPr>
              <w:rPr>
                <w:rFonts w:ascii="Arial" w:eastAsia="Arial" w:hAnsi="Arial" w:cs="Arial"/>
              </w:rPr>
            </w:pPr>
            <w:r w:rsidRPr="00A36152">
              <w:rPr>
                <w:rStyle w:val="normaltextrun"/>
                <w:rFonts w:ascii="Arial" w:eastAsia="Arial" w:hAnsi="Arial" w:cs="Arial"/>
              </w:rPr>
              <w:t xml:space="preserve">LMs encourage all staff to take full leave </w:t>
            </w:r>
            <w:proofErr w:type="gramStart"/>
            <w:r w:rsidRPr="00A36152">
              <w:rPr>
                <w:rStyle w:val="normaltextrun"/>
                <w:rFonts w:ascii="Arial" w:eastAsia="Arial" w:hAnsi="Arial" w:cs="Arial"/>
              </w:rPr>
              <w:t>entitlement</w:t>
            </w:r>
            <w:proofErr w:type="gramEnd"/>
          </w:p>
          <w:p w14:paraId="6D186BDC" w14:textId="4156E597" w:rsidR="4CF8EDA6" w:rsidRPr="00A36152" w:rsidRDefault="4CF8EDA6" w:rsidP="4CF8EDA6">
            <w:pPr>
              <w:rPr>
                <w:rFonts w:ascii="Arial" w:eastAsia="Arial" w:hAnsi="Arial" w:cs="Arial"/>
              </w:rPr>
            </w:pPr>
          </w:p>
        </w:tc>
        <w:tc>
          <w:tcPr>
            <w:tcW w:w="2539" w:type="dxa"/>
          </w:tcPr>
          <w:p w14:paraId="756279D5" w14:textId="370DBE0D" w:rsidR="2DE8A33F" w:rsidRPr="00A36152" w:rsidRDefault="2DE8A33F" w:rsidP="4CF8EDA6">
            <w:pPr>
              <w:rPr>
                <w:rFonts w:ascii="Arial" w:eastAsia="Arial" w:hAnsi="Arial" w:cs="Arial"/>
              </w:rPr>
            </w:pPr>
            <w:r w:rsidRPr="00A36152">
              <w:rPr>
                <w:rFonts w:ascii="Arial" w:eastAsia="Arial" w:hAnsi="Arial" w:cs="Arial"/>
              </w:rPr>
              <w:t>PSLMs/ALMs</w:t>
            </w:r>
          </w:p>
          <w:p w14:paraId="037AAADF" w14:textId="409EE48A" w:rsidR="4CF8EDA6" w:rsidRPr="00A36152" w:rsidRDefault="4CF8EDA6" w:rsidP="4CF8EDA6">
            <w:pPr>
              <w:rPr>
                <w:rFonts w:ascii="Arial" w:eastAsia="Arial" w:hAnsi="Arial" w:cs="Arial"/>
              </w:rPr>
            </w:pPr>
          </w:p>
        </w:tc>
        <w:tc>
          <w:tcPr>
            <w:tcW w:w="3401" w:type="dxa"/>
          </w:tcPr>
          <w:p w14:paraId="1A4EC4E2" w14:textId="75E8399E" w:rsidR="2DE8A33F" w:rsidRPr="00A36152" w:rsidRDefault="2DE8A33F" w:rsidP="4CF8EDA6">
            <w:pPr>
              <w:rPr>
                <w:rFonts w:ascii="Arial" w:eastAsia="Arial" w:hAnsi="Arial" w:cs="Arial"/>
              </w:rPr>
            </w:pPr>
            <w:r w:rsidRPr="00A36152">
              <w:rPr>
                <w:rFonts w:ascii="Arial" w:eastAsia="Arial" w:hAnsi="Arial" w:cs="Arial"/>
              </w:rPr>
              <w:t>2024-2025 onwards</w:t>
            </w:r>
          </w:p>
          <w:p w14:paraId="6DCA17EC" w14:textId="4EC3850A" w:rsidR="4CF8EDA6" w:rsidRPr="00A36152" w:rsidRDefault="4CF8EDA6" w:rsidP="4CF8EDA6">
            <w:pPr>
              <w:rPr>
                <w:rFonts w:ascii="Arial" w:eastAsia="Arial" w:hAnsi="Arial" w:cs="Arial"/>
              </w:rPr>
            </w:pPr>
          </w:p>
        </w:tc>
        <w:tc>
          <w:tcPr>
            <w:tcW w:w="2718" w:type="dxa"/>
          </w:tcPr>
          <w:p w14:paraId="68CB9270" w14:textId="387BB3DD" w:rsidR="2DE8A33F" w:rsidRPr="00A36152" w:rsidRDefault="2DE8A33F" w:rsidP="4CF8EDA6">
            <w:pPr>
              <w:rPr>
                <w:rFonts w:ascii="Arial" w:eastAsia="Arial" w:hAnsi="Arial" w:cs="Arial"/>
              </w:rPr>
            </w:pPr>
            <w:r w:rsidRPr="00A36152">
              <w:rPr>
                <w:rFonts w:ascii="Arial" w:eastAsia="Arial" w:hAnsi="Arial" w:cs="Arial"/>
              </w:rPr>
              <w:t>10% annual increase in uptake of annual leave from 2025</w:t>
            </w:r>
          </w:p>
          <w:p w14:paraId="6D86BE6C" w14:textId="366CCDAA" w:rsidR="4CF8EDA6" w:rsidRPr="00A36152" w:rsidRDefault="4CF8EDA6" w:rsidP="4CF8EDA6">
            <w:pPr>
              <w:rPr>
                <w:rStyle w:val="ui-provider"/>
                <w:rFonts w:ascii="Arial" w:eastAsia="Arial" w:hAnsi="Arial" w:cs="Arial"/>
              </w:rPr>
            </w:pPr>
          </w:p>
        </w:tc>
      </w:tr>
      <w:tr w:rsidR="00A36152" w:rsidRPr="00A36152" w14:paraId="5BD57C22" w14:textId="77777777" w:rsidTr="7563A5B3">
        <w:trPr>
          <w:trHeight w:val="300"/>
        </w:trPr>
        <w:tc>
          <w:tcPr>
            <w:tcW w:w="548" w:type="dxa"/>
            <w:vMerge/>
          </w:tcPr>
          <w:p w14:paraId="393A28BA" w14:textId="77777777" w:rsidR="00DC7F2A" w:rsidRPr="00A36152" w:rsidRDefault="00DC7F2A"/>
        </w:tc>
        <w:tc>
          <w:tcPr>
            <w:tcW w:w="2102" w:type="dxa"/>
            <w:vMerge/>
          </w:tcPr>
          <w:p w14:paraId="3684180E" w14:textId="77777777" w:rsidR="00DC7F2A" w:rsidRPr="00A36152" w:rsidRDefault="00DC7F2A"/>
        </w:tc>
        <w:tc>
          <w:tcPr>
            <w:tcW w:w="2929" w:type="dxa"/>
          </w:tcPr>
          <w:p w14:paraId="105E9CBE" w14:textId="6485B0D1" w:rsidR="2DE8A33F" w:rsidRPr="00A36152" w:rsidRDefault="2DE8A33F" w:rsidP="4CF8EDA6">
            <w:pPr>
              <w:rPr>
                <w:rFonts w:ascii="Arial" w:eastAsia="Arial" w:hAnsi="Arial" w:cs="Arial"/>
              </w:rPr>
            </w:pPr>
            <w:r w:rsidRPr="00A36152">
              <w:rPr>
                <w:rFonts w:ascii="Arial" w:eastAsia="Arial" w:hAnsi="Arial" w:cs="Arial"/>
              </w:rPr>
              <w:t>Develop a better understanding of the causes of staff working unsociable hours, including analysis relating to gender and grade</w:t>
            </w:r>
          </w:p>
        </w:tc>
        <w:tc>
          <w:tcPr>
            <w:tcW w:w="2539" w:type="dxa"/>
          </w:tcPr>
          <w:p w14:paraId="3770EC61" w14:textId="5D2B0825" w:rsidR="2DE8A33F" w:rsidRPr="00A36152" w:rsidRDefault="2DE8A33F" w:rsidP="4CF8EDA6">
            <w:pPr>
              <w:rPr>
                <w:rFonts w:ascii="Arial" w:eastAsia="Arial" w:hAnsi="Arial" w:cs="Arial"/>
              </w:rPr>
            </w:pPr>
            <w:r w:rsidRPr="00A36152">
              <w:rPr>
                <w:rFonts w:ascii="Arial" w:eastAsia="Arial" w:hAnsi="Arial" w:cs="Arial"/>
              </w:rPr>
              <w:t>SAM/Lead ALM/EDI Lead</w:t>
            </w:r>
          </w:p>
          <w:p w14:paraId="2ADE1D81" w14:textId="0A208FD2" w:rsidR="4CF8EDA6" w:rsidRPr="00A36152" w:rsidRDefault="4CF8EDA6" w:rsidP="4CF8EDA6">
            <w:pPr>
              <w:rPr>
                <w:rFonts w:ascii="Arial" w:eastAsia="Arial" w:hAnsi="Arial" w:cs="Arial"/>
              </w:rPr>
            </w:pPr>
          </w:p>
        </w:tc>
        <w:tc>
          <w:tcPr>
            <w:tcW w:w="3401" w:type="dxa"/>
          </w:tcPr>
          <w:p w14:paraId="378BD005" w14:textId="0B83B1F9" w:rsidR="2DE8A33F" w:rsidRPr="00A36152" w:rsidRDefault="2DE8A33F" w:rsidP="7779DEC3">
            <w:pPr>
              <w:rPr>
                <w:rFonts w:ascii="Arial" w:eastAsia="Arial" w:hAnsi="Arial" w:cs="Arial"/>
              </w:rPr>
            </w:pPr>
            <w:r w:rsidRPr="00A36152">
              <w:rPr>
                <w:rFonts w:ascii="Arial" w:eastAsia="Arial" w:hAnsi="Arial" w:cs="Arial"/>
              </w:rPr>
              <w:t>EDI survey on work-life balance to be conducted 2024-2025 (and annually thereafter)</w:t>
            </w:r>
          </w:p>
          <w:p w14:paraId="34061DCA" w14:textId="79CB8F47" w:rsidR="4CF8EDA6" w:rsidRPr="00A36152" w:rsidRDefault="4CF8EDA6" w:rsidP="7779DEC3">
            <w:pPr>
              <w:rPr>
                <w:rFonts w:ascii="Arial" w:eastAsia="Arial" w:hAnsi="Arial" w:cs="Arial"/>
              </w:rPr>
            </w:pPr>
          </w:p>
          <w:p w14:paraId="41D07CA4" w14:textId="43DFDEB3" w:rsidR="2DE8A33F" w:rsidRPr="00A36152" w:rsidRDefault="2DE8A33F" w:rsidP="7779DEC3">
            <w:pPr>
              <w:rPr>
                <w:rFonts w:ascii="Arial" w:eastAsia="Arial" w:hAnsi="Arial" w:cs="Arial"/>
              </w:rPr>
            </w:pPr>
            <w:r w:rsidRPr="00A36152">
              <w:rPr>
                <w:rFonts w:ascii="Arial" w:eastAsia="Arial" w:hAnsi="Arial" w:cs="Arial"/>
              </w:rPr>
              <w:t xml:space="preserve">Analysis of aggregated data from workload model (being implemented in 2024, see 2.1) </w:t>
            </w:r>
          </w:p>
          <w:p w14:paraId="5424C327" w14:textId="07737990" w:rsidR="2DE8A33F" w:rsidRPr="00A36152" w:rsidRDefault="2DE8A33F" w:rsidP="7779DEC3">
            <w:pPr>
              <w:rPr>
                <w:rFonts w:ascii="Arial" w:eastAsia="Arial" w:hAnsi="Arial" w:cs="Arial"/>
              </w:rPr>
            </w:pPr>
            <w:r w:rsidRPr="00A36152">
              <w:rPr>
                <w:rFonts w:ascii="Arial" w:eastAsia="Arial" w:hAnsi="Arial" w:cs="Arial"/>
              </w:rPr>
              <w:t>and cross-reference to EDI survey data.</w:t>
            </w:r>
          </w:p>
          <w:p w14:paraId="20CB0C82" w14:textId="7FAD4695" w:rsidR="4CF8EDA6" w:rsidRPr="00A36152" w:rsidRDefault="4CF8EDA6" w:rsidP="7779DEC3">
            <w:pPr>
              <w:rPr>
                <w:rFonts w:ascii="Arial" w:eastAsia="Arial" w:hAnsi="Arial" w:cs="Arial"/>
              </w:rPr>
            </w:pPr>
          </w:p>
          <w:p w14:paraId="68D3FF15" w14:textId="4E6E6743" w:rsidR="2DE8A33F" w:rsidRPr="00A36152" w:rsidRDefault="2DE8A33F" w:rsidP="7779DEC3">
            <w:pPr>
              <w:rPr>
                <w:rFonts w:ascii="Arial" w:eastAsia="Arial" w:hAnsi="Arial" w:cs="Arial"/>
              </w:rPr>
            </w:pPr>
            <w:r w:rsidRPr="00A36152">
              <w:rPr>
                <w:rFonts w:ascii="Arial" w:eastAsia="Arial" w:hAnsi="Arial" w:cs="Arial"/>
              </w:rPr>
              <w:t xml:space="preserve">2025-2026: collect qualitative data to complement survey and workload data, with a view to identifying actions to benefit colleagues with caring </w:t>
            </w:r>
            <w:r w:rsidRPr="00A36152">
              <w:rPr>
                <w:rFonts w:ascii="Arial" w:eastAsia="Arial" w:hAnsi="Arial" w:cs="Arial"/>
              </w:rPr>
              <w:lastRenderedPageBreak/>
              <w:t xml:space="preserve">responsibilities and those with protected characteristics. </w:t>
            </w:r>
          </w:p>
          <w:p w14:paraId="3AC9CD63" w14:textId="1A58A0E9" w:rsidR="4CF8EDA6" w:rsidRPr="00A36152" w:rsidRDefault="4CF8EDA6" w:rsidP="7779DEC3">
            <w:pPr>
              <w:rPr>
                <w:rFonts w:ascii="Arial" w:eastAsia="Arial" w:hAnsi="Arial" w:cs="Arial"/>
              </w:rPr>
            </w:pPr>
          </w:p>
          <w:p w14:paraId="01699CD3" w14:textId="5BF622DB" w:rsidR="2DE8A33F" w:rsidRPr="00A36152" w:rsidRDefault="2DE8A33F" w:rsidP="7779DEC3">
            <w:pPr>
              <w:rPr>
                <w:rFonts w:ascii="Arial" w:eastAsia="Arial" w:hAnsi="Arial" w:cs="Arial"/>
              </w:rPr>
            </w:pPr>
            <w:r w:rsidRPr="00A36152">
              <w:rPr>
                <w:rFonts w:ascii="Arial" w:eastAsia="Arial" w:hAnsi="Arial" w:cs="Arial"/>
              </w:rPr>
              <w:t>2025-2026: development of action plan to inform workload for 2026-2027</w:t>
            </w:r>
          </w:p>
        </w:tc>
        <w:tc>
          <w:tcPr>
            <w:tcW w:w="2718" w:type="dxa"/>
          </w:tcPr>
          <w:p w14:paraId="65DCF681" w14:textId="21C6CFB1" w:rsidR="2DE8A33F" w:rsidRPr="00A36152" w:rsidRDefault="2DE8A33F" w:rsidP="7779DEC3">
            <w:pPr>
              <w:rPr>
                <w:rFonts w:ascii="Arial" w:eastAsia="Arial" w:hAnsi="Arial" w:cs="Arial"/>
              </w:rPr>
            </w:pPr>
            <w:r w:rsidRPr="00A36152">
              <w:rPr>
                <w:rFonts w:ascii="Arial" w:eastAsia="Arial" w:hAnsi="Arial" w:cs="Arial"/>
              </w:rPr>
              <w:lastRenderedPageBreak/>
              <w:t>50% of staff do not report working more than their contracted hours by 2027.</w:t>
            </w:r>
          </w:p>
          <w:p w14:paraId="66B8D29A" w14:textId="2B1B45EE" w:rsidR="4CF8EDA6" w:rsidRPr="00A36152" w:rsidRDefault="4CF8EDA6" w:rsidP="7779DEC3">
            <w:pPr>
              <w:rPr>
                <w:rFonts w:ascii="Arial" w:eastAsia="Arial" w:hAnsi="Arial" w:cs="Arial"/>
              </w:rPr>
            </w:pPr>
          </w:p>
          <w:p w14:paraId="06F87A69" w14:textId="550AE5D6" w:rsidR="2DE8A33F" w:rsidRPr="00A36152" w:rsidRDefault="2DE8A33F" w:rsidP="7779DEC3">
            <w:pPr>
              <w:rPr>
                <w:rFonts w:ascii="Arial" w:eastAsia="Arial" w:hAnsi="Arial" w:cs="Arial"/>
              </w:rPr>
            </w:pPr>
            <w:r w:rsidRPr="00A36152">
              <w:rPr>
                <w:rFonts w:ascii="Arial" w:eastAsia="Arial" w:hAnsi="Arial" w:cs="Arial"/>
              </w:rPr>
              <w:t>60% of staff do not report working more than their contracted hours by 2029.</w:t>
            </w:r>
          </w:p>
          <w:p w14:paraId="4C44DB3E" w14:textId="09A4C994" w:rsidR="6360D2B9" w:rsidRPr="00A36152" w:rsidRDefault="6360D2B9" w:rsidP="7779DEC3">
            <w:pPr>
              <w:rPr>
                <w:rFonts w:ascii="Arial" w:eastAsia="Arial" w:hAnsi="Arial" w:cs="Arial"/>
              </w:rPr>
            </w:pPr>
          </w:p>
          <w:p w14:paraId="49634250" w14:textId="5D3A4EC9" w:rsidR="1DD633E0" w:rsidRPr="00A36152" w:rsidRDefault="1DD633E0" w:rsidP="7779DEC3">
            <w:pPr>
              <w:rPr>
                <w:rFonts w:ascii="Arial" w:eastAsia="Arial" w:hAnsi="Arial" w:cs="Arial"/>
              </w:rPr>
            </w:pPr>
            <w:r w:rsidRPr="00A36152">
              <w:rPr>
                <w:rFonts w:ascii="Arial" w:eastAsia="Arial" w:hAnsi="Arial" w:cs="Arial"/>
              </w:rPr>
              <w:t>(no more than 10% discrepancy between men and women) by 2029</w:t>
            </w:r>
          </w:p>
          <w:p w14:paraId="6567A8B1" w14:textId="3542D67F" w:rsidR="6360D2B9" w:rsidRPr="00A36152" w:rsidRDefault="6360D2B9" w:rsidP="7779DEC3">
            <w:pPr>
              <w:rPr>
                <w:rFonts w:ascii="Arial" w:eastAsia="Arial" w:hAnsi="Arial" w:cs="Arial"/>
              </w:rPr>
            </w:pPr>
          </w:p>
          <w:p w14:paraId="5E9F9029" w14:textId="012895E8" w:rsidR="1DD633E0" w:rsidRPr="00A36152" w:rsidRDefault="1DD633E0" w:rsidP="7779DEC3">
            <w:pPr>
              <w:jc w:val="center"/>
              <w:rPr>
                <w:rFonts w:ascii="Arial" w:eastAsia="Arial" w:hAnsi="Arial" w:cs="Arial"/>
              </w:rPr>
            </w:pPr>
            <w:r w:rsidRPr="00A36152">
              <w:rPr>
                <w:rFonts w:ascii="Arial" w:eastAsia="Arial" w:hAnsi="Arial" w:cs="Arial"/>
              </w:rPr>
              <w:t>---------------</w:t>
            </w:r>
          </w:p>
          <w:p w14:paraId="0A4449C3" w14:textId="296AB43B" w:rsidR="4CF8EDA6" w:rsidRPr="00A36152" w:rsidRDefault="4CF8EDA6" w:rsidP="7779DEC3">
            <w:pPr>
              <w:rPr>
                <w:rFonts w:ascii="Arial" w:eastAsia="Arial" w:hAnsi="Arial" w:cs="Arial"/>
              </w:rPr>
            </w:pPr>
          </w:p>
          <w:p w14:paraId="46A60F89" w14:textId="3EB0BD20" w:rsidR="2DE8A33F" w:rsidRPr="00A36152" w:rsidRDefault="2DE8A33F" w:rsidP="7779DEC3">
            <w:pPr>
              <w:rPr>
                <w:rFonts w:ascii="Arial" w:eastAsia="Arial" w:hAnsi="Arial" w:cs="Arial"/>
              </w:rPr>
            </w:pPr>
            <w:r w:rsidRPr="00A36152">
              <w:rPr>
                <w:rFonts w:ascii="Arial" w:eastAsia="Arial" w:hAnsi="Arial" w:cs="Arial"/>
              </w:rPr>
              <w:lastRenderedPageBreak/>
              <w:t>60% of staff are satisfied with their work/life balance by 2027.</w:t>
            </w:r>
          </w:p>
          <w:p w14:paraId="631F5136" w14:textId="3C9C0FC0" w:rsidR="4CF8EDA6" w:rsidRPr="00A36152" w:rsidRDefault="4CF8EDA6" w:rsidP="7779DEC3">
            <w:pPr>
              <w:rPr>
                <w:rFonts w:ascii="Arial" w:eastAsia="Arial" w:hAnsi="Arial" w:cs="Arial"/>
              </w:rPr>
            </w:pPr>
          </w:p>
          <w:p w14:paraId="76BEFF05" w14:textId="672174B2" w:rsidR="2DE8A33F" w:rsidRPr="00A36152" w:rsidRDefault="2DE8A33F" w:rsidP="7779DEC3">
            <w:pPr>
              <w:rPr>
                <w:rFonts w:ascii="Arial" w:eastAsia="Arial" w:hAnsi="Arial" w:cs="Arial"/>
              </w:rPr>
            </w:pPr>
            <w:r w:rsidRPr="00A36152">
              <w:rPr>
                <w:rFonts w:ascii="Arial" w:eastAsia="Arial" w:hAnsi="Arial" w:cs="Arial"/>
              </w:rPr>
              <w:t>70% of staff are satisfied with their work/life balance by 2029.</w:t>
            </w:r>
          </w:p>
          <w:p w14:paraId="0707FAC3" w14:textId="43DC727E" w:rsidR="4CF8EDA6" w:rsidRPr="00A36152" w:rsidRDefault="4CF8EDA6" w:rsidP="7779DEC3">
            <w:pPr>
              <w:rPr>
                <w:rFonts w:ascii="Arial" w:eastAsia="Arial" w:hAnsi="Arial" w:cs="Arial"/>
              </w:rPr>
            </w:pPr>
          </w:p>
          <w:p w14:paraId="5894DA15" w14:textId="16377A05" w:rsidR="2DE8A33F" w:rsidRPr="00A36152" w:rsidRDefault="2DE8A33F" w:rsidP="7779DEC3">
            <w:pPr>
              <w:rPr>
                <w:rFonts w:ascii="Arial" w:eastAsia="Arial" w:hAnsi="Arial" w:cs="Arial"/>
              </w:rPr>
            </w:pPr>
            <w:r w:rsidRPr="00A36152">
              <w:rPr>
                <w:rFonts w:ascii="Arial" w:eastAsia="Arial" w:hAnsi="Arial" w:cs="Arial"/>
              </w:rPr>
              <w:t>(no more than 10% discrepancy between men and women) by 2029</w:t>
            </w:r>
          </w:p>
          <w:p w14:paraId="4D1B65CC" w14:textId="77777777" w:rsidR="004A1E60" w:rsidRDefault="004A1E60" w:rsidP="7779DEC3">
            <w:pPr>
              <w:rPr>
                <w:rFonts w:ascii="Arial" w:eastAsia="Arial" w:hAnsi="Arial" w:cs="Arial"/>
              </w:rPr>
            </w:pPr>
          </w:p>
          <w:p w14:paraId="2F1D1EBF" w14:textId="77777777" w:rsidR="004A1E60" w:rsidRPr="00A36152" w:rsidRDefault="004A1E60" w:rsidP="7779DEC3">
            <w:pPr>
              <w:rPr>
                <w:rFonts w:ascii="Arial" w:eastAsia="Arial" w:hAnsi="Arial" w:cs="Arial"/>
              </w:rPr>
            </w:pPr>
            <w:r>
              <w:rPr>
                <w:rFonts w:ascii="Arial" w:eastAsia="Arial" w:hAnsi="Arial" w:cs="Arial"/>
              </w:rPr>
              <w:t>(Baseline</w:t>
            </w:r>
            <w:r w:rsidR="00ED1A27">
              <w:rPr>
                <w:rFonts w:ascii="Arial" w:eastAsia="Arial" w:hAnsi="Arial" w:cs="Arial"/>
              </w:rPr>
              <w:t xml:space="preserve"> – I have good </w:t>
            </w:r>
            <w:proofErr w:type="spellStart"/>
            <w:r w:rsidR="00ED1A27">
              <w:rPr>
                <w:rFonts w:ascii="Arial" w:eastAsia="Arial" w:hAnsi="Arial" w:cs="Arial"/>
              </w:rPr>
              <w:t>worklife</w:t>
            </w:r>
            <w:proofErr w:type="spellEnd"/>
            <w:r w:rsidR="00ED1A27">
              <w:rPr>
                <w:rFonts w:ascii="Arial" w:eastAsia="Arial" w:hAnsi="Arial" w:cs="Arial"/>
              </w:rPr>
              <w:t xml:space="preserve"> balance 46% F / </w:t>
            </w:r>
            <w:r w:rsidR="0051209E">
              <w:rPr>
                <w:rFonts w:ascii="Arial" w:eastAsia="Arial" w:hAnsi="Arial" w:cs="Arial"/>
              </w:rPr>
              <w:t>46% M)</w:t>
            </w:r>
          </w:p>
          <w:p w14:paraId="5AF8E9F8" w14:textId="6207F588" w:rsidR="4CF8EDA6" w:rsidRPr="00A36152" w:rsidRDefault="4CF8EDA6" w:rsidP="4CF8EDA6">
            <w:pPr>
              <w:rPr>
                <w:rStyle w:val="ui-provider"/>
                <w:rFonts w:ascii="Arial" w:eastAsia="Arial" w:hAnsi="Arial" w:cs="Arial"/>
              </w:rPr>
            </w:pPr>
          </w:p>
        </w:tc>
      </w:tr>
      <w:tr w:rsidR="00A36152" w:rsidRPr="00A36152" w14:paraId="4130C51E" w14:textId="77777777" w:rsidTr="7563A5B3">
        <w:trPr>
          <w:trHeight w:val="315"/>
        </w:trPr>
        <w:tc>
          <w:tcPr>
            <w:tcW w:w="14237" w:type="dxa"/>
            <w:gridSpan w:val="6"/>
            <w:shd w:val="clear" w:color="auto" w:fill="F2F2F2" w:themeFill="background1" w:themeFillShade="F2"/>
          </w:tcPr>
          <w:p w14:paraId="78C61E0C" w14:textId="288F486B" w:rsidR="5A8309F8" w:rsidRPr="00A36152" w:rsidRDefault="5A8309F8" w:rsidP="4CF8EDA6">
            <w:pPr>
              <w:rPr>
                <w:rFonts w:ascii="Arial" w:eastAsia="Arial" w:hAnsi="Arial" w:cs="Arial"/>
              </w:rPr>
            </w:pPr>
            <w:r w:rsidRPr="00A36152">
              <w:rPr>
                <w:rFonts w:ascii="Arial" w:eastAsia="Arial" w:hAnsi="Arial" w:cs="Arial"/>
              </w:rPr>
              <w:lastRenderedPageBreak/>
              <w:t>Priority Area 3: Promotions and Progression</w:t>
            </w:r>
          </w:p>
        </w:tc>
      </w:tr>
      <w:tr w:rsidR="00A36152" w:rsidRPr="00A36152" w14:paraId="306107D4" w14:textId="77777777" w:rsidTr="7563A5B3">
        <w:trPr>
          <w:trHeight w:val="1380"/>
        </w:trPr>
        <w:tc>
          <w:tcPr>
            <w:tcW w:w="548" w:type="dxa"/>
            <w:vMerge w:val="restart"/>
          </w:tcPr>
          <w:p w14:paraId="17F78256" w14:textId="24D95F0D" w:rsidR="0067788C" w:rsidRPr="00A36152" w:rsidRDefault="0067788C" w:rsidP="4CF8EDA6">
            <w:pPr>
              <w:rPr>
                <w:rFonts w:ascii="Arial" w:eastAsia="Arial" w:hAnsi="Arial" w:cs="Arial"/>
              </w:rPr>
            </w:pPr>
            <w:r w:rsidRPr="00A36152">
              <w:rPr>
                <w:rFonts w:ascii="Arial" w:eastAsia="Arial" w:hAnsi="Arial" w:cs="Arial"/>
              </w:rPr>
              <w:t>3.1</w:t>
            </w:r>
          </w:p>
        </w:tc>
        <w:tc>
          <w:tcPr>
            <w:tcW w:w="2102" w:type="dxa"/>
            <w:vMerge w:val="restart"/>
          </w:tcPr>
          <w:p w14:paraId="7B4CE278" w14:textId="1E21B3A7" w:rsidR="0067788C" w:rsidRPr="00A36152" w:rsidRDefault="00E41CC5" w:rsidP="4CF8EDA6">
            <w:pPr>
              <w:rPr>
                <w:rFonts w:ascii="Arial" w:eastAsia="Arial" w:hAnsi="Arial" w:cs="Arial"/>
              </w:rPr>
            </w:pPr>
            <w:r w:rsidRPr="00A36152">
              <w:rPr>
                <w:rFonts w:ascii="Arial" w:eastAsia="Arial" w:hAnsi="Arial" w:cs="Arial"/>
              </w:rPr>
              <w:t>Enhance understanding of career progression and promotion</w:t>
            </w:r>
            <w:r w:rsidR="0067788C" w:rsidRPr="00A36152">
              <w:rPr>
                <w:rFonts w:ascii="Arial" w:eastAsia="Arial" w:hAnsi="Arial" w:cs="Arial"/>
              </w:rPr>
              <w:t xml:space="preserve"> </w:t>
            </w:r>
          </w:p>
          <w:p w14:paraId="25DECCDC" w14:textId="29EA6DAC" w:rsidR="0067788C" w:rsidRPr="00A36152" w:rsidRDefault="0067788C" w:rsidP="4CF8EDA6">
            <w:pPr>
              <w:rPr>
                <w:rFonts w:ascii="Arial" w:eastAsia="Arial" w:hAnsi="Arial" w:cs="Arial"/>
              </w:rPr>
            </w:pPr>
          </w:p>
        </w:tc>
        <w:tc>
          <w:tcPr>
            <w:tcW w:w="2929" w:type="dxa"/>
            <w:vMerge w:val="restart"/>
          </w:tcPr>
          <w:p w14:paraId="322C92AF" w14:textId="7A2B5052" w:rsidR="0067788C" w:rsidRPr="00A36152" w:rsidRDefault="0067788C" w:rsidP="00E90EE5">
            <w:pPr>
              <w:rPr>
                <w:rFonts w:ascii="Arial" w:eastAsia="Arial" w:hAnsi="Arial" w:cs="Arial"/>
              </w:rPr>
            </w:pPr>
            <w:r w:rsidRPr="00A36152">
              <w:rPr>
                <w:rFonts w:ascii="Arial" w:eastAsia="Arial" w:hAnsi="Arial" w:cs="Arial"/>
              </w:rPr>
              <w:t xml:space="preserve">ALMs </w:t>
            </w:r>
            <w:r w:rsidR="00E41CC5" w:rsidRPr="00A36152">
              <w:rPr>
                <w:rFonts w:ascii="Arial" w:eastAsia="Arial" w:hAnsi="Arial" w:cs="Arial"/>
              </w:rPr>
              <w:t xml:space="preserve">to </w:t>
            </w:r>
            <w:r w:rsidRPr="00A36152">
              <w:rPr>
                <w:rFonts w:ascii="Arial" w:eastAsia="Arial" w:hAnsi="Arial" w:cs="Arial"/>
              </w:rPr>
              <w:t>discuss career progression</w:t>
            </w:r>
            <w:r w:rsidR="00E90EE5" w:rsidRPr="00A36152">
              <w:rPr>
                <w:rFonts w:ascii="Arial" w:eastAsia="Arial" w:hAnsi="Arial" w:cs="Arial"/>
              </w:rPr>
              <w:t xml:space="preserve"> (for each career stage)</w:t>
            </w:r>
            <w:r w:rsidRPr="00A36152">
              <w:rPr>
                <w:rFonts w:ascii="Arial" w:eastAsia="Arial" w:hAnsi="Arial" w:cs="Arial"/>
              </w:rPr>
              <w:t xml:space="preserve"> at Annual Review</w:t>
            </w:r>
            <w:r w:rsidR="00331510" w:rsidRPr="00A36152">
              <w:rPr>
                <w:rFonts w:ascii="Arial" w:eastAsia="Arial" w:hAnsi="Arial" w:cs="Arial"/>
              </w:rPr>
              <w:t xml:space="preserve"> (</w:t>
            </w:r>
            <w:r w:rsidRPr="00A36152">
              <w:rPr>
                <w:rFonts w:ascii="Arial" w:eastAsia="Arial" w:hAnsi="Arial" w:cs="Arial"/>
              </w:rPr>
              <w:t>including training, workload, promotion, and mentoring</w:t>
            </w:r>
            <w:r w:rsidR="00331510" w:rsidRPr="00A36152">
              <w:rPr>
                <w:rFonts w:ascii="Arial" w:eastAsia="Arial" w:hAnsi="Arial" w:cs="Arial"/>
              </w:rPr>
              <w:t>)</w:t>
            </w:r>
            <w:r w:rsidR="001314D0" w:rsidRPr="00A36152">
              <w:rPr>
                <w:rFonts w:ascii="Arial" w:eastAsia="Arial" w:hAnsi="Arial" w:cs="Arial"/>
              </w:rPr>
              <w:t xml:space="preserve"> </w:t>
            </w:r>
            <w:r w:rsidR="00331510" w:rsidRPr="00A36152">
              <w:rPr>
                <w:rFonts w:ascii="Arial" w:eastAsia="Arial" w:hAnsi="Arial" w:cs="Arial"/>
              </w:rPr>
              <w:t>to ensure accuracy and consistency regarding expectations for progression and possible opportunities to achieve them</w:t>
            </w:r>
          </w:p>
        </w:tc>
        <w:tc>
          <w:tcPr>
            <w:tcW w:w="2539" w:type="dxa"/>
            <w:vMerge w:val="restart"/>
          </w:tcPr>
          <w:p w14:paraId="3EF76E5C" w14:textId="40509FBB" w:rsidR="0067788C" w:rsidRPr="00A36152" w:rsidRDefault="0067788C" w:rsidP="4CF8EDA6">
            <w:pPr>
              <w:rPr>
                <w:rFonts w:ascii="Arial" w:eastAsia="Arial" w:hAnsi="Arial" w:cs="Arial"/>
              </w:rPr>
            </w:pPr>
            <w:r w:rsidRPr="00A36152">
              <w:rPr>
                <w:rFonts w:ascii="Arial" w:eastAsia="Arial" w:hAnsi="Arial" w:cs="Arial"/>
              </w:rPr>
              <w:t>ALMs / PSLMs</w:t>
            </w:r>
          </w:p>
        </w:tc>
        <w:tc>
          <w:tcPr>
            <w:tcW w:w="3401" w:type="dxa"/>
          </w:tcPr>
          <w:p w14:paraId="1A56B8BD" w14:textId="313CF98A" w:rsidR="0067788C" w:rsidRPr="00A36152" w:rsidRDefault="00EE3E94" w:rsidP="4CF8EDA6">
            <w:pPr>
              <w:rPr>
                <w:rFonts w:ascii="Arial" w:eastAsia="Arial" w:hAnsi="Arial" w:cs="Arial"/>
              </w:rPr>
            </w:pPr>
            <w:r w:rsidRPr="00A36152">
              <w:rPr>
                <w:rFonts w:ascii="Arial" w:eastAsia="Arial" w:hAnsi="Arial" w:cs="Arial"/>
              </w:rPr>
              <w:t xml:space="preserve">2024-2025 (onwards): Guidance to be provided to ALMs </w:t>
            </w:r>
          </w:p>
        </w:tc>
        <w:tc>
          <w:tcPr>
            <w:tcW w:w="2718" w:type="dxa"/>
            <w:vMerge w:val="restart"/>
          </w:tcPr>
          <w:p w14:paraId="3401F7E1" w14:textId="61CA00EB" w:rsidR="00F2139D" w:rsidRPr="00A36152" w:rsidRDefault="0067788C" w:rsidP="4CF8EDA6">
            <w:pPr>
              <w:rPr>
                <w:rFonts w:ascii="Arial" w:eastAsia="Arial" w:hAnsi="Arial" w:cs="Arial"/>
              </w:rPr>
            </w:pPr>
            <w:r w:rsidRPr="00A36152">
              <w:rPr>
                <w:rFonts w:ascii="Arial" w:eastAsia="Arial" w:hAnsi="Arial" w:cs="Arial"/>
              </w:rPr>
              <w:t xml:space="preserve">By 2025, </w:t>
            </w:r>
            <w:r w:rsidR="00F2139D" w:rsidRPr="00A36152">
              <w:rPr>
                <w:rFonts w:ascii="Arial" w:eastAsia="Arial" w:hAnsi="Arial" w:cs="Arial"/>
              </w:rPr>
              <w:t>AS</w:t>
            </w:r>
            <w:r w:rsidRPr="00A36152">
              <w:rPr>
                <w:rFonts w:ascii="Arial" w:eastAsia="Arial" w:hAnsi="Arial" w:cs="Arial"/>
              </w:rPr>
              <w:t xml:space="preserve"> survey indicates that majority of women agreed or strongly agreed that progression </w:t>
            </w:r>
            <w:r w:rsidR="00F2139D" w:rsidRPr="00A36152">
              <w:rPr>
                <w:rFonts w:ascii="Arial" w:eastAsia="Arial" w:hAnsi="Arial" w:cs="Arial"/>
              </w:rPr>
              <w:t xml:space="preserve">was explained to them clearly </w:t>
            </w:r>
            <w:r w:rsidRPr="00A36152">
              <w:rPr>
                <w:rFonts w:ascii="Arial" w:eastAsia="Arial" w:hAnsi="Arial" w:cs="Arial"/>
              </w:rPr>
              <w:t xml:space="preserve">at annual review or probation review. </w:t>
            </w:r>
          </w:p>
          <w:p w14:paraId="74B36FDE" w14:textId="77777777" w:rsidR="00F2139D" w:rsidRPr="00A36152" w:rsidRDefault="00F2139D" w:rsidP="4CF8EDA6">
            <w:pPr>
              <w:rPr>
                <w:rFonts w:ascii="Arial" w:eastAsia="Arial" w:hAnsi="Arial" w:cs="Arial"/>
              </w:rPr>
            </w:pPr>
          </w:p>
          <w:p w14:paraId="28B5A2EE" w14:textId="43AFDA87" w:rsidR="0067788C" w:rsidRPr="00A36152" w:rsidRDefault="0067788C" w:rsidP="4CF8EDA6">
            <w:pPr>
              <w:rPr>
                <w:rFonts w:ascii="Arial" w:eastAsia="Arial" w:hAnsi="Arial" w:cs="Arial"/>
              </w:rPr>
            </w:pPr>
            <w:r w:rsidRPr="00A36152">
              <w:rPr>
                <w:rFonts w:ascii="Arial" w:eastAsia="Arial" w:hAnsi="Arial" w:cs="Arial"/>
              </w:rPr>
              <w:t>By 2027, at least 7</w:t>
            </w:r>
            <w:r w:rsidR="00F2139D" w:rsidRPr="00A36152">
              <w:rPr>
                <w:rFonts w:ascii="Arial" w:eastAsia="Arial" w:hAnsi="Arial" w:cs="Arial"/>
              </w:rPr>
              <w:t>0</w:t>
            </w:r>
            <w:r w:rsidRPr="00A36152">
              <w:rPr>
                <w:rFonts w:ascii="Arial" w:eastAsia="Arial" w:hAnsi="Arial" w:cs="Arial"/>
              </w:rPr>
              <w:t>% reporting agreement or strong agreement.</w:t>
            </w:r>
          </w:p>
          <w:p w14:paraId="34E59BD3" w14:textId="6CFEA514" w:rsidR="0067788C" w:rsidRPr="00A36152" w:rsidRDefault="0067788C" w:rsidP="4CF8EDA6">
            <w:pPr>
              <w:rPr>
                <w:rFonts w:ascii="Arial" w:eastAsia="Arial" w:hAnsi="Arial" w:cs="Arial"/>
              </w:rPr>
            </w:pPr>
            <w:r w:rsidRPr="00A36152">
              <w:rPr>
                <w:rFonts w:ascii="Arial" w:eastAsia="Arial" w:hAnsi="Arial" w:cs="Arial"/>
              </w:rPr>
              <w:t xml:space="preserve"> </w:t>
            </w:r>
          </w:p>
          <w:p w14:paraId="3A00DE50" w14:textId="6DFE87DC" w:rsidR="0067788C" w:rsidRPr="00A36152" w:rsidRDefault="0067788C" w:rsidP="6360D2B9">
            <w:pPr>
              <w:rPr>
                <w:rFonts w:ascii="Arial" w:eastAsia="Arial" w:hAnsi="Arial" w:cs="Arial"/>
              </w:rPr>
            </w:pPr>
            <w:r w:rsidRPr="00A36152">
              <w:rPr>
                <w:rFonts w:ascii="Arial" w:eastAsia="Arial" w:hAnsi="Arial" w:cs="Arial"/>
              </w:rPr>
              <w:t>By 2027, discrepancy between different genders’ reporting of satisfaction with discussion of promotion at annual review or probation review to be no greater than 10%.</w:t>
            </w:r>
          </w:p>
          <w:p w14:paraId="0B3164D9" w14:textId="77777777" w:rsidR="00E342C2" w:rsidRDefault="00E342C2" w:rsidP="6360D2B9">
            <w:pPr>
              <w:rPr>
                <w:rFonts w:ascii="Arial" w:eastAsia="Arial" w:hAnsi="Arial" w:cs="Arial"/>
              </w:rPr>
            </w:pPr>
          </w:p>
          <w:p w14:paraId="00F69C0C" w14:textId="77777777" w:rsidR="00E342C2" w:rsidRPr="00A36152" w:rsidRDefault="00E342C2" w:rsidP="6360D2B9">
            <w:pPr>
              <w:rPr>
                <w:rFonts w:ascii="Arial" w:eastAsia="Arial" w:hAnsi="Arial" w:cs="Arial"/>
              </w:rPr>
            </w:pPr>
            <w:r>
              <w:rPr>
                <w:rFonts w:ascii="Arial" w:eastAsia="Arial" w:hAnsi="Arial" w:cs="Arial"/>
              </w:rPr>
              <w:lastRenderedPageBreak/>
              <w:t xml:space="preserve">(Baseline: </w:t>
            </w:r>
            <w:r w:rsidR="00095573">
              <w:rPr>
                <w:rFonts w:ascii="Arial" w:eastAsia="Arial" w:hAnsi="Arial" w:cs="Arial"/>
              </w:rPr>
              <w:t>I have a good understanding of the promotions process… 46% F / 50% M)</w:t>
            </w:r>
          </w:p>
          <w:p w14:paraId="6418AFE1" w14:textId="3995C0A8" w:rsidR="0067788C" w:rsidRPr="00A36152" w:rsidRDefault="0067788C" w:rsidP="6360D2B9">
            <w:pPr>
              <w:rPr>
                <w:rFonts w:ascii="Arial" w:eastAsia="Arial" w:hAnsi="Arial" w:cs="Arial"/>
              </w:rPr>
            </w:pPr>
          </w:p>
        </w:tc>
      </w:tr>
      <w:tr w:rsidR="00A36152" w:rsidRPr="00A36152" w14:paraId="18B2B8D8" w14:textId="77777777" w:rsidTr="7563A5B3">
        <w:trPr>
          <w:trHeight w:val="1380"/>
        </w:trPr>
        <w:tc>
          <w:tcPr>
            <w:tcW w:w="548" w:type="dxa"/>
            <w:vMerge/>
          </w:tcPr>
          <w:p w14:paraId="6AB2F99F" w14:textId="77777777" w:rsidR="0067788C" w:rsidRPr="00A36152" w:rsidRDefault="0067788C" w:rsidP="4CF8EDA6">
            <w:pPr>
              <w:rPr>
                <w:rFonts w:ascii="Arial" w:eastAsia="Arial" w:hAnsi="Arial" w:cs="Arial"/>
              </w:rPr>
            </w:pPr>
          </w:p>
        </w:tc>
        <w:tc>
          <w:tcPr>
            <w:tcW w:w="2102" w:type="dxa"/>
            <w:vMerge/>
          </w:tcPr>
          <w:p w14:paraId="6F1F4763" w14:textId="77777777" w:rsidR="0067788C" w:rsidRPr="00A36152" w:rsidRDefault="0067788C" w:rsidP="4CF8EDA6">
            <w:pPr>
              <w:rPr>
                <w:rFonts w:ascii="Arial" w:eastAsia="Arial" w:hAnsi="Arial" w:cs="Arial"/>
              </w:rPr>
            </w:pPr>
          </w:p>
        </w:tc>
        <w:tc>
          <w:tcPr>
            <w:tcW w:w="2929" w:type="dxa"/>
            <w:vMerge/>
          </w:tcPr>
          <w:p w14:paraId="1E02A01F" w14:textId="77777777" w:rsidR="0067788C" w:rsidRPr="00A36152" w:rsidRDefault="0067788C" w:rsidP="4CF8EDA6">
            <w:pPr>
              <w:rPr>
                <w:rFonts w:ascii="Arial" w:eastAsia="Arial" w:hAnsi="Arial" w:cs="Arial"/>
              </w:rPr>
            </w:pPr>
          </w:p>
        </w:tc>
        <w:tc>
          <w:tcPr>
            <w:tcW w:w="2539" w:type="dxa"/>
            <w:vMerge/>
          </w:tcPr>
          <w:p w14:paraId="65C5822D" w14:textId="77777777" w:rsidR="0067788C" w:rsidRPr="00A36152" w:rsidRDefault="0067788C" w:rsidP="4CF8EDA6">
            <w:pPr>
              <w:rPr>
                <w:rFonts w:ascii="Arial" w:eastAsia="Arial" w:hAnsi="Arial" w:cs="Arial"/>
              </w:rPr>
            </w:pPr>
          </w:p>
        </w:tc>
        <w:tc>
          <w:tcPr>
            <w:tcW w:w="3401" w:type="dxa"/>
          </w:tcPr>
          <w:p w14:paraId="651FEC09" w14:textId="33AADEEC" w:rsidR="0067788C" w:rsidRPr="00A36152" w:rsidRDefault="00ED6E5A" w:rsidP="4CF8EDA6">
            <w:pPr>
              <w:rPr>
                <w:rFonts w:ascii="Arial" w:eastAsia="Arial" w:hAnsi="Arial" w:cs="Arial"/>
              </w:rPr>
            </w:pPr>
            <w:r w:rsidRPr="00A36152">
              <w:rPr>
                <w:rFonts w:ascii="Arial" w:eastAsia="Arial" w:hAnsi="Arial" w:cs="Arial"/>
              </w:rPr>
              <w:t>2025-2026 (onwards): annual reflection and peer review session by ALMs to review guidance</w:t>
            </w:r>
          </w:p>
        </w:tc>
        <w:tc>
          <w:tcPr>
            <w:tcW w:w="2718" w:type="dxa"/>
            <w:vMerge/>
          </w:tcPr>
          <w:p w14:paraId="14AF007F" w14:textId="77777777" w:rsidR="0067788C" w:rsidRPr="00A36152" w:rsidRDefault="0067788C" w:rsidP="4CF8EDA6">
            <w:pPr>
              <w:rPr>
                <w:rFonts w:ascii="Arial" w:eastAsia="Arial" w:hAnsi="Arial" w:cs="Arial"/>
              </w:rPr>
            </w:pPr>
          </w:p>
        </w:tc>
      </w:tr>
      <w:tr w:rsidR="00A36152" w:rsidRPr="00A36152" w14:paraId="7F47D9E8" w14:textId="77777777" w:rsidTr="7563A5B3">
        <w:trPr>
          <w:trHeight w:val="1380"/>
        </w:trPr>
        <w:tc>
          <w:tcPr>
            <w:tcW w:w="548" w:type="dxa"/>
            <w:vMerge/>
          </w:tcPr>
          <w:p w14:paraId="1B69EC7F" w14:textId="77777777" w:rsidR="0067788C" w:rsidRPr="00A36152" w:rsidRDefault="0067788C" w:rsidP="4CF8EDA6">
            <w:pPr>
              <w:rPr>
                <w:rFonts w:ascii="Arial" w:eastAsia="Arial" w:hAnsi="Arial" w:cs="Arial"/>
              </w:rPr>
            </w:pPr>
          </w:p>
        </w:tc>
        <w:tc>
          <w:tcPr>
            <w:tcW w:w="2102" w:type="dxa"/>
            <w:vMerge/>
          </w:tcPr>
          <w:p w14:paraId="49A27630" w14:textId="77777777" w:rsidR="0067788C" w:rsidRPr="00A36152" w:rsidRDefault="0067788C" w:rsidP="4CF8EDA6">
            <w:pPr>
              <w:rPr>
                <w:rFonts w:ascii="Arial" w:eastAsia="Arial" w:hAnsi="Arial" w:cs="Arial"/>
              </w:rPr>
            </w:pPr>
          </w:p>
        </w:tc>
        <w:tc>
          <w:tcPr>
            <w:tcW w:w="2929" w:type="dxa"/>
            <w:vMerge/>
          </w:tcPr>
          <w:p w14:paraId="789CF629" w14:textId="77777777" w:rsidR="0067788C" w:rsidRPr="00A36152" w:rsidRDefault="0067788C" w:rsidP="4CF8EDA6">
            <w:pPr>
              <w:rPr>
                <w:rFonts w:ascii="Arial" w:eastAsia="Arial" w:hAnsi="Arial" w:cs="Arial"/>
              </w:rPr>
            </w:pPr>
          </w:p>
        </w:tc>
        <w:tc>
          <w:tcPr>
            <w:tcW w:w="2539" w:type="dxa"/>
            <w:vMerge/>
          </w:tcPr>
          <w:p w14:paraId="389C8439" w14:textId="77777777" w:rsidR="0067788C" w:rsidRPr="00A36152" w:rsidRDefault="0067788C" w:rsidP="4CF8EDA6">
            <w:pPr>
              <w:rPr>
                <w:rFonts w:ascii="Arial" w:eastAsia="Arial" w:hAnsi="Arial" w:cs="Arial"/>
              </w:rPr>
            </w:pPr>
          </w:p>
        </w:tc>
        <w:tc>
          <w:tcPr>
            <w:tcW w:w="3401" w:type="dxa"/>
          </w:tcPr>
          <w:p w14:paraId="678945F6" w14:textId="3F9531E2" w:rsidR="0067788C" w:rsidRPr="00A36152" w:rsidRDefault="007A6D10" w:rsidP="4CF8EDA6">
            <w:pPr>
              <w:rPr>
                <w:rFonts w:ascii="Arial" w:eastAsia="Arial" w:hAnsi="Arial" w:cs="Arial"/>
              </w:rPr>
            </w:pPr>
            <w:r w:rsidRPr="00A36152">
              <w:rPr>
                <w:rFonts w:ascii="Arial" w:eastAsia="Arial" w:hAnsi="Arial" w:cs="Arial"/>
              </w:rPr>
              <w:t>2025 (onwards): session on promotions and career progression at one law staff meeting per year.</w:t>
            </w:r>
          </w:p>
        </w:tc>
        <w:tc>
          <w:tcPr>
            <w:tcW w:w="2718" w:type="dxa"/>
            <w:vMerge/>
          </w:tcPr>
          <w:p w14:paraId="184DE49B" w14:textId="77777777" w:rsidR="0067788C" w:rsidRPr="00A36152" w:rsidRDefault="0067788C" w:rsidP="4CF8EDA6">
            <w:pPr>
              <w:rPr>
                <w:rFonts w:ascii="Arial" w:eastAsia="Arial" w:hAnsi="Arial" w:cs="Arial"/>
              </w:rPr>
            </w:pPr>
          </w:p>
        </w:tc>
      </w:tr>
      <w:tr w:rsidR="00F832AE" w:rsidRPr="00A36152" w14:paraId="4CA88F12" w14:textId="77777777" w:rsidTr="7563A5B3">
        <w:trPr>
          <w:trHeight w:val="1152"/>
        </w:trPr>
        <w:tc>
          <w:tcPr>
            <w:tcW w:w="548" w:type="dxa"/>
            <w:vMerge w:val="restart"/>
          </w:tcPr>
          <w:p w14:paraId="785E5080" w14:textId="1DDE3936" w:rsidR="00F832AE" w:rsidRPr="00A36152" w:rsidRDefault="00F832AE" w:rsidP="4CF8EDA6">
            <w:pPr>
              <w:rPr>
                <w:rFonts w:ascii="Arial" w:eastAsia="Arial" w:hAnsi="Arial" w:cs="Arial"/>
              </w:rPr>
            </w:pPr>
            <w:r w:rsidRPr="00A36152">
              <w:rPr>
                <w:rFonts w:ascii="Arial" w:eastAsia="Arial" w:hAnsi="Arial" w:cs="Arial"/>
              </w:rPr>
              <w:t>3.2</w:t>
            </w:r>
          </w:p>
        </w:tc>
        <w:tc>
          <w:tcPr>
            <w:tcW w:w="2102" w:type="dxa"/>
            <w:vMerge w:val="restart"/>
          </w:tcPr>
          <w:p w14:paraId="32BD21AC" w14:textId="1EDBE1AE" w:rsidR="00F832AE" w:rsidRPr="00A36152" w:rsidRDefault="00F832AE" w:rsidP="4CF8EDA6">
            <w:pPr>
              <w:rPr>
                <w:rFonts w:ascii="Arial" w:eastAsia="Arial" w:hAnsi="Arial" w:cs="Arial"/>
              </w:rPr>
            </w:pPr>
            <w:r w:rsidRPr="00A36152">
              <w:rPr>
                <w:rFonts w:ascii="Arial" w:eastAsia="Arial" w:hAnsi="Arial" w:cs="Arial"/>
              </w:rPr>
              <w:t xml:space="preserve">Develop a clear path from probation to promotion and senior roles for </w:t>
            </w:r>
            <w:proofErr w:type="gramStart"/>
            <w:r w:rsidRPr="00A36152">
              <w:rPr>
                <w:rFonts w:ascii="Arial" w:eastAsia="Arial" w:hAnsi="Arial" w:cs="Arial"/>
              </w:rPr>
              <w:t>women</w:t>
            </w:r>
            <w:proofErr w:type="gramEnd"/>
          </w:p>
          <w:p w14:paraId="5571C975" w14:textId="7062A7F7" w:rsidR="00F832AE" w:rsidRPr="00A36152" w:rsidRDefault="00F832AE" w:rsidP="4CF8EDA6">
            <w:pPr>
              <w:rPr>
                <w:rFonts w:ascii="Arial" w:eastAsia="Arial" w:hAnsi="Arial" w:cs="Arial"/>
              </w:rPr>
            </w:pPr>
          </w:p>
        </w:tc>
        <w:tc>
          <w:tcPr>
            <w:tcW w:w="2929" w:type="dxa"/>
          </w:tcPr>
          <w:p w14:paraId="3BFAD46A" w14:textId="590A4EEA" w:rsidR="00F832AE" w:rsidRPr="00A36152" w:rsidRDefault="00F832AE" w:rsidP="00530E07">
            <w:pPr>
              <w:rPr>
                <w:rFonts w:ascii="Arial" w:eastAsia="Arial" w:hAnsi="Arial" w:cs="Arial"/>
              </w:rPr>
            </w:pPr>
            <w:r w:rsidRPr="00A36152">
              <w:rPr>
                <w:rFonts w:ascii="Arial" w:eastAsia="Arial" w:hAnsi="Arial" w:cs="Arial"/>
              </w:rPr>
              <w:t>Develop and launch leadership sessions for women in law which draws on available good practice and expertise at institutional and national level</w:t>
            </w:r>
            <w:r>
              <w:rPr>
                <w:rFonts w:ascii="Arial" w:eastAsia="Arial" w:hAnsi="Arial" w:cs="Arial"/>
              </w:rPr>
              <w:t>.</w:t>
            </w:r>
          </w:p>
          <w:p w14:paraId="29E153C6" w14:textId="77777777" w:rsidR="00F832AE" w:rsidRPr="00A36152" w:rsidRDefault="00F832AE" w:rsidP="00530E07">
            <w:pPr>
              <w:rPr>
                <w:rFonts w:ascii="Arial" w:eastAsia="Arial" w:hAnsi="Arial" w:cs="Arial"/>
              </w:rPr>
            </w:pPr>
          </w:p>
          <w:p w14:paraId="5D39E891" w14:textId="0374591E" w:rsidR="00F832AE" w:rsidRPr="00A36152" w:rsidRDefault="00F832AE" w:rsidP="00530E07">
            <w:pPr>
              <w:rPr>
                <w:rFonts w:ascii="Arial" w:eastAsia="Arial" w:hAnsi="Arial" w:cs="Arial"/>
              </w:rPr>
            </w:pPr>
          </w:p>
        </w:tc>
        <w:tc>
          <w:tcPr>
            <w:tcW w:w="2539" w:type="dxa"/>
            <w:vMerge w:val="restart"/>
          </w:tcPr>
          <w:p w14:paraId="73D164C0" w14:textId="294B701B" w:rsidR="00F832AE" w:rsidRPr="00A36152" w:rsidRDefault="00F832AE" w:rsidP="4CF8EDA6">
            <w:pPr>
              <w:rPr>
                <w:rFonts w:ascii="Arial" w:eastAsia="Arial" w:hAnsi="Arial" w:cs="Arial"/>
              </w:rPr>
            </w:pPr>
            <w:proofErr w:type="spellStart"/>
            <w:r w:rsidRPr="00A36152">
              <w:rPr>
                <w:rFonts w:ascii="Arial" w:eastAsia="Arial" w:hAnsi="Arial" w:cs="Arial"/>
              </w:rPr>
              <w:t>HoS</w:t>
            </w:r>
            <w:proofErr w:type="spellEnd"/>
            <w:r w:rsidRPr="00A36152">
              <w:rPr>
                <w:rFonts w:ascii="Arial" w:eastAsia="Arial" w:hAnsi="Arial" w:cs="Arial"/>
              </w:rPr>
              <w:t xml:space="preserve">/ALMs </w:t>
            </w:r>
            <w:r>
              <w:rPr>
                <w:rFonts w:ascii="Arial" w:eastAsia="Arial" w:hAnsi="Arial" w:cs="Arial"/>
              </w:rPr>
              <w:t>/ Senior EDI Partner</w:t>
            </w:r>
          </w:p>
        </w:tc>
        <w:tc>
          <w:tcPr>
            <w:tcW w:w="3401" w:type="dxa"/>
            <w:vMerge w:val="restart"/>
          </w:tcPr>
          <w:p w14:paraId="05337389" w14:textId="120164EE" w:rsidR="00F832AE" w:rsidRPr="00A36152" w:rsidRDefault="00F832AE" w:rsidP="4CF8EDA6">
            <w:pPr>
              <w:rPr>
                <w:rFonts w:ascii="Arial" w:eastAsia="Arial" w:hAnsi="Arial" w:cs="Arial"/>
              </w:rPr>
            </w:pPr>
            <w:r w:rsidRPr="00A36152">
              <w:rPr>
                <w:rFonts w:ascii="Arial" w:eastAsia="Arial" w:hAnsi="Arial" w:cs="Arial"/>
              </w:rPr>
              <w:t>One hybrid session to be held in year 2025-2026.</w:t>
            </w:r>
          </w:p>
          <w:p w14:paraId="44594F7F" w14:textId="77777777" w:rsidR="00F832AE" w:rsidRPr="00A36152" w:rsidRDefault="00F832AE" w:rsidP="4CF8EDA6">
            <w:pPr>
              <w:rPr>
                <w:rFonts w:ascii="Arial" w:eastAsia="Arial" w:hAnsi="Arial" w:cs="Arial"/>
              </w:rPr>
            </w:pPr>
          </w:p>
          <w:p w14:paraId="0BE16FFC" w14:textId="07988A86" w:rsidR="00F832AE" w:rsidRPr="00A36152" w:rsidRDefault="00F832AE" w:rsidP="000A3655">
            <w:pPr>
              <w:rPr>
                <w:rFonts w:ascii="Arial" w:eastAsia="Arial" w:hAnsi="Arial" w:cs="Arial"/>
              </w:rPr>
            </w:pPr>
            <w:r w:rsidRPr="00A36152">
              <w:rPr>
                <w:rFonts w:ascii="Arial" w:eastAsia="Arial" w:hAnsi="Arial" w:cs="Arial"/>
              </w:rPr>
              <w:t>Two hybrid sessions to be held a year per from 2025 onwards.</w:t>
            </w:r>
          </w:p>
          <w:p w14:paraId="348F40A1" w14:textId="307C98FC" w:rsidR="00F832AE" w:rsidRPr="00A36152" w:rsidRDefault="00F832AE" w:rsidP="4CF8EDA6">
            <w:pPr>
              <w:rPr>
                <w:rFonts w:ascii="Arial" w:eastAsia="Arial" w:hAnsi="Arial" w:cs="Arial"/>
              </w:rPr>
            </w:pPr>
          </w:p>
        </w:tc>
        <w:tc>
          <w:tcPr>
            <w:tcW w:w="2718" w:type="dxa"/>
            <w:vMerge w:val="restart"/>
          </w:tcPr>
          <w:p w14:paraId="0FCD2937" w14:textId="77777777" w:rsidR="00F832AE" w:rsidRDefault="00F832AE" w:rsidP="4CF8EDA6">
            <w:pPr>
              <w:rPr>
                <w:rFonts w:ascii="Arial" w:eastAsia="Arial" w:hAnsi="Arial" w:cs="Arial"/>
              </w:rPr>
            </w:pPr>
            <w:r w:rsidRPr="00A36152">
              <w:rPr>
                <w:rFonts w:ascii="Arial" w:eastAsia="Arial" w:hAnsi="Arial" w:cs="Arial"/>
              </w:rPr>
              <w:t>2026 data indicates that 65% of women below Grade 9 are confident in their understanding of promotion processes and their own promotion prospects, as well as how they can enhance them. Figure to improve to 75% by 2027.</w:t>
            </w:r>
          </w:p>
          <w:p w14:paraId="4CB2E6F1" w14:textId="77777777" w:rsidR="00280A86" w:rsidRDefault="00280A86" w:rsidP="4CF8EDA6">
            <w:pPr>
              <w:rPr>
                <w:rFonts w:ascii="Arial" w:eastAsia="Arial" w:hAnsi="Arial" w:cs="Arial"/>
              </w:rPr>
            </w:pPr>
          </w:p>
          <w:p w14:paraId="0652873B" w14:textId="77777777" w:rsidR="00280A86" w:rsidRPr="00A36152" w:rsidRDefault="00280A86" w:rsidP="00280A86">
            <w:pPr>
              <w:rPr>
                <w:rFonts w:ascii="Arial" w:eastAsia="Arial" w:hAnsi="Arial" w:cs="Arial"/>
              </w:rPr>
            </w:pPr>
            <w:r>
              <w:rPr>
                <w:rFonts w:ascii="Arial" w:eastAsia="Arial" w:hAnsi="Arial" w:cs="Arial"/>
              </w:rPr>
              <w:t xml:space="preserve">(Baseline: I have a good understanding of the promotions process… 46% F / 50% M / </w:t>
            </w:r>
            <w:r w:rsidR="00211294">
              <w:rPr>
                <w:rFonts w:ascii="Arial" w:eastAsia="Arial" w:hAnsi="Arial" w:cs="Arial"/>
              </w:rPr>
              <w:t>Decisions about promotion are made fairly – 31% F / 56% M)</w:t>
            </w:r>
            <w:r>
              <w:rPr>
                <w:rFonts w:ascii="Arial" w:eastAsia="Arial" w:hAnsi="Arial" w:cs="Arial"/>
              </w:rPr>
              <w:t>)</w:t>
            </w:r>
          </w:p>
          <w:p w14:paraId="271A8BCC" w14:textId="77777777" w:rsidR="00280A86" w:rsidRDefault="00280A86" w:rsidP="4CF8EDA6">
            <w:pPr>
              <w:rPr>
                <w:rFonts w:ascii="Arial" w:eastAsia="Arial" w:hAnsi="Arial" w:cs="Arial"/>
              </w:rPr>
            </w:pPr>
          </w:p>
          <w:p w14:paraId="4071CEC7" w14:textId="77777777" w:rsidR="00C83FAC" w:rsidRDefault="00C83FAC" w:rsidP="4CF8EDA6">
            <w:pPr>
              <w:rPr>
                <w:rFonts w:ascii="Arial" w:eastAsia="Arial" w:hAnsi="Arial" w:cs="Arial"/>
              </w:rPr>
            </w:pPr>
          </w:p>
          <w:p w14:paraId="3FBDD6CA" w14:textId="69166E93" w:rsidR="00F832AE" w:rsidRPr="00A36152" w:rsidRDefault="00F832AE" w:rsidP="4CF8EDA6">
            <w:pPr>
              <w:rPr>
                <w:rFonts w:ascii="Arial" w:eastAsia="Arial" w:hAnsi="Arial" w:cs="Arial"/>
              </w:rPr>
            </w:pPr>
          </w:p>
        </w:tc>
      </w:tr>
      <w:tr w:rsidR="00F832AE" w:rsidRPr="00A36152" w14:paraId="00738088" w14:textId="77777777" w:rsidTr="7563A5B3">
        <w:trPr>
          <w:trHeight w:val="1152"/>
        </w:trPr>
        <w:tc>
          <w:tcPr>
            <w:tcW w:w="548" w:type="dxa"/>
            <w:vMerge/>
          </w:tcPr>
          <w:p w14:paraId="146BA07C" w14:textId="77777777" w:rsidR="00F832AE" w:rsidRPr="00A36152" w:rsidRDefault="00F832AE" w:rsidP="4CF8EDA6">
            <w:pPr>
              <w:rPr>
                <w:rFonts w:ascii="Arial" w:eastAsia="Arial" w:hAnsi="Arial" w:cs="Arial"/>
              </w:rPr>
            </w:pPr>
          </w:p>
        </w:tc>
        <w:tc>
          <w:tcPr>
            <w:tcW w:w="2102" w:type="dxa"/>
            <w:vMerge/>
          </w:tcPr>
          <w:p w14:paraId="7FF87508" w14:textId="77777777" w:rsidR="00F832AE" w:rsidRPr="00A36152" w:rsidRDefault="00F832AE" w:rsidP="4CF8EDA6">
            <w:pPr>
              <w:rPr>
                <w:rFonts w:ascii="Arial" w:eastAsia="Arial" w:hAnsi="Arial" w:cs="Arial"/>
              </w:rPr>
            </w:pPr>
          </w:p>
        </w:tc>
        <w:tc>
          <w:tcPr>
            <w:tcW w:w="2929" w:type="dxa"/>
          </w:tcPr>
          <w:p w14:paraId="4457A3B4" w14:textId="77777777" w:rsidR="00F832AE" w:rsidRPr="00A36152" w:rsidRDefault="00F832AE" w:rsidP="00331510">
            <w:pPr>
              <w:rPr>
                <w:rFonts w:ascii="Arial" w:eastAsia="Arial" w:hAnsi="Arial" w:cs="Arial"/>
              </w:rPr>
            </w:pPr>
            <w:r w:rsidRPr="00A36152">
              <w:rPr>
                <w:rFonts w:ascii="Arial" w:eastAsia="Arial" w:hAnsi="Arial" w:cs="Arial"/>
              </w:rPr>
              <w:t>Bespoke training sessions for Law School staff informed by experience of recent rounds of promotion to be organised on an annual basis. Panels to be gender inclusive with a view to providing diverse role models to staff, and to include a wide range of experiences such as successful applicants and members of past promotion panels.</w:t>
            </w:r>
          </w:p>
          <w:p w14:paraId="79AEB8C0" w14:textId="77777777" w:rsidR="00F832AE" w:rsidRPr="00A36152" w:rsidRDefault="00F832AE" w:rsidP="00530E07">
            <w:pPr>
              <w:rPr>
                <w:rFonts w:ascii="Arial" w:eastAsia="Arial" w:hAnsi="Arial" w:cs="Arial"/>
              </w:rPr>
            </w:pPr>
          </w:p>
        </w:tc>
        <w:tc>
          <w:tcPr>
            <w:tcW w:w="2539" w:type="dxa"/>
            <w:vMerge/>
          </w:tcPr>
          <w:p w14:paraId="3EF29FE7" w14:textId="77777777" w:rsidR="00F832AE" w:rsidRPr="00A36152" w:rsidRDefault="00F832AE" w:rsidP="4CF8EDA6">
            <w:pPr>
              <w:rPr>
                <w:rFonts w:ascii="Arial" w:eastAsia="Arial" w:hAnsi="Arial" w:cs="Arial"/>
              </w:rPr>
            </w:pPr>
          </w:p>
        </w:tc>
        <w:tc>
          <w:tcPr>
            <w:tcW w:w="3401" w:type="dxa"/>
            <w:vMerge/>
          </w:tcPr>
          <w:p w14:paraId="7CED2806" w14:textId="77777777" w:rsidR="00F832AE" w:rsidRPr="00A36152" w:rsidRDefault="00F832AE" w:rsidP="4CF8EDA6">
            <w:pPr>
              <w:rPr>
                <w:rFonts w:ascii="Arial" w:eastAsia="Arial" w:hAnsi="Arial" w:cs="Arial"/>
              </w:rPr>
            </w:pPr>
          </w:p>
        </w:tc>
        <w:tc>
          <w:tcPr>
            <w:tcW w:w="2718" w:type="dxa"/>
            <w:vMerge/>
          </w:tcPr>
          <w:p w14:paraId="3125567B" w14:textId="77777777" w:rsidR="00F832AE" w:rsidRPr="00A36152" w:rsidRDefault="00F832AE" w:rsidP="4CF8EDA6">
            <w:pPr>
              <w:rPr>
                <w:rFonts w:ascii="Arial" w:eastAsia="Arial" w:hAnsi="Arial" w:cs="Arial"/>
              </w:rPr>
            </w:pPr>
          </w:p>
        </w:tc>
      </w:tr>
      <w:tr w:rsidR="00A36152" w:rsidRPr="00A36152" w14:paraId="211F7424" w14:textId="77777777" w:rsidTr="7563A5B3">
        <w:trPr>
          <w:trHeight w:val="4766"/>
        </w:trPr>
        <w:tc>
          <w:tcPr>
            <w:tcW w:w="548" w:type="dxa"/>
            <w:vMerge w:val="restart"/>
          </w:tcPr>
          <w:p w14:paraId="049A2386" w14:textId="56A5689C" w:rsidR="00E41CC5" w:rsidRPr="00A36152" w:rsidRDefault="00E41CC5" w:rsidP="4CF8EDA6">
            <w:pPr>
              <w:rPr>
                <w:rFonts w:ascii="Arial" w:eastAsia="Arial" w:hAnsi="Arial" w:cs="Arial"/>
              </w:rPr>
            </w:pPr>
            <w:r w:rsidRPr="00A36152">
              <w:rPr>
                <w:rFonts w:ascii="Arial" w:eastAsia="Arial" w:hAnsi="Arial" w:cs="Arial"/>
              </w:rPr>
              <w:lastRenderedPageBreak/>
              <w:t>3.3</w:t>
            </w:r>
          </w:p>
        </w:tc>
        <w:tc>
          <w:tcPr>
            <w:tcW w:w="2102" w:type="dxa"/>
            <w:vMerge w:val="restart"/>
          </w:tcPr>
          <w:p w14:paraId="31A47360" w14:textId="3DBDFB3A" w:rsidR="00E41CC5" w:rsidRPr="00A36152" w:rsidRDefault="00E41CC5" w:rsidP="4CF8EDA6">
            <w:pPr>
              <w:rPr>
                <w:rFonts w:ascii="Arial" w:eastAsia="Arial" w:hAnsi="Arial" w:cs="Arial"/>
              </w:rPr>
            </w:pPr>
            <w:r w:rsidRPr="00A36152">
              <w:rPr>
                <w:rFonts w:ascii="Arial" w:eastAsia="Arial" w:hAnsi="Arial" w:cs="Arial"/>
              </w:rPr>
              <w:t xml:space="preserve">Address gender imbalance at Grade 9  </w:t>
            </w:r>
          </w:p>
        </w:tc>
        <w:tc>
          <w:tcPr>
            <w:tcW w:w="2929" w:type="dxa"/>
          </w:tcPr>
          <w:p w14:paraId="6B8197D0" w14:textId="6E454F90" w:rsidR="00E41CC5" w:rsidRPr="006B75FF" w:rsidRDefault="00E41CC5" w:rsidP="006B75FF">
            <w:pPr>
              <w:rPr>
                <w:rFonts w:ascii="Arial" w:hAnsi="Arial"/>
              </w:rPr>
            </w:pPr>
            <w:r w:rsidRPr="00A36152">
              <w:rPr>
                <w:rFonts w:ascii="Arial" w:eastAsia="Arial" w:hAnsi="Arial" w:cs="Arial"/>
              </w:rPr>
              <w:t xml:space="preserve">Encourage/mentor female staff to work towards promotion to Grade 9 and the necessary opportunities to meet the promotions criteria, including through actions identified in 3.2 above. </w:t>
            </w:r>
          </w:p>
        </w:tc>
        <w:tc>
          <w:tcPr>
            <w:tcW w:w="2539" w:type="dxa"/>
            <w:vMerge w:val="restart"/>
          </w:tcPr>
          <w:p w14:paraId="1B86EC91" w14:textId="060DC368" w:rsidR="00E41CC5" w:rsidRPr="00A36152" w:rsidRDefault="00E41CC5" w:rsidP="4CF8EDA6">
            <w:pPr>
              <w:rPr>
                <w:rFonts w:ascii="Arial" w:eastAsia="Arial" w:hAnsi="Arial" w:cs="Arial"/>
              </w:rPr>
            </w:pPr>
            <w:proofErr w:type="spellStart"/>
            <w:r w:rsidRPr="00A36152">
              <w:rPr>
                <w:rFonts w:ascii="Arial" w:eastAsia="Arial" w:hAnsi="Arial" w:cs="Arial"/>
              </w:rPr>
              <w:t>HoS</w:t>
            </w:r>
            <w:proofErr w:type="spellEnd"/>
            <w:r w:rsidRPr="00A36152">
              <w:rPr>
                <w:rFonts w:ascii="Arial" w:eastAsia="Arial" w:hAnsi="Arial" w:cs="Arial"/>
              </w:rPr>
              <w:t xml:space="preserve"> / </w:t>
            </w:r>
            <w:r w:rsidR="00B8758C">
              <w:rPr>
                <w:rFonts w:ascii="Arial" w:eastAsia="Arial" w:hAnsi="Arial" w:cs="Arial"/>
              </w:rPr>
              <w:t>ALMs</w:t>
            </w:r>
          </w:p>
        </w:tc>
        <w:tc>
          <w:tcPr>
            <w:tcW w:w="3401" w:type="dxa"/>
            <w:vMerge w:val="restart"/>
          </w:tcPr>
          <w:p w14:paraId="3A9AC403" w14:textId="2B6C92A4" w:rsidR="00E41CC5" w:rsidRPr="00A36152" w:rsidRDefault="00E41CC5" w:rsidP="4CF8EDA6">
            <w:pPr>
              <w:rPr>
                <w:rFonts w:ascii="Arial" w:eastAsia="Arial" w:hAnsi="Arial" w:cs="Arial"/>
              </w:rPr>
            </w:pPr>
            <w:r w:rsidRPr="00A36152">
              <w:rPr>
                <w:rFonts w:ascii="Arial" w:eastAsia="Arial" w:hAnsi="Arial" w:cs="Arial"/>
              </w:rPr>
              <w:t xml:space="preserve">2025 promotion round and annually, and at any future recruitment.  </w:t>
            </w:r>
          </w:p>
        </w:tc>
        <w:tc>
          <w:tcPr>
            <w:tcW w:w="2718" w:type="dxa"/>
            <w:vMerge w:val="restart"/>
          </w:tcPr>
          <w:p w14:paraId="6EAF2AC2" w14:textId="6D9CD76C" w:rsidR="00E41CC5" w:rsidRPr="00A36152" w:rsidRDefault="00E41CC5" w:rsidP="4CF8EDA6">
            <w:pPr>
              <w:rPr>
                <w:rFonts w:ascii="Arial" w:eastAsia="Arial" w:hAnsi="Arial" w:cs="Arial"/>
              </w:rPr>
            </w:pPr>
            <w:r w:rsidRPr="00A36152">
              <w:rPr>
                <w:rFonts w:ascii="Arial" w:eastAsia="Arial" w:hAnsi="Arial" w:cs="Arial"/>
              </w:rPr>
              <w:t>Women to make up at least 40% of Grade 9 by 2027.</w:t>
            </w:r>
          </w:p>
        </w:tc>
      </w:tr>
      <w:tr w:rsidR="00A36152" w:rsidRPr="00A36152" w14:paraId="4CD34B41" w14:textId="77777777" w:rsidTr="7563A5B3">
        <w:trPr>
          <w:trHeight w:val="4765"/>
        </w:trPr>
        <w:tc>
          <w:tcPr>
            <w:tcW w:w="548" w:type="dxa"/>
            <w:vMerge/>
          </w:tcPr>
          <w:p w14:paraId="25069CE1" w14:textId="77777777" w:rsidR="00E41CC5" w:rsidRPr="00A36152" w:rsidRDefault="00E41CC5" w:rsidP="4CF8EDA6">
            <w:pPr>
              <w:rPr>
                <w:rFonts w:ascii="Arial" w:eastAsia="Arial" w:hAnsi="Arial" w:cs="Arial"/>
              </w:rPr>
            </w:pPr>
          </w:p>
        </w:tc>
        <w:tc>
          <w:tcPr>
            <w:tcW w:w="2102" w:type="dxa"/>
            <w:vMerge/>
          </w:tcPr>
          <w:p w14:paraId="09BD1A37" w14:textId="77777777" w:rsidR="00E41CC5" w:rsidRPr="00A36152" w:rsidRDefault="00E41CC5" w:rsidP="4CF8EDA6">
            <w:pPr>
              <w:rPr>
                <w:rFonts w:ascii="Arial" w:eastAsia="Arial" w:hAnsi="Arial" w:cs="Arial"/>
              </w:rPr>
            </w:pPr>
          </w:p>
        </w:tc>
        <w:tc>
          <w:tcPr>
            <w:tcW w:w="2929" w:type="dxa"/>
          </w:tcPr>
          <w:p w14:paraId="5E3208DD" w14:textId="77777777" w:rsidR="00E41CC5" w:rsidRPr="00A36152" w:rsidRDefault="00E41CC5" w:rsidP="00E41CC5">
            <w:pPr>
              <w:rPr>
                <w:rFonts w:ascii="Arial" w:eastAsia="Arial" w:hAnsi="Arial" w:cs="Arial"/>
              </w:rPr>
            </w:pPr>
            <w:r w:rsidRPr="00A36152">
              <w:rPr>
                <w:rFonts w:ascii="Arial" w:eastAsia="Arial" w:hAnsi="Arial" w:cs="Arial"/>
              </w:rPr>
              <w:t xml:space="preserve">Targeted recruitment of women for LAW professorial posts  </w:t>
            </w:r>
          </w:p>
          <w:p w14:paraId="408AE598" w14:textId="77777777" w:rsidR="00E41CC5" w:rsidRPr="00A36152" w:rsidRDefault="00E41CC5" w:rsidP="00E41CC5">
            <w:pPr>
              <w:pStyle w:val="ListParagraph"/>
              <w:numPr>
                <w:ilvl w:val="0"/>
                <w:numId w:val="3"/>
              </w:numPr>
              <w:spacing w:after="0"/>
              <w:ind w:left="1080"/>
              <w:rPr>
                <w:rFonts w:eastAsia="Arial"/>
                <w:sz w:val="20"/>
                <w:szCs w:val="20"/>
              </w:rPr>
            </w:pPr>
            <w:r w:rsidRPr="00A36152">
              <w:rPr>
                <w:rFonts w:eastAsia="Arial"/>
                <w:sz w:val="20"/>
                <w:szCs w:val="20"/>
              </w:rPr>
              <w:t xml:space="preserve">advertising materials state that applications welcomed from </w:t>
            </w:r>
            <w:proofErr w:type="gramStart"/>
            <w:r w:rsidRPr="00A36152">
              <w:rPr>
                <w:rFonts w:eastAsia="Arial"/>
                <w:sz w:val="20"/>
                <w:szCs w:val="20"/>
              </w:rPr>
              <w:t>women</w:t>
            </w:r>
            <w:proofErr w:type="gramEnd"/>
            <w:r w:rsidRPr="00A36152">
              <w:rPr>
                <w:rFonts w:eastAsia="Arial"/>
                <w:sz w:val="20"/>
                <w:szCs w:val="20"/>
              </w:rPr>
              <w:t xml:space="preserve">  </w:t>
            </w:r>
          </w:p>
          <w:p w14:paraId="2B96D3DC" w14:textId="77777777" w:rsidR="00E41CC5" w:rsidRPr="00A36152" w:rsidRDefault="00E41CC5" w:rsidP="00E41CC5">
            <w:pPr>
              <w:pStyle w:val="ListParagraph"/>
              <w:numPr>
                <w:ilvl w:val="0"/>
                <w:numId w:val="2"/>
              </w:numPr>
              <w:spacing w:after="0"/>
              <w:ind w:left="1080"/>
              <w:rPr>
                <w:rFonts w:eastAsia="Arial"/>
                <w:sz w:val="20"/>
                <w:szCs w:val="20"/>
              </w:rPr>
            </w:pPr>
            <w:r w:rsidRPr="00A36152">
              <w:rPr>
                <w:rFonts w:eastAsia="Arial"/>
                <w:sz w:val="20"/>
                <w:szCs w:val="20"/>
              </w:rPr>
              <w:t xml:space="preserve">Use of recruitment agency to identify and support women in professorial applications.  </w:t>
            </w:r>
          </w:p>
          <w:p w14:paraId="544A5804" w14:textId="77777777" w:rsidR="00E41CC5" w:rsidRPr="00A36152" w:rsidRDefault="00E41CC5" w:rsidP="00E41CC5">
            <w:pPr>
              <w:pStyle w:val="ListParagraph"/>
              <w:numPr>
                <w:ilvl w:val="0"/>
                <w:numId w:val="1"/>
              </w:numPr>
              <w:spacing w:after="0"/>
              <w:ind w:left="1080"/>
              <w:rPr>
                <w:rFonts w:eastAsia="Arial"/>
                <w:sz w:val="20"/>
                <w:szCs w:val="20"/>
              </w:rPr>
            </w:pPr>
            <w:r w:rsidRPr="00A36152">
              <w:rPr>
                <w:rFonts w:eastAsia="Arial"/>
                <w:sz w:val="20"/>
                <w:szCs w:val="20"/>
              </w:rPr>
              <w:t xml:space="preserve">Informal approaches to potential women candidates by </w:t>
            </w:r>
            <w:proofErr w:type="spellStart"/>
            <w:r w:rsidRPr="00A36152">
              <w:rPr>
                <w:rFonts w:eastAsia="Arial"/>
                <w:sz w:val="20"/>
                <w:szCs w:val="20"/>
              </w:rPr>
              <w:t>HoS</w:t>
            </w:r>
            <w:proofErr w:type="spellEnd"/>
            <w:r w:rsidRPr="00A36152">
              <w:rPr>
                <w:rFonts w:eastAsia="Arial"/>
                <w:sz w:val="20"/>
                <w:szCs w:val="20"/>
              </w:rPr>
              <w:t xml:space="preserve">  </w:t>
            </w:r>
          </w:p>
          <w:p w14:paraId="36A3657B" w14:textId="431F7B07" w:rsidR="00E41CC5" w:rsidRPr="00A36152" w:rsidRDefault="00E41CC5" w:rsidP="00E41CC5">
            <w:pPr>
              <w:rPr>
                <w:rFonts w:ascii="Arial" w:eastAsia="Arial" w:hAnsi="Arial" w:cs="Arial"/>
              </w:rPr>
            </w:pPr>
            <w:r w:rsidRPr="00A36152">
              <w:rPr>
                <w:rFonts w:ascii="Arial" w:eastAsia="Arial" w:hAnsi="Arial" w:cs="Arial"/>
              </w:rPr>
              <w:t xml:space="preserve">  </w:t>
            </w:r>
          </w:p>
        </w:tc>
        <w:tc>
          <w:tcPr>
            <w:tcW w:w="2539" w:type="dxa"/>
            <w:vMerge/>
          </w:tcPr>
          <w:p w14:paraId="3578EDAF" w14:textId="77777777" w:rsidR="00E41CC5" w:rsidRPr="00A36152" w:rsidRDefault="00E41CC5" w:rsidP="4CF8EDA6">
            <w:pPr>
              <w:rPr>
                <w:rFonts w:ascii="Arial" w:eastAsia="Arial" w:hAnsi="Arial" w:cs="Arial"/>
              </w:rPr>
            </w:pPr>
          </w:p>
        </w:tc>
        <w:tc>
          <w:tcPr>
            <w:tcW w:w="3401" w:type="dxa"/>
            <w:vMerge/>
          </w:tcPr>
          <w:p w14:paraId="7B432FC8" w14:textId="77777777" w:rsidR="00E41CC5" w:rsidRPr="00A36152" w:rsidRDefault="00E41CC5" w:rsidP="4CF8EDA6">
            <w:pPr>
              <w:rPr>
                <w:rFonts w:ascii="Arial" w:eastAsia="Arial" w:hAnsi="Arial" w:cs="Arial"/>
              </w:rPr>
            </w:pPr>
          </w:p>
        </w:tc>
        <w:tc>
          <w:tcPr>
            <w:tcW w:w="2718" w:type="dxa"/>
            <w:vMerge/>
          </w:tcPr>
          <w:p w14:paraId="5B8D0A5C" w14:textId="77777777" w:rsidR="00E41CC5" w:rsidRPr="00A36152" w:rsidRDefault="00E41CC5" w:rsidP="4CF8EDA6">
            <w:pPr>
              <w:rPr>
                <w:rFonts w:ascii="Arial" w:eastAsia="Arial" w:hAnsi="Arial" w:cs="Arial"/>
              </w:rPr>
            </w:pPr>
          </w:p>
        </w:tc>
      </w:tr>
      <w:tr w:rsidR="00A36152" w:rsidRPr="00A36152" w14:paraId="132037F4" w14:textId="77777777" w:rsidTr="7563A5B3">
        <w:trPr>
          <w:trHeight w:val="3450"/>
        </w:trPr>
        <w:tc>
          <w:tcPr>
            <w:tcW w:w="548" w:type="dxa"/>
          </w:tcPr>
          <w:p w14:paraId="05EB3B18" w14:textId="392629F9" w:rsidR="0021400F" w:rsidRPr="00A36152" w:rsidRDefault="0021400F" w:rsidP="4CF8EDA6">
            <w:pPr>
              <w:rPr>
                <w:rFonts w:ascii="Arial" w:eastAsia="Arial" w:hAnsi="Arial" w:cs="Arial"/>
              </w:rPr>
            </w:pPr>
            <w:r w:rsidRPr="00A36152">
              <w:rPr>
                <w:rFonts w:ascii="Arial" w:eastAsia="Arial" w:hAnsi="Arial" w:cs="Arial"/>
              </w:rPr>
              <w:t>3.4</w:t>
            </w:r>
          </w:p>
        </w:tc>
        <w:tc>
          <w:tcPr>
            <w:tcW w:w="2102" w:type="dxa"/>
          </w:tcPr>
          <w:p w14:paraId="0BA31FBF" w14:textId="7B72DDAD" w:rsidR="0021400F" w:rsidRPr="00A36152" w:rsidRDefault="0021400F" w:rsidP="4CF8EDA6">
            <w:pPr>
              <w:rPr>
                <w:rFonts w:ascii="Arial" w:eastAsia="Arial" w:hAnsi="Arial" w:cs="Arial"/>
              </w:rPr>
            </w:pPr>
            <w:r w:rsidRPr="00A36152">
              <w:rPr>
                <w:rFonts w:ascii="Arial" w:eastAsia="Arial" w:hAnsi="Arial" w:cs="Arial"/>
              </w:rPr>
              <w:t xml:space="preserve">Raise awareness, </w:t>
            </w:r>
            <w:proofErr w:type="gramStart"/>
            <w:r w:rsidRPr="00A36152">
              <w:rPr>
                <w:rFonts w:ascii="Arial" w:eastAsia="Arial" w:hAnsi="Arial" w:cs="Arial"/>
              </w:rPr>
              <w:t>facilitate</w:t>
            </w:r>
            <w:proofErr w:type="gramEnd"/>
            <w:r w:rsidRPr="00A36152">
              <w:rPr>
                <w:rFonts w:ascii="Arial" w:eastAsia="Arial" w:hAnsi="Arial" w:cs="Arial"/>
              </w:rPr>
              <w:t xml:space="preserve"> and encourage take up of post-probation mentoring in LAW.   </w:t>
            </w:r>
          </w:p>
        </w:tc>
        <w:tc>
          <w:tcPr>
            <w:tcW w:w="2929" w:type="dxa"/>
          </w:tcPr>
          <w:p w14:paraId="7BAD609C" w14:textId="4A6978CE" w:rsidR="0021400F" w:rsidRPr="00A36152" w:rsidRDefault="0021400F" w:rsidP="6360D2B9">
            <w:pPr>
              <w:rPr>
                <w:rFonts w:ascii="Arial" w:eastAsia="Arial" w:hAnsi="Arial" w:cs="Arial"/>
              </w:rPr>
            </w:pPr>
            <w:r w:rsidRPr="00A36152">
              <w:rPr>
                <w:rFonts w:ascii="Arial" w:eastAsia="Arial" w:hAnsi="Arial" w:cs="Arial"/>
              </w:rPr>
              <w:t>In parallel with line management, Law School to support structured uptake of available mentoring opportunities, including institutional mentoring and Law School research mentoring, and to encourage post-probation mentoring by providing adequate workload allocation for mentors, and encouraging staff to act as mentors and to receive mentoring.</w:t>
            </w:r>
          </w:p>
        </w:tc>
        <w:tc>
          <w:tcPr>
            <w:tcW w:w="2539" w:type="dxa"/>
          </w:tcPr>
          <w:p w14:paraId="69273E42" w14:textId="5C7969E1" w:rsidR="0021400F" w:rsidRPr="00A36152" w:rsidRDefault="0021400F" w:rsidP="4CF8EDA6">
            <w:pPr>
              <w:rPr>
                <w:rFonts w:ascii="Arial" w:eastAsia="Arial" w:hAnsi="Arial" w:cs="Arial"/>
              </w:rPr>
            </w:pPr>
            <w:r w:rsidRPr="00A36152">
              <w:rPr>
                <w:rFonts w:ascii="Arial" w:eastAsia="Arial" w:hAnsi="Arial" w:cs="Arial"/>
              </w:rPr>
              <w:t>ALMs and PSLMs</w:t>
            </w:r>
          </w:p>
        </w:tc>
        <w:tc>
          <w:tcPr>
            <w:tcW w:w="3401" w:type="dxa"/>
          </w:tcPr>
          <w:p w14:paraId="2A436459" w14:textId="4A03A213" w:rsidR="00297ADF" w:rsidRPr="00A36152" w:rsidRDefault="00297ADF" w:rsidP="6360D2B9">
            <w:pPr>
              <w:rPr>
                <w:rFonts w:ascii="Arial" w:eastAsia="Arial" w:hAnsi="Arial" w:cs="Arial"/>
              </w:rPr>
            </w:pPr>
            <w:r w:rsidRPr="00A36152">
              <w:rPr>
                <w:rFonts w:ascii="Arial" w:eastAsia="Arial" w:hAnsi="Arial" w:cs="Arial"/>
              </w:rPr>
              <w:t>2024-2025: develop action plan on integrating mentoring into workload</w:t>
            </w:r>
            <w:r w:rsidR="0005765A" w:rsidRPr="00A36152">
              <w:rPr>
                <w:rFonts w:ascii="Arial" w:eastAsia="Arial" w:hAnsi="Arial" w:cs="Arial"/>
              </w:rPr>
              <w:t xml:space="preserve"> and disseminating information on mentoring opportunities (including through law staff meetings)</w:t>
            </w:r>
          </w:p>
          <w:p w14:paraId="56F96E62" w14:textId="77777777" w:rsidR="00297ADF" w:rsidRPr="00A36152" w:rsidRDefault="00297ADF" w:rsidP="6360D2B9">
            <w:pPr>
              <w:rPr>
                <w:rFonts w:ascii="Arial" w:eastAsia="Arial" w:hAnsi="Arial" w:cs="Arial"/>
              </w:rPr>
            </w:pPr>
          </w:p>
          <w:p w14:paraId="10AC53BF" w14:textId="4BB1B82C" w:rsidR="00297ADF" w:rsidRPr="00A36152" w:rsidRDefault="00297ADF" w:rsidP="6360D2B9">
            <w:pPr>
              <w:rPr>
                <w:rFonts w:ascii="Arial" w:eastAsia="Arial" w:hAnsi="Arial" w:cs="Arial"/>
              </w:rPr>
            </w:pPr>
            <w:r w:rsidRPr="00A36152">
              <w:rPr>
                <w:rFonts w:ascii="Arial" w:eastAsia="Arial" w:hAnsi="Arial" w:cs="Arial"/>
              </w:rPr>
              <w:t>2025 (workload cycle): ALMs encourage LMs to take up mentoring positions</w:t>
            </w:r>
          </w:p>
          <w:p w14:paraId="3F0239B9" w14:textId="77777777" w:rsidR="00297ADF" w:rsidRPr="00A36152" w:rsidRDefault="00297ADF" w:rsidP="6360D2B9">
            <w:pPr>
              <w:rPr>
                <w:rFonts w:ascii="Arial" w:eastAsia="Arial" w:hAnsi="Arial" w:cs="Arial"/>
              </w:rPr>
            </w:pPr>
          </w:p>
          <w:p w14:paraId="2060DDD4" w14:textId="232E5328" w:rsidR="00297ADF" w:rsidRPr="00A36152" w:rsidRDefault="0005765A" w:rsidP="6360D2B9">
            <w:pPr>
              <w:rPr>
                <w:rFonts w:ascii="Arial" w:eastAsia="Arial" w:hAnsi="Arial" w:cs="Arial"/>
              </w:rPr>
            </w:pPr>
            <w:r w:rsidRPr="00A36152">
              <w:rPr>
                <w:rFonts w:ascii="Arial" w:eastAsia="Arial" w:hAnsi="Arial" w:cs="Arial"/>
              </w:rPr>
              <w:t xml:space="preserve">Annually thereafter. </w:t>
            </w:r>
          </w:p>
          <w:p w14:paraId="5EF0B1A3" w14:textId="77777777" w:rsidR="00297ADF" w:rsidRPr="00A36152" w:rsidRDefault="00297ADF" w:rsidP="6360D2B9">
            <w:pPr>
              <w:rPr>
                <w:rFonts w:ascii="Arial" w:eastAsia="Arial" w:hAnsi="Arial" w:cs="Arial"/>
              </w:rPr>
            </w:pPr>
          </w:p>
          <w:p w14:paraId="32CD20AD" w14:textId="4EF8E3F6" w:rsidR="0021400F" w:rsidRPr="00A36152" w:rsidRDefault="0021400F" w:rsidP="0005765A">
            <w:pPr>
              <w:rPr>
                <w:rFonts w:ascii="Arial" w:eastAsia="Arial" w:hAnsi="Arial" w:cs="Arial"/>
              </w:rPr>
            </w:pPr>
          </w:p>
        </w:tc>
        <w:tc>
          <w:tcPr>
            <w:tcW w:w="2718" w:type="dxa"/>
          </w:tcPr>
          <w:p w14:paraId="07BF8850" w14:textId="49C68F18" w:rsidR="0021400F" w:rsidRPr="00A36152" w:rsidRDefault="0021400F" w:rsidP="4CF8EDA6">
            <w:pPr>
              <w:rPr>
                <w:rFonts w:ascii="Arial" w:eastAsia="Arial" w:hAnsi="Arial" w:cs="Arial"/>
              </w:rPr>
            </w:pPr>
            <w:r w:rsidRPr="00A36152">
              <w:rPr>
                <w:rFonts w:ascii="Arial" w:eastAsia="Arial" w:hAnsi="Arial" w:cs="Arial"/>
              </w:rPr>
              <w:t>By 2026, 60% of post-probation staff have designated mentor or act as a designated mentor. 75% by 2028.</w:t>
            </w:r>
          </w:p>
        </w:tc>
      </w:tr>
      <w:tr w:rsidR="00A36152" w:rsidRPr="00A36152" w14:paraId="5D157C69" w14:textId="77777777" w:rsidTr="7563A5B3">
        <w:trPr>
          <w:trHeight w:val="538"/>
        </w:trPr>
        <w:tc>
          <w:tcPr>
            <w:tcW w:w="548" w:type="dxa"/>
          </w:tcPr>
          <w:p w14:paraId="3FB0901E" w14:textId="0FFC9177" w:rsidR="0F933898" w:rsidRPr="00A36152" w:rsidRDefault="0F933898" w:rsidP="4CF8EDA6">
            <w:pPr>
              <w:rPr>
                <w:rFonts w:ascii="Arial" w:eastAsia="Arial" w:hAnsi="Arial" w:cs="Arial"/>
              </w:rPr>
            </w:pPr>
            <w:r w:rsidRPr="00A36152">
              <w:rPr>
                <w:rFonts w:ascii="Arial" w:eastAsia="Arial" w:hAnsi="Arial" w:cs="Arial"/>
              </w:rPr>
              <w:lastRenderedPageBreak/>
              <w:t>3.</w:t>
            </w:r>
            <w:r w:rsidR="00331510" w:rsidRPr="00A36152">
              <w:rPr>
                <w:rFonts w:ascii="Arial" w:eastAsia="Arial" w:hAnsi="Arial" w:cs="Arial"/>
              </w:rPr>
              <w:t>5</w:t>
            </w:r>
          </w:p>
        </w:tc>
        <w:tc>
          <w:tcPr>
            <w:tcW w:w="2102" w:type="dxa"/>
          </w:tcPr>
          <w:p w14:paraId="6629BC12" w14:textId="7D662CD8" w:rsidR="0F933898" w:rsidRPr="00A36152" w:rsidRDefault="0F933898" w:rsidP="4CF8EDA6">
            <w:pPr>
              <w:rPr>
                <w:rFonts w:ascii="Arial" w:eastAsia="Arial" w:hAnsi="Arial" w:cs="Arial"/>
              </w:rPr>
            </w:pPr>
            <w:r w:rsidRPr="00A36152">
              <w:rPr>
                <w:rFonts w:ascii="Arial" w:eastAsia="Arial" w:hAnsi="Arial" w:cs="Arial"/>
              </w:rPr>
              <w:t xml:space="preserve">Raise awareness and encourage membership Women’s Development Network (WDN)  </w:t>
            </w:r>
          </w:p>
        </w:tc>
        <w:tc>
          <w:tcPr>
            <w:tcW w:w="2929" w:type="dxa"/>
          </w:tcPr>
          <w:p w14:paraId="6CB4BD1A" w14:textId="1DC2F387" w:rsidR="0F933898" w:rsidRPr="00A36152" w:rsidRDefault="0F933898" w:rsidP="4CF8EDA6">
            <w:pPr>
              <w:rPr>
                <w:rFonts w:ascii="Arial" w:eastAsia="Arial" w:hAnsi="Arial" w:cs="Arial"/>
              </w:rPr>
            </w:pPr>
            <w:r w:rsidRPr="00A36152">
              <w:rPr>
                <w:rFonts w:ascii="Arial" w:eastAsia="Arial" w:hAnsi="Arial" w:cs="Arial"/>
              </w:rPr>
              <w:t xml:space="preserve">Connect, network, and receive support from female staff at all grades, career paths and </w:t>
            </w:r>
            <w:r w:rsidR="005F77FD" w:rsidRPr="00A36152">
              <w:rPr>
                <w:rFonts w:ascii="Arial" w:eastAsia="Arial" w:hAnsi="Arial" w:cs="Arial"/>
              </w:rPr>
              <w:t>backgrounds.</w:t>
            </w:r>
            <w:r w:rsidRPr="00A36152">
              <w:rPr>
                <w:rFonts w:ascii="Arial" w:eastAsia="Arial" w:hAnsi="Arial" w:cs="Arial"/>
              </w:rPr>
              <w:t xml:space="preserve">   </w:t>
            </w:r>
          </w:p>
        </w:tc>
        <w:tc>
          <w:tcPr>
            <w:tcW w:w="2539" w:type="dxa"/>
          </w:tcPr>
          <w:p w14:paraId="1C30213C" w14:textId="6FB7FB76" w:rsidR="0F933898" w:rsidRPr="00A36152" w:rsidRDefault="005F77FD" w:rsidP="4CF8EDA6">
            <w:pPr>
              <w:rPr>
                <w:rFonts w:ascii="Arial" w:eastAsia="Arial" w:hAnsi="Arial" w:cs="Arial"/>
              </w:rPr>
            </w:pPr>
            <w:r w:rsidRPr="00A36152">
              <w:rPr>
                <w:rFonts w:ascii="Arial" w:eastAsia="Arial" w:hAnsi="Arial" w:cs="Arial"/>
              </w:rPr>
              <w:t>ALMs/</w:t>
            </w:r>
            <w:r w:rsidR="0F933898" w:rsidRPr="00A36152">
              <w:rPr>
                <w:rFonts w:ascii="Arial" w:eastAsia="Arial" w:hAnsi="Arial" w:cs="Arial"/>
              </w:rPr>
              <w:t xml:space="preserve">EDIC Lead   </w:t>
            </w:r>
          </w:p>
        </w:tc>
        <w:tc>
          <w:tcPr>
            <w:tcW w:w="3401" w:type="dxa"/>
          </w:tcPr>
          <w:p w14:paraId="0BFFA9E4" w14:textId="369B656A" w:rsidR="0F933898" w:rsidRPr="00A36152" w:rsidRDefault="00DB6DA8" w:rsidP="4CF8EDA6">
            <w:pPr>
              <w:rPr>
                <w:rFonts w:ascii="Arial" w:eastAsia="Arial" w:hAnsi="Arial" w:cs="Arial"/>
              </w:rPr>
            </w:pPr>
            <w:r w:rsidRPr="00A36152">
              <w:rPr>
                <w:rFonts w:ascii="Arial" w:eastAsia="Arial" w:hAnsi="Arial" w:cs="Arial"/>
              </w:rPr>
              <w:t>2024-2025 (onwards): information on WDN to be included in EDI bulletin (at least once / year). ALMs to raise awareness of WDN among LMs.</w:t>
            </w:r>
            <w:r w:rsidR="0F933898" w:rsidRPr="00A36152">
              <w:rPr>
                <w:rFonts w:ascii="Arial" w:eastAsia="Arial" w:hAnsi="Arial" w:cs="Arial"/>
              </w:rPr>
              <w:t xml:space="preserve"> </w:t>
            </w:r>
          </w:p>
        </w:tc>
        <w:tc>
          <w:tcPr>
            <w:tcW w:w="2718" w:type="dxa"/>
          </w:tcPr>
          <w:p w14:paraId="4DCBDF04" w14:textId="04B0B232" w:rsidR="0B4FDC7C" w:rsidRPr="00F85A2D" w:rsidRDefault="0B4FDC7C" w:rsidP="7563A5B3">
            <w:pPr>
              <w:spacing w:after="160" w:line="257" w:lineRule="auto"/>
            </w:pPr>
            <w:r w:rsidRPr="00F85A2D">
              <w:rPr>
                <w:rFonts w:ascii="Arial" w:eastAsia="Arial" w:hAnsi="Arial" w:cs="Arial"/>
              </w:rPr>
              <w:t>By 2026 50% of staff aware of WDN</w:t>
            </w:r>
          </w:p>
          <w:p w14:paraId="057A9CDD" w14:textId="3ED72724" w:rsidR="0B4FDC7C" w:rsidRPr="00F85A2D" w:rsidRDefault="0B4FDC7C" w:rsidP="7563A5B3">
            <w:pPr>
              <w:spacing w:after="160" w:line="257" w:lineRule="auto"/>
            </w:pPr>
            <w:r w:rsidRPr="00F85A2D">
              <w:rPr>
                <w:rFonts w:ascii="Arial" w:eastAsia="Arial" w:hAnsi="Arial" w:cs="Arial"/>
              </w:rPr>
              <w:t xml:space="preserve"> </w:t>
            </w:r>
          </w:p>
          <w:p w14:paraId="426E24F9" w14:textId="7A911B69" w:rsidR="0B4FDC7C" w:rsidRPr="00F85A2D" w:rsidRDefault="0B4FDC7C" w:rsidP="7563A5B3">
            <w:pPr>
              <w:spacing w:after="160" w:line="257" w:lineRule="auto"/>
            </w:pPr>
            <w:r w:rsidRPr="00F85A2D">
              <w:rPr>
                <w:rFonts w:ascii="Arial" w:eastAsia="Arial" w:hAnsi="Arial" w:cs="Arial"/>
              </w:rPr>
              <w:t>By 2028 75% of staff aware of WDN</w:t>
            </w:r>
          </w:p>
          <w:p w14:paraId="25AFF53F" w14:textId="62D2C3B5" w:rsidR="7563A5B3" w:rsidRDefault="7563A5B3" w:rsidP="7563A5B3">
            <w:pPr>
              <w:rPr>
                <w:rFonts w:ascii="Arial" w:eastAsia="Arial" w:hAnsi="Arial" w:cs="Arial"/>
              </w:rPr>
            </w:pPr>
          </w:p>
          <w:p w14:paraId="28A13362" w14:textId="0FED8F74" w:rsidR="4CF8EDA6" w:rsidRPr="00A36152" w:rsidRDefault="4CF8EDA6" w:rsidP="4CF8EDA6">
            <w:pPr>
              <w:rPr>
                <w:rFonts w:ascii="Arial" w:eastAsia="Arial" w:hAnsi="Arial" w:cs="Arial"/>
              </w:rPr>
            </w:pPr>
          </w:p>
          <w:p w14:paraId="617646A3" w14:textId="64A46E2C" w:rsidR="4CF8EDA6" w:rsidRPr="00A36152" w:rsidRDefault="4CF8EDA6" w:rsidP="4CF8EDA6">
            <w:pPr>
              <w:rPr>
                <w:rFonts w:ascii="Arial" w:eastAsia="Arial" w:hAnsi="Arial" w:cs="Arial"/>
              </w:rPr>
            </w:pPr>
          </w:p>
        </w:tc>
      </w:tr>
      <w:tr w:rsidR="00A36152" w:rsidRPr="00A36152" w14:paraId="14C4D544" w14:textId="77777777" w:rsidTr="7563A5B3">
        <w:trPr>
          <w:trHeight w:val="360"/>
        </w:trPr>
        <w:tc>
          <w:tcPr>
            <w:tcW w:w="14237" w:type="dxa"/>
            <w:gridSpan w:val="6"/>
            <w:shd w:val="clear" w:color="auto" w:fill="F2F2F2" w:themeFill="background1" w:themeFillShade="F2"/>
          </w:tcPr>
          <w:p w14:paraId="50AAE2F3" w14:textId="46429AFA" w:rsidR="05A266ED" w:rsidRPr="00A36152" w:rsidRDefault="05A266ED" w:rsidP="6360D2B9">
            <w:pPr>
              <w:rPr>
                <w:rFonts w:ascii="Arial" w:eastAsia="Arial" w:hAnsi="Arial" w:cs="Arial"/>
              </w:rPr>
            </w:pPr>
            <w:r w:rsidRPr="00A36152">
              <w:rPr>
                <w:rFonts w:ascii="Arial" w:eastAsia="Arial" w:hAnsi="Arial" w:cs="Arial"/>
              </w:rPr>
              <w:t>Priority Area 4: PGR Environment</w:t>
            </w:r>
          </w:p>
        </w:tc>
      </w:tr>
      <w:tr w:rsidR="001A77DE" w:rsidRPr="00A36152" w14:paraId="18EF8C83" w14:textId="77777777" w:rsidTr="7563A5B3">
        <w:tc>
          <w:tcPr>
            <w:tcW w:w="548" w:type="dxa"/>
            <w:vMerge w:val="restart"/>
          </w:tcPr>
          <w:p w14:paraId="199951B1" w14:textId="7B81F752" w:rsidR="001A77DE" w:rsidRPr="00A36152" w:rsidRDefault="001A77DE" w:rsidP="6360D2B9">
            <w:pPr>
              <w:rPr>
                <w:rFonts w:ascii="Arial" w:eastAsia="Arial" w:hAnsi="Arial" w:cs="Arial"/>
              </w:rPr>
            </w:pPr>
            <w:r w:rsidRPr="00A36152">
              <w:rPr>
                <w:rFonts w:ascii="Arial" w:eastAsia="Arial" w:hAnsi="Arial" w:cs="Arial"/>
              </w:rPr>
              <w:t>4.1</w:t>
            </w:r>
          </w:p>
        </w:tc>
        <w:tc>
          <w:tcPr>
            <w:tcW w:w="2102" w:type="dxa"/>
            <w:vMerge w:val="restart"/>
          </w:tcPr>
          <w:p w14:paraId="3D63F94A" w14:textId="004B2045" w:rsidR="001A77DE" w:rsidRPr="00A36152" w:rsidRDefault="001A77DE" w:rsidP="7779DEC3">
            <w:pPr>
              <w:rPr>
                <w:rFonts w:ascii="Arial" w:eastAsia="Arial" w:hAnsi="Arial" w:cs="Arial"/>
              </w:rPr>
            </w:pPr>
            <w:r w:rsidRPr="00A36152">
              <w:rPr>
                <w:rFonts w:ascii="Arial" w:eastAsia="Arial" w:hAnsi="Arial" w:cs="Arial"/>
              </w:rPr>
              <w:t>Establish Peer to peer mentoring for LAW PhD students to help them adjust to expectations and context of postgraduate research</w:t>
            </w:r>
          </w:p>
        </w:tc>
        <w:tc>
          <w:tcPr>
            <w:tcW w:w="2929" w:type="dxa"/>
          </w:tcPr>
          <w:p w14:paraId="2615AB24" w14:textId="790A35F3" w:rsidR="001A77DE" w:rsidRPr="00A36152" w:rsidRDefault="001A77DE" w:rsidP="7779DEC3">
            <w:pPr>
              <w:jc w:val="both"/>
              <w:rPr>
                <w:rFonts w:ascii="Arial" w:eastAsia="Arial" w:hAnsi="Arial" w:cs="Arial"/>
              </w:rPr>
            </w:pPr>
            <w:r w:rsidRPr="00A36152">
              <w:rPr>
                <w:rFonts w:ascii="Arial" w:eastAsia="Arial" w:hAnsi="Arial" w:cs="Arial"/>
              </w:rPr>
              <w:t xml:space="preserve">Mentoring scheme for LAW PhD students established with new PGRs encouraged to sign up and senior PGRs invited to volunteer as mentors </w:t>
            </w:r>
          </w:p>
        </w:tc>
        <w:tc>
          <w:tcPr>
            <w:tcW w:w="2539" w:type="dxa"/>
            <w:vMerge w:val="restart"/>
          </w:tcPr>
          <w:p w14:paraId="6B989C35" w14:textId="23F0D255" w:rsidR="001A77DE" w:rsidRPr="00A36152" w:rsidRDefault="001A77DE" w:rsidP="6360D2B9">
            <w:pPr>
              <w:rPr>
                <w:rFonts w:ascii="Arial" w:eastAsia="Arial" w:hAnsi="Arial" w:cs="Arial"/>
              </w:rPr>
            </w:pPr>
            <w:r w:rsidRPr="00A36152">
              <w:rPr>
                <w:rFonts w:ascii="Arial" w:eastAsia="Arial" w:hAnsi="Arial" w:cs="Arial"/>
              </w:rPr>
              <w:t xml:space="preserve">PGR coordinator/ School Administrator for PGR  </w:t>
            </w:r>
          </w:p>
        </w:tc>
        <w:tc>
          <w:tcPr>
            <w:tcW w:w="3401" w:type="dxa"/>
            <w:vMerge w:val="restart"/>
          </w:tcPr>
          <w:p w14:paraId="1F1D3843" w14:textId="4D236EBA" w:rsidR="001A77DE" w:rsidRDefault="001A77DE" w:rsidP="7779DEC3">
            <w:pPr>
              <w:rPr>
                <w:rFonts w:ascii="Arial" w:eastAsia="Arial" w:hAnsi="Arial" w:cs="Arial"/>
              </w:rPr>
            </w:pPr>
            <w:r w:rsidRPr="00A36152">
              <w:rPr>
                <w:rFonts w:ascii="Arial" w:eastAsia="Arial" w:hAnsi="Arial" w:cs="Arial"/>
              </w:rPr>
              <w:t>2024</w:t>
            </w:r>
            <w:r>
              <w:rPr>
                <w:rFonts w:ascii="Arial" w:eastAsia="Arial" w:hAnsi="Arial" w:cs="Arial"/>
              </w:rPr>
              <w:t>-2025: recruit mentors from senior PGRs and ECRs within the law school.</w:t>
            </w:r>
          </w:p>
          <w:p w14:paraId="5874B0FB" w14:textId="77777777" w:rsidR="001A77DE" w:rsidRDefault="001A77DE" w:rsidP="001A77DE">
            <w:pPr>
              <w:rPr>
                <w:rFonts w:ascii="Arial" w:eastAsia="Arial" w:hAnsi="Arial" w:cs="Arial"/>
              </w:rPr>
            </w:pPr>
          </w:p>
          <w:p w14:paraId="234953DC" w14:textId="02858CBC" w:rsidR="001A77DE" w:rsidRDefault="001A77DE" w:rsidP="001A77DE">
            <w:pPr>
              <w:rPr>
                <w:rFonts w:ascii="Arial" w:eastAsia="Arial" w:hAnsi="Arial" w:cs="Arial"/>
              </w:rPr>
            </w:pPr>
            <w:r>
              <w:rPr>
                <w:rFonts w:ascii="Arial" w:eastAsia="Arial" w:hAnsi="Arial" w:cs="Arial"/>
              </w:rPr>
              <w:t>2025- training opportunities for mentors</w:t>
            </w:r>
          </w:p>
          <w:p w14:paraId="4F22D638" w14:textId="77777777" w:rsidR="001A77DE" w:rsidRDefault="001A77DE" w:rsidP="001A77DE">
            <w:pPr>
              <w:rPr>
                <w:rFonts w:ascii="Arial" w:eastAsia="Arial" w:hAnsi="Arial" w:cs="Arial"/>
              </w:rPr>
            </w:pPr>
          </w:p>
          <w:p w14:paraId="0680FE22" w14:textId="77777777" w:rsidR="001A77DE" w:rsidRPr="00A36152" w:rsidRDefault="001A77DE" w:rsidP="001A77DE">
            <w:pPr>
              <w:rPr>
                <w:rFonts w:ascii="Arial" w:eastAsia="Arial" w:hAnsi="Arial" w:cs="Arial"/>
              </w:rPr>
            </w:pPr>
            <w:r>
              <w:rPr>
                <w:rFonts w:ascii="Arial" w:eastAsia="Arial" w:hAnsi="Arial" w:cs="Arial"/>
              </w:rPr>
              <w:t>2025-2026: invite sign-ups to scheme</w:t>
            </w:r>
          </w:p>
          <w:p w14:paraId="6402EF67" w14:textId="5A40AB13" w:rsidR="001A77DE" w:rsidRPr="00A36152" w:rsidRDefault="001A77DE" w:rsidP="00B97CDE">
            <w:pPr>
              <w:rPr>
                <w:rFonts w:ascii="Arial" w:eastAsia="Arial" w:hAnsi="Arial" w:cs="Arial"/>
              </w:rPr>
            </w:pPr>
          </w:p>
        </w:tc>
        <w:tc>
          <w:tcPr>
            <w:tcW w:w="2718" w:type="dxa"/>
            <w:vMerge w:val="restart"/>
          </w:tcPr>
          <w:p w14:paraId="7DEFCC0B" w14:textId="77777777" w:rsidR="001A77DE" w:rsidRPr="00A36152" w:rsidRDefault="001A77DE" w:rsidP="00640314">
            <w:pPr>
              <w:rPr>
                <w:rFonts w:ascii="Arial" w:eastAsia="Arial" w:hAnsi="Arial" w:cs="Arial"/>
                <w:lang w:val="en-US"/>
              </w:rPr>
            </w:pPr>
            <w:r w:rsidRPr="00A36152">
              <w:rPr>
                <w:rFonts w:ascii="Arial" w:eastAsia="Arial" w:hAnsi="Arial" w:cs="Arial"/>
              </w:rPr>
              <w:t xml:space="preserve">Autumn 2026 </w:t>
            </w:r>
            <w:r>
              <w:rPr>
                <w:rFonts w:ascii="Arial" w:eastAsia="Arial" w:hAnsi="Arial" w:cs="Arial"/>
              </w:rPr>
              <w:t>3</w:t>
            </w:r>
            <w:r w:rsidRPr="00A36152">
              <w:rPr>
                <w:rFonts w:ascii="Arial" w:eastAsia="Arial" w:hAnsi="Arial" w:cs="Arial"/>
              </w:rPr>
              <w:t>0% uptake of scheme</w:t>
            </w:r>
            <w:r w:rsidRPr="00A36152">
              <w:rPr>
                <w:rFonts w:ascii="Arial" w:eastAsia="Arial" w:hAnsi="Arial" w:cs="Arial"/>
                <w:lang w:val="en-US"/>
              </w:rPr>
              <w:t xml:space="preserve"> </w:t>
            </w:r>
          </w:p>
          <w:p w14:paraId="7373C185" w14:textId="77777777" w:rsidR="001A77DE" w:rsidRPr="00A36152" w:rsidRDefault="001A77DE" w:rsidP="00640314">
            <w:pPr>
              <w:rPr>
                <w:rFonts w:ascii="Arial" w:eastAsia="Arial" w:hAnsi="Arial" w:cs="Arial"/>
                <w:lang w:val="en-US"/>
              </w:rPr>
            </w:pPr>
            <w:r w:rsidRPr="00A36152">
              <w:rPr>
                <w:rFonts w:ascii="Arial" w:eastAsia="Arial" w:hAnsi="Arial" w:cs="Arial"/>
                <w:lang w:val="en-US"/>
              </w:rPr>
              <w:t xml:space="preserve"> </w:t>
            </w:r>
          </w:p>
          <w:p w14:paraId="3AD41183" w14:textId="77777777" w:rsidR="001A77DE" w:rsidRPr="00A36152" w:rsidRDefault="001A77DE" w:rsidP="00640314">
            <w:pPr>
              <w:rPr>
                <w:rFonts w:ascii="Arial" w:eastAsia="Arial" w:hAnsi="Arial" w:cs="Arial"/>
                <w:lang w:val="en-US"/>
              </w:rPr>
            </w:pPr>
            <w:r w:rsidRPr="00A36152">
              <w:rPr>
                <w:rFonts w:ascii="Arial" w:eastAsia="Arial" w:hAnsi="Arial" w:cs="Arial"/>
              </w:rPr>
              <w:t xml:space="preserve">Autumn 2027 </w:t>
            </w:r>
            <w:r>
              <w:rPr>
                <w:rFonts w:ascii="Arial" w:eastAsia="Arial" w:hAnsi="Arial" w:cs="Arial"/>
              </w:rPr>
              <w:t>5</w:t>
            </w:r>
            <w:r w:rsidRPr="00A36152">
              <w:rPr>
                <w:rFonts w:ascii="Arial" w:eastAsia="Arial" w:hAnsi="Arial" w:cs="Arial"/>
              </w:rPr>
              <w:t>0% uptake of scheme</w:t>
            </w:r>
            <w:r w:rsidRPr="00A36152">
              <w:rPr>
                <w:rFonts w:ascii="Arial" w:eastAsia="Arial" w:hAnsi="Arial" w:cs="Arial"/>
                <w:lang w:val="en-US"/>
              </w:rPr>
              <w:t xml:space="preserve"> </w:t>
            </w:r>
          </w:p>
          <w:p w14:paraId="74B0B4B7" w14:textId="77777777" w:rsidR="001A77DE" w:rsidRPr="00A36152" w:rsidRDefault="001A77DE" w:rsidP="00640314">
            <w:pPr>
              <w:rPr>
                <w:rFonts w:ascii="Arial" w:eastAsia="Arial" w:hAnsi="Arial" w:cs="Arial"/>
                <w:lang w:val="en-US"/>
              </w:rPr>
            </w:pPr>
            <w:r w:rsidRPr="00A36152">
              <w:rPr>
                <w:rFonts w:ascii="Arial" w:eastAsia="Arial" w:hAnsi="Arial" w:cs="Arial"/>
                <w:lang w:val="en-US"/>
              </w:rPr>
              <w:t xml:space="preserve"> </w:t>
            </w:r>
          </w:p>
          <w:p w14:paraId="084ED163" w14:textId="77777777" w:rsidR="001A77DE" w:rsidRDefault="001A77DE" w:rsidP="00640314">
            <w:pPr>
              <w:rPr>
                <w:rFonts w:ascii="Arial" w:eastAsia="Arial" w:hAnsi="Arial" w:cs="Arial"/>
              </w:rPr>
            </w:pPr>
            <w:r w:rsidRPr="00A36152">
              <w:rPr>
                <w:rFonts w:ascii="Arial" w:eastAsia="Arial" w:hAnsi="Arial" w:cs="Arial"/>
              </w:rPr>
              <w:t xml:space="preserve">Autumn 2028 </w:t>
            </w:r>
            <w:r>
              <w:rPr>
                <w:rFonts w:ascii="Arial" w:eastAsia="Arial" w:hAnsi="Arial" w:cs="Arial"/>
              </w:rPr>
              <w:t>7</w:t>
            </w:r>
            <w:r w:rsidRPr="00A36152">
              <w:rPr>
                <w:rFonts w:ascii="Arial" w:eastAsia="Arial" w:hAnsi="Arial" w:cs="Arial"/>
              </w:rPr>
              <w:t>0% + uptake of scheme</w:t>
            </w:r>
            <w:r w:rsidRPr="00A36152">
              <w:rPr>
                <w:rFonts w:ascii="Arial" w:eastAsia="Arial" w:hAnsi="Arial" w:cs="Arial"/>
                <w:lang w:val="en-US"/>
              </w:rPr>
              <w:t xml:space="preserve"> </w:t>
            </w:r>
            <w:r w:rsidRPr="00A36152">
              <w:rPr>
                <w:rFonts w:ascii="Arial" w:eastAsia="Arial" w:hAnsi="Arial" w:cs="Arial"/>
              </w:rPr>
              <w:t xml:space="preserve"> </w:t>
            </w:r>
          </w:p>
          <w:p w14:paraId="2ED787E8" w14:textId="77777777" w:rsidR="001A77DE" w:rsidRDefault="001A77DE" w:rsidP="00640314">
            <w:pPr>
              <w:rPr>
                <w:rFonts w:ascii="Arial" w:eastAsia="Arial" w:hAnsi="Arial" w:cs="Arial"/>
              </w:rPr>
            </w:pPr>
          </w:p>
          <w:p w14:paraId="606233B8" w14:textId="52C3711F" w:rsidR="001A77DE" w:rsidRPr="00A36152" w:rsidRDefault="001A77DE" w:rsidP="00640314">
            <w:pPr>
              <w:rPr>
                <w:rFonts w:ascii="Arial" w:eastAsia="Arial" w:hAnsi="Arial" w:cs="Arial"/>
              </w:rPr>
            </w:pPr>
            <w:r w:rsidRPr="00A36152">
              <w:rPr>
                <w:rFonts w:ascii="Arial" w:eastAsia="Arial" w:hAnsi="Arial" w:cs="Arial"/>
              </w:rPr>
              <w:t xml:space="preserve">2028 PGR survey indicates 70% + awareness and take up of mentoring opportunities (particularly among distance learning PGRs)  </w:t>
            </w:r>
          </w:p>
          <w:p w14:paraId="73101C21" w14:textId="6A13F0F1" w:rsidR="001A77DE" w:rsidRPr="00A36152" w:rsidRDefault="001A77DE" w:rsidP="7779DEC3">
            <w:pPr>
              <w:rPr>
                <w:rFonts w:ascii="Arial" w:eastAsia="Arial" w:hAnsi="Arial" w:cs="Arial"/>
              </w:rPr>
            </w:pPr>
          </w:p>
          <w:p w14:paraId="20D33B96" w14:textId="16377A05" w:rsidR="001A77DE" w:rsidRPr="00A36152" w:rsidRDefault="001A77DE" w:rsidP="7779DEC3">
            <w:pPr>
              <w:rPr>
                <w:rFonts w:ascii="Arial" w:eastAsia="Arial" w:hAnsi="Arial" w:cs="Arial"/>
              </w:rPr>
            </w:pPr>
            <w:r w:rsidRPr="00A36152">
              <w:rPr>
                <w:rFonts w:ascii="Arial" w:eastAsia="Arial" w:hAnsi="Arial" w:cs="Arial"/>
              </w:rPr>
              <w:t>(no more than 10% discrepancy between men and women) by 2029</w:t>
            </w:r>
          </w:p>
          <w:p w14:paraId="2F93E945" w14:textId="06AFC0CB" w:rsidR="001A77DE" w:rsidRPr="00A36152" w:rsidRDefault="001A77DE" w:rsidP="6360D2B9">
            <w:pPr>
              <w:rPr>
                <w:rFonts w:ascii="Arial" w:eastAsia="Arial" w:hAnsi="Arial" w:cs="Arial"/>
              </w:rPr>
            </w:pPr>
          </w:p>
        </w:tc>
      </w:tr>
      <w:tr w:rsidR="001A77DE" w:rsidRPr="00A36152" w14:paraId="19A23B1E" w14:textId="77777777" w:rsidTr="7563A5B3">
        <w:trPr>
          <w:trHeight w:val="300"/>
        </w:trPr>
        <w:tc>
          <w:tcPr>
            <w:tcW w:w="548" w:type="dxa"/>
            <w:vMerge/>
          </w:tcPr>
          <w:p w14:paraId="504DA1F7" w14:textId="77777777" w:rsidR="001A77DE" w:rsidRPr="00A36152" w:rsidRDefault="001A77DE"/>
        </w:tc>
        <w:tc>
          <w:tcPr>
            <w:tcW w:w="2102" w:type="dxa"/>
            <w:vMerge/>
          </w:tcPr>
          <w:p w14:paraId="4EB9A14C" w14:textId="77777777" w:rsidR="001A77DE" w:rsidRPr="00A36152" w:rsidRDefault="001A77DE"/>
        </w:tc>
        <w:tc>
          <w:tcPr>
            <w:tcW w:w="2929" w:type="dxa"/>
          </w:tcPr>
          <w:p w14:paraId="76A76567" w14:textId="3BDEC14A" w:rsidR="001A77DE" w:rsidRPr="00A36152" w:rsidRDefault="001A77DE" w:rsidP="7779DEC3">
            <w:pPr>
              <w:jc w:val="both"/>
              <w:rPr>
                <w:rFonts w:ascii="Arial" w:eastAsia="Arial" w:hAnsi="Arial" w:cs="Arial"/>
                <w:lang w:val="en-US"/>
              </w:rPr>
            </w:pPr>
            <w:r w:rsidRPr="00A36152">
              <w:rPr>
                <w:rFonts w:ascii="Arial" w:eastAsia="Arial" w:hAnsi="Arial" w:cs="Arial"/>
              </w:rPr>
              <w:t xml:space="preserve">Monitor gender balance in uptake and devise actions to ensure equal benefit of scheme to avoid </w:t>
            </w:r>
            <w:proofErr w:type="gramStart"/>
            <w:r w:rsidRPr="00A36152">
              <w:rPr>
                <w:rFonts w:ascii="Arial" w:eastAsia="Arial" w:hAnsi="Arial" w:cs="Arial"/>
              </w:rPr>
              <w:t>disproportionately</w:t>
            </w:r>
            <w:proofErr w:type="gramEnd"/>
            <w:r w:rsidRPr="00A36152">
              <w:rPr>
                <w:rFonts w:ascii="Arial" w:eastAsia="Arial" w:hAnsi="Arial" w:cs="Arial"/>
              </w:rPr>
              <w:t xml:space="preserve"> </w:t>
            </w:r>
            <w:r w:rsidRPr="00A36152">
              <w:rPr>
                <w:rFonts w:ascii="Arial" w:eastAsia="Arial" w:hAnsi="Arial" w:cs="Arial"/>
                <w:lang w:val="en-US"/>
              </w:rPr>
              <w:t xml:space="preserve"> </w:t>
            </w:r>
          </w:p>
          <w:p w14:paraId="4942EA29" w14:textId="72D74DA8" w:rsidR="001A77DE" w:rsidRPr="00A36152" w:rsidRDefault="001A77DE" w:rsidP="7779DEC3">
            <w:pPr>
              <w:jc w:val="both"/>
              <w:rPr>
                <w:rFonts w:ascii="Arial" w:eastAsia="Arial" w:hAnsi="Arial" w:cs="Arial"/>
              </w:rPr>
            </w:pPr>
          </w:p>
        </w:tc>
        <w:tc>
          <w:tcPr>
            <w:tcW w:w="2539" w:type="dxa"/>
            <w:vMerge/>
          </w:tcPr>
          <w:p w14:paraId="61146C58" w14:textId="77777777" w:rsidR="001A77DE" w:rsidRPr="00A36152" w:rsidRDefault="001A77DE"/>
        </w:tc>
        <w:tc>
          <w:tcPr>
            <w:tcW w:w="3401" w:type="dxa"/>
            <w:vMerge/>
          </w:tcPr>
          <w:p w14:paraId="4BAF9BEC" w14:textId="77777777" w:rsidR="001A77DE" w:rsidRPr="00A36152" w:rsidRDefault="001A77DE" w:rsidP="00B97CDE"/>
        </w:tc>
        <w:tc>
          <w:tcPr>
            <w:tcW w:w="2718" w:type="dxa"/>
            <w:vMerge/>
          </w:tcPr>
          <w:p w14:paraId="14D53BF0" w14:textId="77777777" w:rsidR="001A77DE" w:rsidRPr="00A36152" w:rsidRDefault="001A77DE"/>
        </w:tc>
      </w:tr>
      <w:tr w:rsidR="001A77DE" w:rsidRPr="00A36152" w14:paraId="44227BED" w14:textId="77777777" w:rsidTr="7563A5B3">
        <w:trPr>
          <w:trHeight w:val="300"/>
        </w:trPr>
        <w:tc>
          <w:tcPr>
            <w:tcW w:w="548" w:type="dxa"/>
            <w:vMerge/>
          </w:tcPr>
          <w:p w14:paraId="7C71DC85" w14:textId="77777777" w:rsidR="001A77DE" w:rsidRPr="00A36152" w:rsidRDefault="001A77DE"/>
        </w:tc>
        <w:tc>
          <w:tcPr>
            <w:tcW w:w="2102" w:type="dxa"/>
            <w:vMerge/>
          </w:tcPr>
          <w:p w14:paraId="6317A2AE" w14:textId="77777777" w:rsidR="001A77DE" w:rsidRPr="00A36152" w:rsidRDefault="001A77DE"/>
        </w:tc>
        <w:tc>
          <w:tcPr>
            <w:tcW w:w="2929" w:type="dxa"/>
          </w:tcPr>
          <w:p w14:paraId="27C23B8F" w14:textId="33840C0A" w:rsidR="001A77DE" w:rsidRPr="00A36152" w:rsidRDefault="001A77DE" w:rsidP="7779DEC3">
            <w:pPr>
              <w:jc w:val="both"/>
              <w:rPr>
                <w:rFonts w:ascii="Arial" w:eastAsia="Arial" w:hAnsi="Arial" w:cs="Arial"/>
                <w:lang w:val="en-US"/>
              </w:rPr>
            </w:pPr>
            <w:r w:rsidRPr="00A36152">
              <w:rPr>
                <w:rFonts w:ascii="Arial" w:eastAsia="Arial" w:hAnsi="Arial" w:cs="Arial"/>
              </w:rPr>
              <w:t xml:space="preserve">Ensure mentors are provided with adequate information and support to be effective at supporting their peers.  </w:t>
            </w:r>
            <w:r w:rsidRPr="00A36152">
              <w:rPr>
                <w:rFonts w:ascii="Arial" w:eastAsia="Arial" w:hAnsi="Arial" w:cs="Arial"/>
                <w:lang w:val="en-US"/>
              </w:rPr>
              <w:t xml:space="preserve"> </w:t>
            </w:r>
          </w:p>
          <w:p w14:paraId="0D49B540" w14:textId="048A06C7" w:rsidR="001A77DE" w:rsidRPr="00A36152" w:rsidRDefault="001A77DE" w:rsidP="7779DEC3">
            <w:pPr>
              <w:jc w:val="both"/>
              <w:rPr>
                <w:rFonts w:ascii="Arial" w:eastAsia="Arial" w:hAnsi="Arial" w:cs="Arial"/>
              </w:rPr>
            </w:pPr>
          </w:p>
        </w:tc>
        <w:tc>
          <w:tcPr>
            <w:tcW w:w="2539" w:type="dxa"/>
            <w:vMerge/>
          </w:tcPr>
          <w:p w14:paraId="69719C23" w14:textId="77777777" w:rsidR="001A77DE" w:rsidRPr="00A36152" w:rsidRDefault="001A77DE"/>
        </w:tc>
        <w:tc>
          <w:tcPr>
            <w:tcW w:w="3401" w:type="dxa"/>
            <w:vMerge/>
          </w:tcPr>
          <w:p w14:paraId="7CC375E5" w14:textId="77777777" w:rsidR="001A77DE" w:rsidRPr="00A36152" w:rsidRDefault="001A77DE"/>
        </w:tc>
        <w:tc>
          <w:tcPr>
            <w:tcW w:w="2718" w:type="dxa"/>
            <w:vMerge/>
          </w:tcPr>
          <w:p w14:paraId="54F1C445" w14:textId="77777777" w:rsidR="001A77DE" w:rsidRPr="00A36152" w:rsidRDefault="001A77DE"/>
        </w:tc>
      </w:tr>
      <w:tr w:rsidR="001A77DE" w:rsidRPr="00A36152" w14:paraId="532E5B84" w14:textId="77777777" w:rsidTr="7563A5B3">
        <w:trPr>
          <w:trHeight w:val="300"/>
        </w:trPr>
        <w:tc>
          <w:tcPr>
            <w:tcW w:w="548" w:type="dxa"/>
            <w:vMerge/>
          </w:tcPr>
          <w:p w14:paraId="0C3758F8" w14:textId="77777777" w:rsidR="001A77DE" w:rsidRPr="00A36152" w:rsidRDefault="001A77DE"/>
        </w:tc>
        <w:tc>
          <w:tcPr>
            <w:tcW w:w="2102" w:type="dxa"/>
            <w:vMerge/>
          </w:tcPr>
          <w:p w14:paraId="66DD849A" w14:textId="77777777" w:rsidR="001A77DE" w:rsidRPr="00A36152" w:rsidRDefault="001A77DE"/>
        </w:tc>
        <w:tc>
          <w:tcPr>
            <w:tcW w:w="2929" w:type="dxa"/>
          </w:tcPr>
          <w:p w14:paraId="6D564453" w14:textId="5806D607" w:rsidR="001A77DE" w:rsidRPr="00A36152" w:rsidRDefault="001A77DE" w:rsidP="7779DEC3">
            <w:pPr>
              <w:jc w:val="both"/>
              <w:rPr>
                <w:rFonts w:ascii="Arial" w:eastAsia="Arial" w:hAnsi="Arial" w:cs="Arial"/>
                <w:lang w:val="en-US"/>
              </w:rPr>
            </w:pPr>
            <w:r w:rsidRPr="00A36152">
              <w:rPr>
                <w:rFonts w:ascii="Arial" w:eastAsia="Arial" w:hAnsi="Arial" w:cs="Arial"/>
              </w:rPr>
              <w:t>Ensure mentoring scheme is inclusive of and effecting in supporting distance learning PGRs</w:t>
            </w:r>
          </w:p>
        </w:tc>
        <w:tc>
          <w:tcPr>
            <w:tcW w:w="2539" w:type="dxa"/>
            <w:vMerge/>
          </w:tcPr>
          <w:p w14:paraId="2AD49E6C" w14:textId="77777777" w:rsidR="001A77DE" w:rsidRPr="00A36152" w:rsidRDefault="001A77DE"/>
        </w:tc>
        <w:tc>
          <w:tcPr>
            <w:tcW w:w="3401" w:type="dxa"/>
            <w:vMerge/>
          </w:tcPr>
          <w:p w14:paraId="4CE7725A" w14:textId="77777777" w:rsidR="001A77DE" w:rsidRPr="00A36152" w:rsidRDefault="001A77DE"/>
        </w:tc>
        <w:tc>
          <w:tcPr>
            <w:tcW w:w="2718" w:type="dxa"/>
            <w:vMerge/>
          </w:tcPr>
          <w:p w14:paraId="46FD13A2" w14:textId="77777777" w:rsidR="001A77DE" w:rsidRPr="00A36152" w:rsidRDefault="001A77DE"/>
        </w:tc>
      </w:tr>
      <w:tr w:rsidR="00A36152" w:rsidRPr="00A36152" w14:paraId="427AB3B8" w14:textId="77777777" w:rsidTr="7563A5B3">
        <w:trPr>
          <w:trHeight w:val="538"/>
        </w:trPr>
        <w:tc>
          <w:tcPr>
            <w:tcW w:w="548" w:type="dxa"/>
          </w:tcPr>
          <w:p w14:paraId="321DE1CF" w14:textId="4F9E2E34" w:rsidR="6360D2B9" w:rsidRPr="00A36152" w:rsidRDefault="153D2735" w:rsidP="6360D2B9">
            <w:pPr>
              <w:rPr>
                <w:rFonts w:ascii="Arial" w:eastAsia="Arial" w:hAnsi="Arial" w:cs="Arial"/>
              </w:rPr>
            </w:pPr>
            <w:r w:rsidRPr="00A36152">
              <w:rPr>
                <w:rFonts w:ascii="Arial" w:eastAsia="Arial" w:hAnsi="Arial" w:cs="Arial"/>
              </w:rPr>
              <w:t>4.2</w:t>
            </w:r>
          </w:p>
        </w:tc>
        <w:tc>
          <w:tcPr>
            <w:tcW w:w="2102" w:type="dxa"/>
          </w:tcPr>
          <w:p w14:paraId="32FF798C" w14:textId="6B58543F" w:rsidR="6360D2B9" w:rsidRPr="00A36152" w:rsidRDefault="153D2735" w:rsidP="7779DEC3">
            <w:pPr>
              <w:rPr>
                <w:rFonts w:ascii="Arial" w:eastAsia="Arial" w:hAnsi="Arial" w:cs="Arial"/>
              </w:rPr>
            </w:pPr>
            <w:r w:rsidRPr="00A36152">
              <w:rPr>
                <w:rFonts w:ascii="Arial" w:eastAsia="Arial" w:hAnsi="Arial" w:cs="Arial"/>
              </w:rPr>
              <w:t xml:space="preserve">Establish Aberdeen </w:t>
            </w:r>
            <w:r w:rsidR="07D6302B" w:rsidRPr="00A36152">
              <w:rPr>
                <w:rFonts w:ascii="Arial" w:eastAsia="Arial" w:hAnsi="Arial" w:cs="Arial"/>
              </w:rPr>
              <w:t>bi-</w:t>
            </w:r>
            <w:r w:rsidRPr="00A36152">
              <w:rPr>
                <w:rFonts w:ascii="Arial" w:eastAsia="Arial" w:hAnsi="Arial" w:cs="Arial"/>
              </w:rPr>
              <w:t xml:space="preserve">annual LAW PGR conference to facilitate skills </w:t>
            </w:r>
            <w:r w:rsidRPr="00A36152">
              <w:rPr>
                <w:rFonts w:ascii="Arial" w:eastAsia="Arial" w:hAnsi="Arial" w:cs="Arial"/>
              </w:rPr>
              <w:lastRenderedPageBreak/>
              <w:t xml:space="preserve">development for women  </w:t>
            </w:r>
          </w:p>
        </w:tc>
        <w:tc>
          <w:tcPr>
            <w:tcW w:w="2929" w:type="dxa"/>
          </w:tcPr>
          <w:p w14:paraId="16C5BE38" w14:textId="4C617CE1" w:rsidR="6360D2B9" w:rsidRPr="00A36152" w:rsidRDefault="153D2735" w:rsidP="7779DEC3">
            <w:pPr>
              <w:rPr>
                <w:rFonts w:ascii="Arial" w:eastAsia="Arial" w:hAnsi="Arial" w:cs="Arial"/>
              </w:rPr>
            </w:pPr>
            <w:r w:rsidRPr="00A36152">
              <w:rPr>
                <w:rFonts w:ascii="Arial" w:eastAsia="Arial" w:hAnsi="Arial" w:cs="Arial"/>
              </w:rPr>
              <w:lastRenderedPageBreak/>
              <w:t xml:space="preserve">Support and facilitate LAW PGR students in developing all skills for conference planning, </w:t>
            </w:r>
            <w:proofErr w:type="gramStart"/>
            <w:r w:rsidRPr="00A36152">
              <w:rPr>
                <w:rFonts w:ascii="Arial" w:eastAsia="Arial" w:hAnsi="Arial" w:cs="Arial"/>
              </w:rPr>
              <w:t>organisation</w:t>
            </w:r>
            <w:proofErr w:type="gramEnd"/>
            <w:r w:rsidRPr="00A36152">
              <w:rPr>
                <w:rFonts w:ascii="Arial" w:eastAsia="Arial" w:hAnsi="Arial" w:cs="Arial"/>
              </w:rPr>
              <w:t xml:space="preserve"> and delivery of a bi-annual PGR </w:t>
            </w:r>
            <w:r w:rsidRPr="00A36152">
              <w:rPr>
                <w:rFonts w:ascii="Arial" w:eastAsia="Arial" w:hAnsi="Arial" w:cs="Arial"/>
              </w:rPr>
              <w:lastRenderedPageBreak/>
              <w:t xml:space="preserve">conference. The selection of papers, presentations and other roles in the PGR conference should demonstrate gender </w:t>
            </w:r>
            <w:proofErr w:type="gramStart"/>
            <w:r w:rsidRPr="00A36152">
              <w:rPr>
                <w:rFonts w:ascii="Arial" w:eastAsia="Arial" w:hAnsi="Arial" w:cs="Arial"/>
              </w:rPr>
              <w:t>equality</w:t>
            </w:r>
            <w:proofErr w:type="gramEnd"/>
            <w:r w:rsidRPr="00A36152">
              <w:rPr>
                <w:rFonts w:ascii="Arial" w:eastAsia="Arial" w:hAnsi="Arial" w:cs="Arial"/>
              </w:rPr>
              <w:t xml:space="preserve">  </w:t>
            </w:r>
          </w:p>
          <w:p w14:paraId="0CDED096" w14:textId="6A9DE6E3" w:rsidR="6360D2B9" w:rsidRPr="00A36152" w:rsidRDefault="153D2735" w:rsidP="7779DEC3">
            <w:pPr>
              <w:rPr>
                <w:rFonts w:ascii="Arial" w:eastAsia="Arial" w:hAnsi="Arial" w:cs="Arial"/>
                <w:lang w:val="en-US"/>
              </w:rPr>
            </w:pPr>
            <w:r w:rsidRPr="00A36152">
              <w:rPr>
                <w:rFonts w:ascii="Arial" w:eastAsia="Arial" w:hAnsi="Arial" w:cs="Arial"/>
                <w:lang w:val="en-US"/>
              </w:rPr>
              <w:t xml:space="preserve"> </w:t>
            </w:r>
          </w:p>
          <w:p w14:paraId="166B9F3C" w14:textId="760135C6" w:rsidR="6360D2B9" w:rsidRPr="00A36152" w:rsidRDefault="153D2735" w:rsidP="7779DEC3">
            <w:pPr>
              <w:rPr>
                <w:rFonts w:ascii="Arial" w:eastAsia="Arial" w:hAnsi="Arial" w:cs="Arial"/>
              </w:rPr>
            </w:pPr>
            <w:r w:rsidRPr="00A36152">
              <w:rPr>
                <w:rFonts w:ascii="Arial" w:eastAsia="Arial" w:hAnsi="Arial" w:cs="Arial"/>
              </w:rPr>
              <w:t xml:space="preserve">Ensure distance PGR students are included in the planning and facilitation of the </w:t>
            </w:r>
            <w:proofErr w:type="gramStart"/>
            <w:r w:rsidRPr="00A36152">
              <w:rPr>
                <w:rFonts w:ascii="Arial" w:eastAsia="Arial" w:hAnsi="Arial" w:cs="Arial"/>
              </w:rPr>
              <w:t>conference</w:t>
            </w:r>
            <w:proofErr w:type="gramEnd"/>
            <w:r w:rsidRPr="00A36152">
              <w:rPr>
                <w:rFonts w:ascii="Arial" w:eastAsia="Arial" w:hAnsi="Arial" w:cs="Arial"/>
                <w:lang w:val="en-US"/>
              </w:rPr>
              <w:t xml:space="preserve"> </w:t>
            </w:r>
            <w:r w:rsidRPr="00A36152">
              <w:rPr>
                <w:rFonts w:ascii="Arial" w:eastAsia="Arial" w:hAnsi="Arial" w:cs="Arial"/>
              </w:rPr>
              <w:t xml:space="preserve"> </w:t>
            </w:r>
          </w:p>
          <w:p w14:paraId="73F7E40E" w14:textId="49C24B98" w:rsidR="6360D2B9" w:rsidRPr="00A36152" w:rsidRDefault="6360D2B9" w:rsidP="7779DEC3">
            <w:pPr>
              <w:rPr>
                <w:rFonts w:ascii="Arial" w:eastAsia="Arial" w:hAnsi="Arial" w:cs="Arial"/>
              </w:rPr>
            </w:pPr>
          </w:p>
          <w:p w14:paraId="7DDAE237" w14:textId="17D5320A" w:rsidR="6360D2B9" w:rsidRPr="00A36152" w:rsidRDefault="6360D2B9" w:rsidP="6360D2B9">
            <w:pPr>
              <w:rPr>
                <w:rFonts w:ascii="Arial" w:eastAsia="Arial" w:hAnsi="Arial" w:cs="Arial"/>
              </w:rPr>
            </w:pPr>
          </w:p>
        </w:tc>
        <w:tc>
          <w:tcPr>
            <w:tcW w:w="2539" w:type="dxa"/>
          </w:tcPr>
          <w:p w14:paraId="0D756A17" w14:textId="1D91A138" w:rsidR="6360D2B9" w:rsidRPr="00A36152" w:rsidRDefault="153D2735" w:rsidP="6360D2B9">
            <w:pPr>
              <w:rPr>
                <w:rFonts w:ascii="Arial" w:eastAsia="Arial" w:hAnsi="Arial" w:cs="Arial"/>
              </w:rPr>
            </w:pPr>
            <w:r w:rsidRPr="00A36152">
              <w:rPr>
                <w:rFonts w:ascii="Arial" w:eastAsia="Arial" w:hAnsi="Arial" w:cs="Arial"/>
              </w:rPr>
              <w:lastRenderedPageBreak/>
              <w:t xml:space="preserve">Legal research Society/PGR coordinator  </w:t>
            </w:r>
          </w:p>
        </w:tc>
        <w:tc>
          <w:tcPr>
            <w:tcW w:w="3401" w:type="dxa"/>
          </w:tcPr>
          <w:p w14:paraId="31798C25" w14:textId="27136707" w:rsidR="6360D2B9" w:rsidRPr="00A36152" w:rsidRDefault="153D2735" w:rsidP="6360D2B9">
            <w:pPr>
              <w:rPr>
                <w:rFonts w:ascii="Arial" w:eastAsia="Arial" w:hAnsi="Arial" w:cs="Arial"/>
              </w:rPr>
            </w:pPr>
            <w:r w:rsidRPr="00A36152">
              <w:rPr>
                <w:rFonts w:ascii="Arial" w:eastAsia="Arial" w:hAnsi="Arial" w:cs="Arial"/>
              </w:rPr>
              <w:t>Summer 2025 – annual event and by Summer 2027 – bi- annual event</w:t>
            </w:r>
            <w:r w:rsidRPr="00A36152">
              <w:rPr>
                <w:rFonts w:ascii="Arial" w:eastAsia="Arial" w:hAnsi="Arial" w:cs="Arial"/>
                <w:lang w:val="en-US"/>
              </w:rPr>
              <w:t xml:space="preserve"> </w:t>
            </w:r>
            <w:r w:rsidRPr="00A36152">
              <w:rPr>
                <w:rFonts w:ascii="Arial" w:eastAsia="Arial" w:hAnsi="Arial" w:cs="Arial"/>
              </w:rPr>
              <w:t xml:space="preserve"> </w:t>
            </w:r>
          </w:p>
        </w:tc>
        <w:tc>
          <w:tcPr>
            <w:tcW w:w="2718" w:type="dxa"/>
          </w:tcPr>
          <w:p w14:paraId="2E24F8DC" w14:textId="13CE7FAA" w:rsidR="6360D2B9" w:rsidRPr="00A36152" w:rsidRDefault="153D2735" w:rsidP="6360D2B9">
            <w:pPr>
              <w:rPr>
                <w:rFonts w:ascii="Arial" w:eastAsia="Arial" w:hAnsi="Arial" w:cs="Arial"/>
              </w:rPr>
            </w:pPr>
            <w:r w:rsidRPr="00A36152">
              <w:rPr>
                <w:rFonts w:ascii="Arial" w:eastAsia="Arial" w:hAnsi="Arial" w:cs="Arial"/>
              </w:rPr>
              <w:t xml:space="preserve">Bi-annual PGR conference held by 2028 with gender equality in presentations and session chairs with PGR survey indicating </w:t>
            </w:r>
            <w:r w:rsidRPr="00A36152">
              <w:rPr>
                <w:rFonts w:ascii="Arial" w:eastAsia="Arial" w:hAnsi="Arial" w:cs="Arial"/>
              </w:rPr>
              <w:lastRenderedPageBreak/>
              <w:t xml:space="preserve">80%+ satisfaction and confidence that the conference boosted their skill set   </w:t>
            </w:r>
          </w:p>
        </w:tc>
      </w:tr>
      <w:tr w:rsidR="00A36152" w:rsidRPr="00A36152" w14:paraId="0724DBEF" w14:textId="77777777" w:rsidTr="7563A5B3">
        <w:trPr>
          <w:trHeight w:val="538"/>
        </w:trPr>
        <w:tc>
          <w:tcPr>
            <w:tcW w:w="548" w:type="dxa"/>
          </w:tcPr>
          <w:p w14:paraId="4A024FBD" w14:textId="4B1483B3" w:rsidR="6360D2B9" w:rsidRPr="00A36152" w:rsidRDefault="153D2735" w:rsidP="6360D2B9">
            <w:pPr>
              <w:rPr>
                <w:rFonts w:ascii="Arial" w:eastAsia="Arial" w:hAnsi="Arial" w:cs="Arial"/>
              </w:rPr>
            </w:pPr>
            <w:r w:rsidRPr="00A36152">
              <w:rPr>
                <w:rFonts w:ascii="Arial" w:eastAsia="Arial" w:hAnsi="Arial" w:cs="Arial"/>
              </w:rPr>
              <w:lastRenderedPageBreak/>
              <w:t>4.3</w:t>
            </w:r>
          </w:p>
        </w:tc>
        <w:tc>
          <w:tcPr>
            <w:tcW w:w="2102" w:type="dxa"/>
          </w:tcPr>
          <w:p w14:paraId="7E965FE9" w14:textId="529AC3E0" w:rsidR="6360D2B9" w:rsidRPr="00A36152" w:rsidRDefault="153D2735" w:rsidP="7779DEC3">
            <w:pPr>
              <w:rPr>
                <w:rFonts w:ascii="Arial" w:eastAsia="Arial" w:hAnsi="Arial" w:cs="Arial"/>
              </w:rPr>
            </w:pPr>
            <w:r w:rsidRPr="00A36152">
              <w:rPr>
                <w:rFonts w:ascii="Arial" w:eastAsia="Arial" w:hAnsi="Arial" w:cs="Arial"/>
              </w:rPr>
              <w:t xml:space="preserve">Focused career development support for women PGR students  </w:t>
            </w:r>
          </w:p>
        </w:tc>
        <w:tc>
          <w:tcPr>
            <w:tcW w:w="2929" w:type="dxa"/>
          </w:tcPr>
          <w:p w14:paraId="2F46F223" w14:textId="78E8D079" w:rsidR="6360D2B9" w:rsidRPr="00A36152" w:rsidRDefault="153D2735" w:rsidP="6360D2B9">
            <w:pPr>
              <w:rPr>
                <w:rFonts w:ascii="Arial" w:eastAsia="Arial" w:hAnsi="Arial" w:cs="Arial"/>
              </w:rPr>
            </w:pPr>
            <w:r w:rsidRPr="00A36152">
              <w:rPr>
                <w:rFonts w:ascii="Arial" w:eastAsia="Arial" w:hAnsi="Arial" w:cs="Arial"/>
              </w:rPr>
              <w:t xml:space="preserve">Career events for PGR students including careers in and beyond academia and a dedicated panel or invited speaker event of women, open to all  </w:t>
            </w:r>
          </w:p>
        </w:tc>
        <w:tc>
          <w:tcPr>
            <w:tcW w:w="2539" w:type="dxa"/>
          </w:tcPr>
          <w:p w14:paraId="7FB0CBC2" w14:textId="1B831C13" w:rsidR="6360D2B9" w:rsidRPr="00A36152" w:rsidRDefault="153D2735" w:rsidP="7779DEC3">
            <w:pPr>
              <w:rPr>
                <w:rFonts w:ascii="Arial" w:eastAsia="Arial" w:hAnsi="Arial" w:cs="Arial"/>
              </w:rPr>
            </w:pPr>
            <w:r w:rsidRPr="00A36152">
              <w:rPr>
                <w:rFonts w:ascii="Arial" w:eastAsia="Arial" w:hAnsi="Arial" w:cs="Arial"/>
              </w:rPr>
              <w:t xml:space="preserve">PGR coordinator/ </w:t>
            </w:r>
          </w:p>
          <w:p w14:paraId="1A8DA02A" w14:textId="17646246" w:rsidR="6360D2B9" w:rsidRPr="00A36152" w:rsidRDefault="153D2735" w:rsidP="6360D2B9">
            <w:pPr>
              <w:rPr>
                <w:rFonts w:ascii="Arial" w:eastAsia="Arial" w:hAnsi="Arial" w:cs="Arial"/>
              </w:rPr>
            </w:pPr>
            <w:r w:rsidRPr="00A36152">
              <w:rPr>
                <w:rFonts w:ascii="Arial" w:eastAsia="Arial" w:hAnsi="Arial" w:cs="Arial"/>
              </w:rPr>
              <w:t xml:space="preserve">Careers service   </w:t>
            </w:r>
          </w:p>
        </w:tc>
        <w:tc>
          <w:tcPr>
            <w:tcW w:w="3401" w:type="dxa"/>
          </w:tcPr>
          <w:p w14:paraId="625DA623" w14:textId="7B6EB53D" w:rsidR="6360D2B9" w:rsidRPr="00A36152" w:rsidRDefault="153D2735" w:rsidP="6360D2B9">
            <w:pPr>
              <w:rPr>
                <w:rFonts w:ascii="Arial" w:eastAsia="Arial" w:hAnsi="Arial" w:cs="Arial"/>
              </w:rPr>
            </w:pPr>
            <w:r w:rsidRPr="00A36152">
              <w:rPr>
                <w:rFonts w:ascii="Arial" w:eastAsia="Arial" w:hAnsi="Arial" w:cs="Arial"/>
              </w:rPr>
              <w:t xml:space="preserve">In AY 2024/25 annually  </w:t>
            </w:r>
          </w:p>
        </w:tc>
        <w:tc>
          <w:tcPr>
            <w:tcW w:w="2718" w:type="dxa"/>
          </w:tcPr>
          <w:p w14:paraId="6F617433" w14:textId="644C33D3" w:rsidR="6360D2B9" w:rsidRPr="00A36152" w:rsidRDefault="153D2735" w:rsidP="6360D2B9">
            <w:pPr>
              <w:rPr>
                <w:rFonts w:ascii="Arial" w:eastAsia="Arial" w:hAnsi="Arial" w:cs="Arial"/>
              </w:rPr>
            </w:pPr>
            <w:r w:rsidRPr="00A36152">
              <w:rPr>
                <w:rFonts w:ascii="Arial" w:eastAsia="Arial" w:hAnsi="Arial" w:cs="Arial"/>
              </w:rPr>
              <w:t xml:space="preserve">Future PGR survey indicates awareness and take up of career guidance and opportunities by PGR women  </w:t>
            </w:r>
          </w:p>
        </w:tc>
      </w:tr>
      <w:tr w:rsidR="00A36152" w:rsidRPr="00A36152" w14:paraId="75CA30F2" w14:textId="77777777" w:rsidTr="7563A5B3">
        <w:tc>
          <w:tcPr>
            <w:tcW w:w="548" w:type="dxa"/>
            <w:vMerge w:val="restart"/>
          </w:tcPr>
          <w:p w14:paraId="0FBB8E84" w14:textId="7FC598D9" w:rsidR="0BEAE095" w:rsidRPr="00A36152" w:rsidRDefault="0BEAE095" w:rsidP="7779DEC3">
            <w:pPr>
              <w:rPr>
                <w:rFonts w:ascii="Arial" w:eastAsia="Arial" w:hAnsi="Arial" w:cs="Arial"/>
              </w:rPr>
            </w:pPr>
            <w:r w:rsidRPr="00A36152">
              <w:rPr>
                <w:rFonts w:ascii="Arial" w:eastAsia="Arial" w:hAnsi="Arial" w:cs="Arial"/>
              </w:rPr>
              <w:t>4.4</w:t>
            </w:r>
          </w:p>
        </w:tc>
        <w:tc>
          <w:tcPr>
            <w:tcW w:w="2102" w:type="dxa"/>
            <w:vMerge w:val="restart"/>
          </w:tcPr>
          <w:p w14:paraId="3F11E2AE" w14:textId="313AAFFF" w:rsidR="43604EDA" w:rsidRPr="00A36152" w:rsidRDefault="43604EDA" w:rsidP="7779DEC3">
            <w:pPr>
              <w:rPr>
                <w:rFonts w:ascii="Arial" w:eastAsia="Arial" w:hAnsi="Arial" w:cs="Arial"/>
              </w:rPr>
            </w:pPr>
            <w:r w:rsidRPr="00A36152">
              <w:rPr>
                <w:rFonts w:ascii="Arial" w:eastAsia="Arial" w:hAnsi="Arial" w:cs="Arial"/>
              </w:rPr>
              <w:t>Ensure equal access to research funding among</w:t>
            </w:r>
            <w:r w:rsidR="0BEAE095" w:rsidRPr="00A36152">
              <w:rPr>
                <w:rFonts w:ascii="Arial" w:eastAsia="Arial" w:hAnsi="Arial" w:cs="Arial"/>
              </w:rPr>
              <w:t xml:space="preserve"> PGR students </w:t>
            </w:r>
          </w:p>
        </w:tc>
        <w:tc>
          <w:tcPr>
            <w:tcW w:w="2929" w:type="dxa"/>
          </w:tcPr>
          <w:p w14:paraId="6B115778" w14:textId="0E8D145D" w:rsidR="3D7DEA98" w:rsidRPr="00A36152" w:rsidRDefault="3D7DEA98" w:rsidP="7779DEC3">
            <w:pPr>
              <w:rPr>
                <w:rFonts w:ascii="Arial" w:eastAsia="Arial" w:hAnsi="Arial" w:cs="Arial"/>
              </w:rPr>
            </w:pPr>
            <w:r w:rsidRPr="00A36152">
              <w:rPr>
                <w:rFonts w:ascii="Arial" w:eastAsia="Arial" w:hAnsi="Arial" w:cs="Arial"/>
              </w:rPr>
              <w:t xml:space="preserve">Establish system to review funding allocation on annual basis, with data disaggregated to reflect protected characteristics. </w:t>
            </w:r>
          </w:p>
        </w:tc>
        <w:tc>
          <w:tcPr>
            <w:tcW w:w="2539" w:type="dxa"/>
          </w:tcPr>
          <w:p w14:paraId="1CDC73C1" w14:textId="6E924C8F" w:rsidR="6157A6A4" w:rsidRPr="00A36152" w:rsidRDefault="6157A6A4" w:rsidP="7779DEC3">
            <w:pPr>
              <w:rPr>
                <w:rFonts w:ascii="Arial" w:eastAsia="Arial" w:hAnsi="Arial" w:cs="Arial"/>
              </w:rPr>
            </w:pPr>
            <w:r w:rsidRPr="00A36152">
              <w:rPr>
                <w:rFonts w:ascii="Arial" w:eastAsia="Arial" w:hAnsi="Arial" w:cs="Arial"/>
              </w:rPr>
              <w:t>PGR Coordinator / PGR administrator</w:t>
            </w:r>
          </w:p>
        </w:tc>
        <w:tc>
          <w:tcPr>
            <w:tcW w:w="3401" w:type="dxa"/>
          </w:tcPr>
          <w:p w14:paraId="065AFAE6" w14:textId="6B2A8836" w:rsidR="11CBE158" w:rsidRPr="00A36152" w:rsidRDefault="11CBE158" w:rsidP="7779DEC3">
            <w:pPr>
              <w:rPr>
                <w:rFonts w:ascii="Arial" w:eastAsia="Arial" w:hAnsi="Arial" w:cs="Arial"/>
              </w:rPr>
            </w:pPr>
            <w:r w:rsidRPr="00A36152">
              <w:rPr>
                <w:rFonts w:ascii="Arial" w:eastAsia="Arial" w:hAnsi="Arial" w:cs="Arial"/>
              </w:rPr>
              <w:t>2024-2025: establish system</w:t>
            </w:r>
          </w:p>
          <w:p w14:paraId="3E7E92AF" w14:textId="241D395B" w:rsidR="11CBE158" w:rsidRPr="00A36152" w:rsidRDefault="11CBE158" w:rsidP="7779DEC3">
            <w:pPr>
              <w:rPr>
                <w:rFonts w:ascii="Arial" w:eastAsia="Arial" w:hAnsi="Arial" w:cs="Arial"/>
              </w:rPr>
            </w:pPr>
            <w:r w:rsidRPr="00A36152">
              <w:rPr>
                <w:rFonts w:ascii="Arial" w:eastAsia="Arial" w:hAnsi="Arial" w:cs="Arial"/>
              </w:rPr>
              <w:t xml:space="preserve">2025-2026: review funding allocation on annual basis and implement action plan to increase gender </w:t>
            </w:r>
            <w:r w:rsidR="00F832AE" w:rsidRPr="00A36152">
              <w:rPr>
                <w:rFonts w:ascii="Arial" w:eastAsia="Arial" w:hAnsi="Arial" w:cs="Arial"/>
              </w:rPr>
              <w:t>parity</w:t>
            </w:r>
            <w:r w:rsidRPr="00A36152">
              <w:rPr>
                <w:rFonts w:ascii="Arial" w:eastAsia="Arial" w:hAnsi="Arial" w:cs="Arial"/>
              </w:rPr>
              <w:t xml:space="preserve"> as necessary. </w:t>
            </w:r>
          </w:p>
        </w:tc>
        <w:tc>
          <w:tcPr>
            <w:tcW w:w="2718" w:type="dxa"/>
            <w:vMerge w:val="restart"/>
          </w:tcPr>
          <w:p w14:paraId="1C77413A" w14:textId="4713F4D0" w:rsidR="0BEAE095" w:rsidRPr="00A36152" w:rsidRDefault="0BEAE095" w:rsidP="7779DEC3">
            <w:pPr>
              <w:rPr>
                <w:rFonts w:ascii="Arial" w:eastAsia="Arial" w:hAnsi="Arial" w:cs="Arial"/>
              </w:rPr>
            </w:pPr>
            <w:r w:rsidRPr="00A36152">
              <w:rPr>
                <w:rFonts w:ascii="Arial" w:eastAsia="Arial" w:hAnsi="Arial" w:cs="Arial"/>
              </w:rPr>
              <w:t xml:space="preserve">Future PGR survey indicates </w:t>
            </w:r>
            <w:r w:rsidR="67BE3D08" w:rsidRPr="00A36152">
              <w:rPr>
                <w:rFonts w:ascii="Arial" w:eastAsia="Arial" w:hAnsi="Arial" w:cs="Arial"/>
              </w:rPr>
              <w:t>7</w:t>
            </w:r>
            <w:r w:rsidRPr="00A36152">
              <w:rPr>
                <w:rFonts w:ascii="Arial" w:eastAsia="Arial" w:hAnsi="Arial" w:cs="Arial"/>
              </w:rPr>
              <w:t>0% + awareness and take up of funding to attend conferences by women</w:t>
            </w:r>
            <w:r w:rsidR="004B4D08">
              <w:rPr>
                <w:rFonts w:ascii="Arial" w:eastAsia="Arial" w:hAnsi="Arial" w:cs="Arial"/>
              </w:rPr>
              <w:t>.</w:t>
            </w:r>
          </w:p>
        </w:tc>
      </w:tr>
      <w:tr w:rsidR="00A36152" w:rsidRPr="00A36152" w14:paraId="34810120" w14:textId="77777777" w:rsidTr="7563A5B3">
        <w:trPr>
          <w:trHeight w:val="300"/>
        </w:trPr>
        <w:tc>
          <w:tcPr>
            <w:tcW w:w="548" w:type="dxa"/>
            <w:vMerge/>
          </w:tcPr>
          <w:p w14:paraId="76C452CD" w14:textId="77777777" w:rsidR="00DC7F2A" w:rsidRPr="00A36152" w:rsidRDefault="00DC7F2A"/>
        </w:tc>
        <w:tc>
          <w:tcPr>
            <w:tcW w:w="2102" w:type="dxa"/>
            <w:vMerge/>
          </w:tcPr>
          <w:p w14:paraId="1FB45F82" w14:textId="77777777" w:rsidR="00DC7F2A" w:rsidRPr="00A36152" w:rsidRDefault="00DC7F2A"/>
        </w:tc>
        <w:tc>
          <w:tcPr>
            <w:tcW w:w="2929" w:type="dxa"/>
          </w:tcPr>
          <w:p w14:paraId="788CD136" w14:textId="367C3B9E" w:rsidR="3CC7BE4E" w:rsidRPr="00A36152" w:rsidRDefault="3CC7BE4E" w:rsidP="7779DEC3">
            <w:pPr>
              <w:jc w:val="both"/>
              <w:rPr>
                <w:rFonts w:ascii="Arial" w:eastAsia="Arial" w:hAnsi="Arial" w:cs="Arial"/>
              </w:rPr>
            </w:pPr>
            <w:r w:rsidRPr="00A36152">
              <w:rPr>
                <w:rFonts w:ascii="Arial" w:eastAsia="Arial" w:hAnsi="Arial" w:cs="Arial"/>
              </w:rPr>
              <w:t>PGR Funding applications for conferences extended to include care costs.</w:t>
            </w:r>
          </w:p>
          <w:p w14:paraId="184FB01B" w14:textId="7A8B0B24" w:rsidR="7779DEC3" w:rsidRPr="00A36152" w:rsidRDefault="7779DEC3" w:rsidP="7779DEC3">
            <w:pPr>
              <w:jc w:val="both"/>
              <w:rPr>
                <w:rFonts w:ascii="Arial" w:eastAsia="Arial" w:hAnsi="Arial" w:cs="Arial"/>
              </w:rPr>
            </w:pPr>
          </w:p>
        </w:tc>
        <w:tc>
          <w:tcPr>
            <w:tcW w:w="2539" w:type="dxa"/>
          </w:tcPr>
          <w:p w14:paraId="00B3AA1A" w14:textId="352FEDBA" w:rsidR="3CC7BE4E" w:rsidRPr="00A36152" w:rsidRDefault="3CC7BE4E" w:rsidP="7779DEC3">
            <w:pPr>
              <w:rPr>
                <w:rFonts w:ascii="Arial" w:eastAsia="Arial" w:hAnsi="Arial" w:cs="Arial"/>
              </w:rPr>
            </w:pPr>
            <w:r w:rsidRPr="00A36152">
              <w:rPr>
                <w:rFonts w:ascii="Arial" w:eastAsia="Arial" w:hAnsi="Arial" w:cs="Arial"/>
              </w:rPr>
              <w:t>PGR coordinator/School Administrator</w:t>
            </w:r>
          </w:p>
        </w:tc>
        <w:tc>
          <w:tcPr>
            <w:tcW w:w="3401" w:type="dxa"/>
          </w:tcPr>
          <w:p w14:paraId="2A056BF4" w14:textId="6EB633BE" w:rsidR="3CC7BE4E" w:rsidRPr="00A36152" w:rsidRDefault="3CC7BE4E" w:rsidP="7779DEC3">
            <w:pPr>
              <w:rPr>
                <w:rFonts w:ascii="Arial" w:eastAsia="Arial" w:hAnsi="Arial" w:cs="Arial"/>
              </w:rPr>
            </w:pPr>
            <w:r w:rsidRPr="00A36152">
              <w:rPr>
                <w:rFonts w:ascii="Arial" w:eastAsia="Arial" w:hAnsi="Arial" w:cs="Arial"/>
              </w:rPr>
              <w:t>February 2025</w:t>
            </w:r>
          </w:p>
          <w:p w14:paraId="414AEA30" w14:textId="39E89831" w:rsidR="7779DEC3" w:rsidRPr="00A36152" w:rsidRDefault="7779DEC3" w:rsidP="7779DEC3">
            <w:pPr>
              <w:rPr>
                <w:rFonts w:ascii="Arial" w:eastAsia="Arial" w:hAnsi="Arial" w:cs="Arial"/>
              </w:rPr>
            </w:pPr>
          </w:p>
        </w:tc>
        <w:tc>
          <w:tcPr>
            <w:tcW w:w="2718" w:type="dxa"/>
            <w:vMerge/>
          </w:tcPr>
          <w:p w14:paraId="790DC2BF" w14:textId="77777777" w:rsidR="00DC7F2A" w:rsidRPr="00A36152" w:rsidRDefault="00DC7F2A"/>
        </w:tc>
      </w:tr>
      <w:tr w:rsidR="00A36152" w:rsidRPr="00A36152" w14:paraId="2146ACE5" w14:textId="77777777" w:rsidTr="7563A5B3">
        <w:trPr>
          <w:trHeight w:val="300"/>
        </w:trPr>
        <w:tc>
          <w:tcPr>
            <w:tcW w:w="548" w:type="dxa"/>
            <w:vMerge/>
          </w:tcPr>
          <w:p w14:paraId="0C6BC8D1" w14:textId="77777777" w:rsidR="00DC7F2A" w:rsidRPr="00A36152" w:rsidRDefault="00DC7F2A"/>
        </w:tc>
        <w:tc>
          <w:tcPr>
            <w:tcW w:w="2102" w:type="dxa"/>
            <w:vMerge/>
          </w:tcPr>
          <w:p w14:paraId="64DCDF25" w14:textId="77777777" w:rsidR="00DC7F2A" w:rsidRPr="00A36152" w:rsidRDefault="00DC7F2A"/>
        </w:tc>
        <w:tc>
          <w:tcPr>
            <w:tcW w:w="2929" w:type="dxa"/>
          </w:tcPr>
          <w:p w14:paraId="6D82E7FB" w14:textId="294C56BB" w:rsidR="3CC7BE4E" w:rsidRPr="00A36152" w:rsidRDefault="3CC7BE4E" w:rsidP="7779DEC3">
            <w:pPr>
              <w:jc w:val="both"/>
              <w:rPr>
                <w:rFonts w:ascii="Arial" w:eastAsia="Arial" w:hAnsi="Arial" w:cs="Arial"/>
                <w:lang w:val="en-US"/>
              </w:rPr>
            </w:pPr>
            <w:r w:rsidRPr="00A36152">
              <w:rPr>
                <w:rFonts w:ascii="Arial" w:eastAsia="Arial" w:hAnsi="Arial" w:cs="Arial"/>
              </w:rPr>
              <w:t>Amend funding application form to include care costs as coverable.</w:t>
            </w:r>
          </w:p>
          <w:p w14:paraId="12953F9A" w14:textId="5070EB6D" w:rsidR="7779DEC3" w:rsidRPr="00A36152" w:rsidRDefault="7779DEC3" w:rsidP="7779DEC3">
            <w:pPr>
              <w:jc w:val="both"/>
              <w:rPr>
                <w:rFonts w:ascii="Arial" w:eastAsia="Arial" w:hAnsi="Arial" w:cs="Arial"/>
              </w:rPr>
            </w:pPr>
          </w:p>
        </w:tc>
        <w:tc>
          <w:tcPr>
            <w:tcW w:w="2539" w:type="dxa"/>
          </w:tcPr>
          <w:p w14:paraId="4EADA1CF" w14:textId="11BB7939" w:rsidR="3CC7BE4E" w:rsidRPr="00A36152" w:rsidRDefault="3CC7BE4E" w:rsidP="7779DEC3">
            <w:pPr>
              <w:rPr>
                <w:rFonts w:ascii="Arial" w:eastAsia="Arial" w:hAnsi="Arial" w:cs="Arial"/>
              </w:rPr>
            </w:pPr>
            <w:r w:rsidRPr="00A36152">
              <w:rPr>
                <w:rFonts w:ascii="Arial" w:eastAsia="Arial" w:hAnsi="Arial" w:cs="Arial"/>
              </w:rPr>
              <w:t>PGR coordinator/School Administrator</w:t>
            </w:r>
          </w:p>
          <w:p w14:paraId="36E9993F" w14:textId="320C0765" w:rsidR="7779DEC3" w:rsidRPr="00A36152" w:rsidRDefault="7779DEC3" w:rsidP="7779DEC3">
            <w:pPr>
              <w:rPr>
                <w:rFonts w:ascii="Arial" w:eastAsia="Arial" w:hAnsi="Arial" w:cs="Arial"/>
              </w:rPr>
            </w:pPr>
          </w:p>
        </w:tc>
        <w:tc>
          <w:tcPr>
            <w:tcW w:w="3401" w:type="dxa"/>
          </w:tcPr>
          <w:p w14:paraId="6BDF0ACD" w14:textId="4EF743DA" w:rsidR="7779DEC3" w:rsidRPr="00A36152" w:rsidRDefault="7779DEC3" w:rsidP="7779DEC3">
            <w:pPr>
              <w:rPr>
                <w:rFonts w:ascii="Arial" w:eastAsia="Arial" w:hAnsi="Arial" w:cs="Arial"/>
                <w:lang w:val="en-US"/>
              </w:rPr>
            </w:pPr>
          </w:p>
          <w:p w14:paraId="4387044D" w14:textId="5C6584DB" w:rsidR="3CC7BE4E" w:rsidRPr="00A36152" w:rsidRDefault="3CC7BE4E" w:rsidP="7779DEC3">
            <w:pPr>
              <w:rPr>
                <w:rFonts w:ascii="Arial" w:eastAsia="Arial" w:hAnsi="Arial" w:cs="Arial"/>
                <w:lang w:val="en-US"/>
              </w:rPr>
            </w:pPr>
            <w:r w:rsidRPr="00A36152">
              <w:rPr>
                <w:rFonts w:ascii="Arial" w:eastAsia="Arial" w:hAnsi="Arial" w:cs="Arial"/>
              </w:rPr>
              <w:t>September 2024</w:t>
            </w:r>
          </w:p>
          <w:p w14:paraId="5822D00A" w14:textId="1416B8E3" w:rsidR="7779DEC3" w:rsidRPr="00A36152" w:rsidRDefault="7779DEC3" w:rsidP="7779DEC3">
            <w:pPr>
              <w:rPr>
                <w:rFonts w:ascii="Arial" w:eastAsia="Arial" w:hAnsi="Arial" w:cs="Arial"/>
              </w:rPr>
            </w:pPr>
          </w:p>
        </w:tc>
        <w:tc>
          <w:tcPr>
            <w:tcW w:w="2718" w:type="dxa"/>
            <w:vMerge/>
          </w:tcPr>
          <w:p w14:paraId="459AC9E3" w14:textId="77777777" w:rsidR="00DC7F2A" w:rsidRPr="00A36152" w:rsidRDefault="00DC7F2A"/>
        </w:tc>
      </w:tr>
      <w:tr w:rsidR="00A36152" w:rsidRPr="00A36152" w14:paraId="1A236470" w14:textId="77777777" w:rsidTr="7563A5B3">
        <w:trPr>
          <w:trHeight w:val="300"/>
        </w:trPr>
        <w:tc>
          <w:tcPr>
            <w:tcW w:w="548" w:type="dxa"/>
            <w:vMerge/>
          </w:tcPr>
          <w:p w14:paraId="47B789B7" w14:textId="77777777" w:rsidR="00DC7F2A" w:rsidRPr="00A36152" w:rsidRDefault="00DC7F2A"/>
        </w:tc>
        <w:tc>
          <w:tcPr>
            <w:tcW w:w="2102" w:type="dxa"/>
            <w:vMerge/>
          </w:tcPr>
          <w:p w14:paraId="32446D47" w14:textId="77777777" w:rsidR="00DC7F2A" w:rsidRPr="00A36152" w:rsidRDefault="00DC7F2A"/>
        </w:tc>
        <w:tc>
          <w:tcPr>
            <w:tcW w:w="2929" w:type="dxa"/>
          </w:tcPr>
          <w:p w14:paraId="52669BDB" w14:textId="1AE1BDF0" w:rsidR="3CC7BE4E" w:rsidRPr="00A36152" w:rsidRDefault="3CC7BE4E" w:rsidP="7779DEC3">
            <w:pPr>
              <w:jc w:val="both"/>
              <w:rPr>
                <w:rFonts w:ascii="Arial" w:eastAsia="Arial" w:hAnsi="Arial" w:cs="Arial"/>
              </w:rPr>
            </w:pPr>
            <w:r w:rsidRPr="00A36152">
              <w:rPr>
                <w:rFonts w:ascii="Arial" w:eastAsia="Arial" w:hAnsi="Arial" w:cs="Arial"/>
              </w:rPr>
              <w:t>PhD supervisors to advise students of the availability of funding.</w:t>
            </w:r>
          </w:p>
          <w:p w14:paraId="37C8A00F" w14:textId="22AC2594" w:rsidR="7779DEC3" w:rsidRPr="00A36152" w:rsidRDefault="7779DEC3" w:rsidP="7779DEC3">
            <w:pPr>
              <w:jc w:val="both"/>
              <w:rPr>
                <w:rFonts w:ascii="Arial" w:eastAsia="Arial" w:hAnsi="Arial" w:cs="Arial"/>
              </w:rPr>
            </w:pPr>
          </w:p>
        </w:tc>
        <w:tc>
          <w:tcPr>
            <w:tcW w:w="2539" w:type="dxa"/>
          </w:tcPr>
          <w:p w14:paraId="53DA1002" w14:textId="53756A1F" w:rsidR="3CC7BE4E" w:rsidRPr="00A36152" w:rsidRDefault="3CC7BE4E" w:rsidP="7779DEC3">
            <w:pPr>
              <w:rPr>
                <w:rFonts w:ascii="Arial" w:eastAsia="Arial" w:hAnsi="Arial" w:cs="Arial"/>
              </w:rPr>
            </w:pPr>
            <w:r w:rsidRPr="00A36152">
              <w:rPr>
                <w:rFonts w:ascii="Arial" w:eastAsia="Arial" w:hAnsi="Arial" w:cs="Arial"/>
              </w:rPr>
              <w:t>PGR coordinator/Individual supervisors</w:t>
            </w:r>
          </w:p>
          <w:p w14:paraId="783B3A40" w14:textId="0ABF7895" w:rsidR="7779DEC3" w:rsidRPr="00A36152" w:rsidRDefault="7779DEC3" w:rsidP="7779DEC3">
            <w:pPr>
              <w:rPr>
                <w:rFonts w:ascii="Arial" w:eastAsia="Arial" w:hAnsi="Arial" w:cs="Arial"/>
              </w:rPr>
            </w:pPr>
          </w:p>
        </w:tc>
        <w:tc>
          <w:tcPr>
            <w:tcW w:w="3401" w:type="dxa"/>
          </w:tcPr>
          <w:p w14:paraId="205D06DB" w14:textId="53CA2035" w:rsidR="7779DEC3" w:rsidRPr="00A36152" w:rsidRDefault="7779DEC3" w:rsidP="7779DEC3">
            <w:pPr>
              <w:rPr>
                <w:rFonts w:ascii="Arial" w:eastAsia="Arial" w:hAnsi="Arial" w:cs="Arial"/>
                <w:lang w:val="en-US"/>
              </w:rPr>
            </w:pPr>
          </w:p>
          <w:p w14:paraId="0F7D28BD" w14:textId="4DA7241E" w:rsidR="3CC7BE4E" w:rsidRPr="00A36152" w:rsidRDefault="3CC7BE4E" w:rsidP="7779DEC3">
            <w:pPr>
              <w:rPr>
                <w:rFonts w:ascii="Arial" w:eastAsia="Arial" w:hAnsi="Arial" w:cs="Arial"/>
                <w:lang w:val="en-US"/>
              </w:rPr>
            </w:pPr>
            <w:r w:rsidRPr="00A36152">
              <w:rPr>
                <w:rFonts w:ascii="Arial" w:eastAsia="Arial" w:hAnsi="Arial" w:cs="Arial"/>
              </w:rPr>
              <w:t>September 2024</w:t>
            </w:r>
          </w:p>
          <w:p w14:paraId="51EB9F48" w14:textId="4A31B23A" w:rsidR="7779DEC3" w:rsidRPr="00A36152" w:rsidRDefault="7779DEC3" w:rsidP="7779DEC3">
            <w:pPr>
              <w:rPr>
                <w:rFonts w:ascii="Arial" w:eastAsia="Arial" w:hAnsi="Arial" w:cs="Arial"/>
              </w:rPr>
            </w:pPr>
          </w:p>
        </w:tc>
        <w:tc>
          <w:tcPr>
            <w:tcW w:w="2718" w:type="dxa"/>
            <w:vMerge/>
          </w:tcPr>
          <w:p w14:paraId="28E18D53" w14:textId="77777777" w:rsidR="00DC7F2A" w:rsidRPr="00A36152" w:rsidRDefault="00DC7F2A"/>
        </w:tc>
      </w:tr>
      <w:tr w:rsidR="00A36152" w:rsidRPr="00A36152" w14:paraId="5C4F2B73" w14:textId="77777777" w:rsidTr="7563A5B3">
        <w:tc>
          <w:tcPr>
            <w:tcW w:w="548" w:type="dxa"/>
            <w:vMerge w:val="restart"/>
          </w:tcPr>
          <w:p w14:paraId="1AA5C238" w14:textId="646CF5B5" w:rsidR="0BEAE095" w:rsidRPr="00A36152" w:rsidRDefault="0BEAE095" w:rsidP="7779DEC3">
            <w:pPr>
              <w:rPr>
                <w:rFonts w:ascii="Arial" w:eastAsia="Arial" w:hAnsi="Arial" w:cs="Arial"/>
              </w:rPr>
            </w:pPr>
            <w:r w:rsidRPr="00A36152">
              <w:rPr>
                <w:rFonts w:ascii="Arial" w:eastAsia="Arial" w:hAnsi="Arial" w:cs="Arial"/>
              </w:rPr>
              <w:lastRenderedPageBreak/>
              <w:t>4.5</w:t>
            </w:r>
          </w:p>
        </w:tc>
        <w:tc>
          <w:tcPr>
            <w:tcW w:w="2102" w:type="dxa"/>
            <w:vMerge w:val="restart"/>
          </w:tcPr>
          <w:p w14:paraId="171D8F18" w14:textId="0D66D22C" w:rsidR="40372669" w:rsidRPr="00A36152" w:rsidRDefault="40372669" w:rsidP="7779DEC3">
            <w:pPr>
              <w:spacing w:line="259" w:lineRule="auto"/>
              <w:rPr>
                <w:rFonts w:ascii="Arial" w:eastAsia="Arial" w:hAnsi="Arial" w:cs="Arial"/>
              </w:rPr>
            </w:pPr>
            <w:r w:rsidRPr="00A36152">
              <w:rPr>
                <w:rFonts w:ascii="Arial" w:eastAsia="Arial" w:hAnsi="Arial" w:cs="Arial"/>
              </w:rPr>
              <w:t>Promote and Integrate PGR students into the School</w:t>
            </w:r>
            <w:r w:rsidR="46D8C2AF" w:rsidRPr="00A36152">
              <w:rPr>
                <w:rFonts w:ascii="Arial" w:eastAsia="Arial" w:hAnsi="Arial" w:cs="Arial"/>
              </w:rPr>
              <w:t>’s</w:t>
            </w:r>
            <w:r w:rsidRPr="00A36152">
              <w:rPr>
                <w:rFonts w:ascii="Arial" w:eastAsia="Arial" w:hAnsi="Arial" w:cs="Arial"/>
              </w:rPr>
              <w:t xml:space="preserve"> Research Environment (Research Centres, Groups, Clusters, etc.)</w:t>
            </w:r>
          </w:p>
        </w:tc>
        <w:tc>
          <w:tcPr>
            <w:tcW w:w="2929" w:type="dxa"/>
          </w:tcPr>
          <w:p w14:paraId="1D69A99B" w14:textId="70A767B5" w:rsidR="2C503280" w:rsidRPr="00A36152" w:rsidRDefault="2C503280" w:rsidP="7779DEC3">
            <w:pPr>
              <w:spacing w:line="259" w:lineRule="auto"/>
              <w:rPr>
                <w:rFonts w:ascii="Arial" w:eastAsia="Arial" w:hAnsi="Arial" w:cs="Arial"/>
              </w:rPr>
            </w:pPr>
            <w:r w:rsidRPr="00A36152">
              <w:rPr>
                <w:rFonts w:ascii="Arial" w:eastAsia="Arial" w:hAnsi="Arial" w:cs="Arial"/>
              </w:rPr>
              <w:t xml:space="preserve">PGR students are informed of the school’s Research Centres and </w:t>
            </w:r>
            <w:r w:rsidR="61C14204" w:rsidRPr="00A36152">
              <w:rPr>
                <w:rFonts w:ascii="Arial" w:eastAsia="Arial" w:hAnsi="Arial" w:cs="Arial"/>
              </w:rPr>
              <w:t xml:space="preserve">encouraged </w:t>
            </w:r>
            <w:r w:rsidRPr="00A36152">
              <w:rPr>
                <w:rFonts w:ascii="Arial" w:eastAsia="Arial" w:hAnsi="Arial" w:cs="Arial"/>
              </w:rPr>
              <w:t xml:space="preserve">to join </w:t>
            </w:r>
            <w:r w:rsidR="090C95F4" w:rsidRPr="00A36152">
              <w:rPr>
                <w:rFonts w:ascii="Arial" w:eastAsia="Arial" w:hAnsi="Arial" w:cs="Arial"/>
              </w:rPr>
              <w:t>up to</w:t>
            </w:r>
            <w:r w:rsidRPr="00A36152">
              <w:rPr>
                <w:rFonts w:ascii="Arial" w:eastAsia="Arial" w:hAnsi="Arial" w:cs="Arial"/>
              </w:rPr>
              <w:t xml:space="preserve"> two centres. </w:t>
            </w:r>
          </w:p>
        </w:tc>
        <w:tc>
          <w:tcPr>
            <w:tcW w:w="2539" w:type="dxa"/>
          </w:tcPr>
          <w:p w14:paraId="75F3710B" w14:textId="571FD847" w:rsidR="7809362F" w:rsidRPr="00A36152" w:rsidRDefault="7809362F" w:rsidP="7779DEC3">
            <w:pPr>
              <w:rPr>
                <w:rFonts w:ascii="Arial" w:eastAsia="Arial" w:hAnsi="Arial" w:cs="Arial"/>
              </w:rPr>
            </w:pPr>
            <w:r w:rsidRPr="00A36152">
              <w:rPr>
                <w:rFonts w:ascii="Arial" w:eastAsia="Arial" w:hAnsi="Arial" w:cs="Arial"/>
              </w:rPr>
              <w:t>PGR Coordinator/PGR Supervisors/Research Centre Leads</w:t>
            </w:r>
          </w:p>
        </w:tc>
        <w:tc>
          <w:tcPr>
            <w:tcW w:w="3401" w:type="dxa"/>
          </w:tcPr>
          <w:p w14:paraId="0FAA9DA7" w14:textId="436EBD98" w:rsidR="3612DE4C" w:rsidRPr="00A36152" w:rsidRDefault="3612DE4C" w:rsidP="7779DEC3">
            <w:pPr>
              <w:rPr>
                <w:rFonts w:ascii="Arial" w:eastAsia="Arial" w:hAnsi="Arial" w:cs="Arial"/>
              </w:rPr>
            </w:pPr>
            <w:r w:rsidRPr="00A36152">
              <w:rPr>
                <w:rFonts w:ascii="Arial" w:eastAsia="Arial" w:hAnsi="Arial" w:cs="Arial"/>
              </w:rPr>
              <w:t>2024/2025</w:t>
            </w:r>
            <w:r w:rsidR="59557A18" w:rsidRPr="00A36152">
              <w:rPr>
                <w:rFonts w:ascii="Arial" w:eastAsia="Arial" w:hAnsi="Arial" w:cs="Arial"/>
              </w:rPr>
              <w:t>:</w:t>
            </w:r>
            <w:r w:rsidRPr="00A36152">
              <w:rPr>
                <w:rFonts w:ascii="Arial" w:eastAsia="Arial" w:hAnsi="Arial" w:cs="Arial"/>
              </w:rPr>
              <w:t xml:space="preserve"> information/invitation included in induction Informa</w:t>
            </w:r>
            <w:r w:rsidR="2F861828" w:rsidRPr="00A36152">
              <w:rPr>
                <w:rFonts w:ascii="Arial" w:eastAsia="Arial" w:hAnsi="Arial" w:cs="Arial"/>
              </w:rPr>
              <w:t>l</w:t>
            </w:r>
          </w:p>
        </w:tc>
        <w:tc>
          <w:tcPr>
            <w:tcW w:w="2718" w:type="dxa"/>
            <w:vMerge w:val="restart"/>
          </w:tcPr>
          <w:p w14:paraId="16AF9CBA" w14:textId="77777777" w:rsidR="7779DEC3" w:rsidRDefault="3BD41B56" w:rsidP="7779DEC3">
            <w:pPr>
              <w:rPr>
                <w:rFonts w:ascii="Arial" w:eastAsia="Arial" w:hAnsi="Arial" w:cs="Arial"/>
              </w:rPr>
            </w:pPr>
            <w:r w:rsidRPr="00A36152">
              <w:rPr>
                <w:rFonts w:ascii="Arial" w:eastAsia="Arial" w:hAnsi="Arial" w:cs="Arial"/>
              </w:rPr>
              <w:t>7</w:t>
            </w:r>
            <w:r w:rsidR="536350EA" w:rsidRPr="00A36152">
              <w:rPr>
                <w:rFonts w:ascii="Arial" w:eastAsia="Arial" w:hAnsi="Arial" w:cs="Arial"/>
              </w:rPr>
              <w:t xml:space="preserve">0+% of PGRs are satisfied of available opportunities to present their work at Research Centre and School events. </w:t>
            </w:r>
          </w:p>
          <w:p w14:paraId="57722F20" w14:textId="77777777" w:rsidR="004B4D08" w:rsidRDefault="004B4D08" w:rsidP="7779DEC3">
            <w:pPr>
              <w:rPr>
                <w:rFonts w:ascii="Arial" w:eastAsia="Arial" w:hAnsi="Arial" w:cs="Arial"/>
              </w:rPr>
            </w:pPr>
          </w:p>
          <w:p w14:paraId="5286D336" w14:textId="77777777" w:rsidR="004B4D08" w:rsidRPr="00A36152" w:rsidRDefault="004B4D08" w:rsidP="004B4D08">
            <w:pPr>
              <w:rPr>
                <w:rFonts w:ascii="Arial" w:eastAsia="Arial" w:hAnsi="Arial" w:cs="Arial"/>
              </w:rPr>
            </w:pPr>
            <w:r w:rsidRPr="00A36152">
              <w:rPr>
                <w:rFonts w:ascii="Arial" w:eastAsia="Arial" w:hAnsi="Arial" w:cs="Arial"/>
              </w:rPr>
              <w:t>(no more than 10% discrepancy between men and women) by 2029</w:t>
            </w:r>
          </w:p>
          <w:p w14:paraId="48F18D40" w14:textId="44AC37AF" w:rsidR="004B4D08" w:rsidRPr="00A36152" w:rsidRDefault="004B4D08" w:rsidP="7779DEC3">
            <w:pPr>
              <w:rPr>
                <w:rFonts w:ascii="Arial" w:eastAsia="Arial" w:hAnsi="Arial" w:cs="Arial"/>
              </w:rPr>
            </w:pPr>
          </w:p>
        </w:tc>
      </w:tr>
      <w:tr w:rsidR="00A36152" w:rsidRPr="00A36152" w14:paraId="03820F58" w14:textId="77777777" w:rsidTr="7563A5B3">
        <w:tc>
          <w:tcPr>
            <w:tcW w:w="548" w:type="dxa"/>
            <w:vMerge/>
          </w:tcPr>
          <w:p w14:paraId="3A951996" w14:textId="77777777" w:rsidR="00DC7F2A" w:rsidRPr="00A36152" w:rsidRDefault="00DC7F2A"/>
        </w:tc>
        <w:tc>
          <w:tcPr>
            <w:tcW w:w="2102" w:type="dxa"/>
            <w:vMerge/>
          </w:tcPr>
          <w:p w14:paraId="78D3071C" w14:textId="77777777" w:rsidR="00DC7F2A" w:rsidRPr="00A36152" w:rsidRDefault="00DC7F2A"/>
        </w:tc>
        <w:tc>
          <w:tcPr>
            <w:tcW w:w="2929" w:type="dxa"/>
            <w:vMerge w:val="restart"/>
          </w:tcPr>
          <w:p w14:paraId="02A77C7C" w14:textId="6D1A0B98" w:rsidR="5EA17107" w:rsidRPr="00A36152" w:rsidRDefault="5EA17107" w:rsidP="7779DEC3">
            <w:pPr>
              <w:spacing w:line="259" w:lineRule="auto"/>
              <w:rPr>
                <w:rFonts w:ascii="Arial" w:hAnsi="Arial"/>
              </w:rPr>
            </w:pPr>
            <w:r w:rsidRPr="00A36152">
              <w:rPr>
                <w:rFonts w:ascii="Arial" w:eastAsia="Arial" w:hAnsi="Arial" w:cs="Arial"/>
              </w:rPr>
              <w:t xml:space="preserve">Research Centres </w:t>
            </w:r>
            <w:r w:rsidR="1193C8E6" w:rsidRPr="00A36152">
              <w:rPr>
                <w:rFonts w:ascii="Arial" w:eastAsia="Arial" w:hAnsi="Arial" w:cs="Arial"/>
              </w:rPr>
              <w:t>to</w:t>
            </w:r>
            <w:r w:rsidRPr="00A36152">
              <w:rPr>
                <w:rFonts w:ascii="Arial" w:eastAsia="Arial" w:hAnsi="Arial" w:cs="Arial"/>
              </w:rPr>
              <w:t xml:space="preserve"> invite PGRs to share their </w:t>
            </w:r>
            <w:proofErr w:type="gramStart"/>
            <w:r w:rsidRPr="00A36152">
              <w:rPr>
                <w:rFonts w:ascii="Arial" w:eastAsia="Arial" w:hAnsi="Arial" w:cs="Arial"/>
              </w:rPr>
              <w:t>research</w:t>
            </w:r>
            <w:proofErr w:type="gramEnd"/>
          </w:p>
          <w:p w14:paraId="3339FFCB" w14:textId="10522EB3" w:rsidR="7779DEC3" w:rsidRPr="00A36152" w:rsidRDefault="7779DEC3" w:rsidP="7779DEC3">
            <w:pPr>
              <w:rPr>
                <w:rFonts w:ascii="Arial" w:eastAsia="Arial" w:hAnsi="Arial" w:cs="Arial"/>
              </w:rPr>
            </w:pPr>
          </w:p>
        </w:tc>
        <w:tc>
          <w:tcPr>
            <w:tcW w:w="2539" w:type="dxa"/>
            <w:vMerge w:val="restart"/>
          </w:tcPr>
          <w:p w14:paraId="14277E1B" w14:textId="37D8059B" w:rsidR="536350EA" w:rsidRPr="00A36152" w:rsidRDefault="536350EA" w:rsidP="7779DEC3">
            <w:pPr>
              <w:rPr>
                <w:rFonts w:ascii="Arial" w:eastAsia="Arial" w:hAnsi="Arial" w:cs="Arial"/>
              </w:rPr>
            </w:pPr>
            <w:r w:rsidRPr="00A36152">
              <w:rPr>
                <w:rFonts w:ascii="Arial" w:eastAsia="Arial" w:hAnsi="Arial" w:cs="Arial"/>
              </w:rPr>
              <w:t>Research Centre Leads</w:t>
            </w:r>
          </w:p>
          <w:p w14:paraId="21B71538" w14:textId="15DE77C4" w:rsidR="7779DEC3" w:rsidRPr="00A36152" w:rsidRDefault="7779DEC3" w:rsidP="7779DEC3">
            <w:pPr>
              <w:rPr>
                <w:rFonts w:ascii="Arial" w:eastAsia="Arial" w:hAnsi="Arial" w:cs="Arial"/>
              </w:rPr>
            </w:pPr>
          </w:p>
        </w:tc>
        <w:tc>
          <w:tcPr>
            <w:tcW w:w="3401" w:type="dxa"/>
          </w:tcPr>
          <w:p w14:paraId="0F600376" w14:textId="76AC3001" w:rsidR="71FE7199" w:rsidRPr="00A36152" w:rsidRDefault="536350EA" w:rsidP="7779DEC3">
            <w:pPr>
              <w:rPr>
                <w:rFonts w:ascii="Arial" w:eastAsia="Arial" w:hAnsi="Arial" w:cs="Arial"/>
              </w:rPr>
            </w:pPr>
            <w:r w:rsidRPr="00A36152">
              <w:rPr>
                <w:rFonts w:ascii="Arial" w:eastAsia="Arial" w:hAnsi="Arial" w:cs="Arial"/>
              </w:rPr>
              <w:t>2024</w:t>
            </w:r>
            <w:r w:rsidR="35D84B85" w:rsidRPr="00A36152">
              <w:rPr>
                <w:rFonts w:ascii="Arial" w:eastAsia="Arial" w:hAnsi="Arial" w:cs="Arial"/>
              </w:rPr>
              <w:t>-</w:t>
            </w:r>
            <w:r w:rsidRPr="00A36152">
              <w:rPr>
                <w:rFonts w:ascii="Arial" w:eastAsia="Arial" w:hAnsi="Arial" w:cs="Arial"/>
              </w:rPr>
              <w:t>2025</w:t>
            </w:r>
            <w:r w:rsidR="4D49650F" w:rsidRPr="00A36152">
              <w:rPr>
                <w:rFonts w:ascii="Arial" w:eastAsia="Arial" w:hAnsi="Arial" w:cs="Arial"/>
              </w:rPr>
              <w:t>:</w:t>
            </w:r>
            <w:r w:rsidRPr="00A36152">
              <w:rPr>
                <w:rFonts w:ascii="Arial" w:eastAsia="Arial" w:hAnsi="Arial" w:cs="Arial"/>
              </w:rPr>
              <w:t xml:space="preserve"> o</w:t>
            </w:r>
            <w:r w:rsidR="7D99FCB7" w:rsidRPr="00A36152">
              <w:rPr>
                <w:rFonts w:ascii="Arial" w:eastAsia="Arial" w:hAnsi="Arial" w:cs="Arial"/>
              </w:rPr>
              <w:t>ne</w:t>
            </w:r>
            <w:r w:rsidRPr="00A36152">
              <w:rPr>
                <w:rFonts w:ascii="Arial" w:eastAsia="Arial" w:hAnsi="Arial" w:cs="Arial"/>
              </w:rPr>
              <w:t xml:space="preserve"> PGR presentations per term for each centre.</w:t>
            </w:r>
            <w:r w:rsidR="098FFD21" w:rsidRPr="00A36152">
              <w:rPr>
                <w:rFonts w:ascii="Arial" w:eastAsia="Arial" w:hAnsi="Arial" w:cs="Arial"/>
              </w:rPr>
              <w:t xml:space="preserve"> Review for gender representation</w:t>
            </w:r>
            <w:r w:rsidR="17FA5F4A" w:rsidRPr="00A36152">
              <w:rPr>
                <w:rFonts w:ascii="Arial" w:eastAsia="Arial" w:hAnsi="Arial" w:cs="Arial"/>
              </w:rPr>
              <w:t xml:space="preserve"> (on annual basis – as above)</w:t>
            </w:r>
          </w:p>
        </w:tc>
        <w:tc>
          <w:tcPr>
            <w:tcW w:w="2718" w:type="dxa"/>
            <w:vMerge/>
          </w:tcPr>
          <w:p w14:paraId="3EFFF31A" w14:textId="46BA91EC" w:rsidR="536350EA" w:rsidRPr="00A36152" w:rsidRDefault="536350EA" w:rsidP="7779DEC3"/>
        </w:tc>
      </w:tr>
      <w:tr w:rsidR="00A36152" w:rsidRPr="00A36152" w14:paraId="13F6873C" w14:textId="77777777" w:rsidTr="7563A5B3">
        <w:trPr>
          <w:trHeight w:val="300"/>
        </w:trPr>
        <w:tc>
          <w:tcPr>
            <w:tcW w:w="548" w:type="dxa"/>
            <w:vMerge/>
          </w:tcPr>
          <w:p w14:paraId="4D45E542" w14:textId="77777777" w:rsidR="005804AB" w:rsidRPr="00A36152" w:rsidRDefault="005804AB"/>
        </w:tc>
        <w:tc>
          <w:tcPr>
            <w:tcW w:w="2102" w:type="dxa"/>
            <w:vMerge/>
          </w:tcPr>
          <w:p w14:paraId="0D790213" w14:textId="77777777" w:rsidR="005804AB" w:rsidRPr="00A36152" w:rsidRDefault="005804AB"/>
        </w:tc>
        <w:tc>
          <w:tcPr>
            <w:tcW w:w="2929" w:type="dxa"/>
            <w:vMerge/>
          </w:tcPr>
          <w:p w14:paraId="7651585C" w14:textId="77777777" w:rsidR="005804AB" w:rsidRPr="00A36152" w:rsidRDefault="005804AB"/>
        </w:tc>
        <w:tc>
          <w:tcPr>
            <w:tcW w:w="2539" w:type="dxa"/>
            <w:vMerge/>
          </w:tcPr>
          <w:p w14:paraId="29B7A9E0" w14:textId="77777777" w:rsidR="005804AB" w:rsidRPr="00A36152" w:rsidRDefault="005804AB"/>
        </w:tc>
        <w:tc>
          <w:tcPr>
            <w:tcW w:w="3401" w:type="dxa"/>
          </w:tcPr>
          <w:p w14:paraId="05FCB1F2" w14:textId="77777777" w:rsidR="46C0709C" w:rsidRPr="00A36152" w:rsidRDefault="46C0709C" w:rsidP="19F15A35">
            <w:pPr>
              <w:rPr>
                <w:rFonts w:ascii="Arial" w:eastAsia="Arial" w:hAnsi="Arial" w:cs="Arial"/>
              </w:rPr>
            </w:pPr>
            <w:r w:rsidRPr="00A36152">
              <w:rPr>
                <w:rFonts w:ascii="Arial" w:eastAsia="Arial" w:hAnsi="Arial" w:cs="Arial"/>
              </w:rPr>
              <w:t>2025-2026: moving to two PGR presentations per term for each centre</w:t>
            </w:r>
            <w:r w:rsidR="348BDA17" w:rsidRPr="00A36152">
              <w:rPr>
                <w:rFonts w:ascii="Arial" w:eastAsia="Arial" w:hAnsi="Arial" w:cs="Arial"/>
              </w:rPr>
              <w:t>. Review for gender representation (on annual basis</w:t>
            </w:r>
            <w:r w:rsidR="04E55943" w:rsidRPr="00A36152">
              <w:rPr>
                <w:rFonts w:ascii="Arial" w:eastAsia="Arial" w:hAnsi="Arial" w:cs="Arial"/>
              </w:rPr>
              <w:t xml:space="preserve"> – as above</w:t>
            </w:r>
            <w:r w:rsidR="348BDA17" w:rsidRPr="00A36152">
              <w:rPr>
                <w:rFonts w:ascii="Arial" w:eastAsia="Arial" w:hAnsi="Arial" w:cs="Arial"/>
              </w:rPr>
              <w:t>)</w:t>
            </w:r>
          </w:p>
        </w:tc>
        <w:tc>
          <w:tcPr>
            <w:tcW w:w="2718" w:type="dxa"/>
            <w:vMerge/>
          </w:tcPr>
          <w:p w14:paraId="4A4353E6" w14:textId="77777777" w:rsidR="005804AB" w:rsidRPr="00A36152" w:rsidRDefault="005804AB"/>
        </w:tc>
      </w:tr>
      <w:tr w:rsidR="00A36152" w:rsidRPr="00A36152" w14:paraId="55E522AA" w14:textId="77777777" w:rsidTr="7563A5B3">
        <w:tc>
          <w:tcPr>
            <w:tcW w:w="548" w:type="dxa"/>
            <w:vMerge/>
          </w:tcPr>
          <w:p w14:paraId="7152092D" w14:textId="77777777" w:rsidR="00DC7F2A" w:rsidRPr="00A36152" w:rsidRDefault="00DC7F2A"/>
        </w:tc>
        <w:tc>
          <w:tcPr>
            <w:tcW w:w="2102" w:type="dxa"/>
            <w:vMerge/>
          </w:tcPr>
          <w:p w14:paraId="772885C1" w14:textId="77777777" w:rsidR="00DC7F2A" w:rsidRPr="00A36152" w:rsidRDefault="00DC7F2A"/>
        </w:tc>
        <w:tc>
          <w:tcPr>
            <w:tcW w:w="2929" w:type="dxa"/>
            <w:vMerge w:val="restart"/>
          </w:tcPr>
          <w:p w14:paraId="1A95C0D7" w14:textId="74A62FA7" w:rsidR="536350EA" w:rsidRPr="00A36152" w:rsidRDefault="536350EA" w:rsidP="7779DEC3">
            <w:pPr>
              <w:rPr>
                <w:rFonts w:ascii="Arial" w:eastAsia="Arial" w:hAnsi="Arial" w:cs="Arial"/>
              </w:rPr>
            </w:pPr>
            <w:r w:rsidRPr="00A36152">
              <w:rPr>
                <w:rFonts w:ascii="Arial" w:eastAsia="Arial" w:hAnsi="Arial" w:cs="Arial"/>
              </w:rPr>
              <w:t xml:space="preserve">Involve PGR students in the administration of the Research Centres to facilitate research leadership </w:t>
            </w:r>
            <w:proofErr w:type="gramStart"/>
            <w:r w:rsidRPr="00A36152">
              <w:rPr>
                <w:rFonts w:ascii="Arial" w:eastAsia="Arial" w:hAnsi="Arial" w:cs="Arial"/>
              </w:rPr>
              <w:t>skills</w:t>
            </w:r>
            <w:proofErr w:type="gramEnd"/>
          </w:p>
          <w:p w14:paraId="24F80B1B" w14:textId="56E78F06" w:rsidR="7779DEC3" w:rsidRPr="00A36152" w:rsidRDefault="7779DEC3" w:rsidP="7779DEC3">
            <w:pPr>
              <w:rPr>
                <w:rFonts w:ascii="Arial" w:eastAsia="Arial" w:hAnsi="Arial" w:cs="Arial"/>
              </w:rPr>
            </w:pPr>
          </w:p>
        </w:tc>
        <w:tc>
          <w:tcPr>
            <w:tcW w:w="2539" w:type="dxa"/>
            <w:vMerge w:val="restart"/>
          </w:tcPr>
          <w:p w14:paraId="2969915B" w14:textId="37888798" w:rsidR="536350EA" w:rsidRPr="00A36152" w:rsidRDefault="536350EA" w:rsidP="7779DEC3">
            <w:pPr>
              <w:rPr>
                <w:rFonts w:ascii="Arial" w:eastAsia="Arial" w:hAnsi="Arial" w:cs="Arial"/>
              </w:rPr>
            </w:pPr>
            <w:r w:rsidRPr="00A36152">
              <w:rPr>
                <w:rFonts w:ascii="Arial" w:eastAsia="Arial" w:hAnsi="Arial" w:cs="Arial"/>
              </w:rPr>
              <w:t>Research Centre Leads</w:t>
            </w:r>
          </w:p>
        </w:tc>
        <w:tc>
          <w:tcPr>
            <w:tcW w:w="3401" w:type="dxa"/>
          </w:tcPr>
          <w:p w14:paraId="677D3855" w14:textId="0A7E253A" w:rsidR="536350EA" w:rsidRPr="00A36152" w:rsidRDefault="536350EA" w:rsidP="7779DEC3">
            <w:pPr>
              <w:rPr>
                <w:rFonts w:ascii="Arial" w:eastAsia="Arial" w:hAnsi="Arial" w:cs="Arial"/>
              </w:rPr>
            </w:pPr>
            <w:r w:rsidRPr="00A36152">
              <w:rPr>
                <w:rFonts w:ascii="Arial" w:eastAsia="Arial" w:hAnsi="Arial" w:cs="Arial"/>
              </w:rPr>
              <w:t xml:space="preserve">2024/2025 - Research Students participate in moderating and organising centre events. </w:t>
            </w:r>
            <w:r w:rsidR="774CD1E2" w:rsidRPr="00A36152">
              <w:rPr>
                <w:rFonts w:ascii="Arial" w:eastAsia="Arial" w:hAnsi="Arial" w:cs="Arial"/>
              </w:rPr>
              <w:t>Review for gender representation (on annual basis – as above)</w:t>
            </w:r>
          </w:p>
        </w:tc>
        <w:tc>
          <w:tcPr>
            <w:tcW w:w="2718" w:type="dxa"/>
            <w:vMerge/>
          </w:tcPr>
          <w:p w14:paraId="2AC76263" w14:textId="27F44D09" w:rsidR="7779DEC3" w:rsidRPr="00A36152" w:rsidRDefault="7779DEC3" w:rsidP="7779DEC3"/>
        </w:tc>
      </w:tr>
      <w:tr w:rsidR="00A36152" w:rsidRPr="00A36152" w14:paraId="16451CB7" w14:textId="77777777" w:rsidTr="7563A5B3">
        <w:trPr>
          <w:trHeight w:val="300"/>
        </w:trPr>
        <w:tc>
          <w:tcPr>
            <w:tcW w:w="548" w:type="dxa"/>
            <w:vMerge/>
          </w:tcPr>
          <w:p w14:paraId="100C8B87" w14:textId="77777777" w:rsidR="005804AB" w:rsidRPr="00A36152" w:rsidRDefault="005804AB"/>
        </w:tc>
        <w:tc>
          <w:tcPr>
            <w:tcW w:w="2102" w:type="dxa"/>
            <w:vMerge/>
          </w:tcPr>
          <w:p w14:paraId="4C5185CC" w14:textId="77777777" w:rsidR="005804AB" w:rsidRPr="00A36152" w:rsidRDefault="005804AB"/>
        </w:tc>
        <w:tc>
          <w:tcPr>
            <w:tcW w:w="2929" w:type="dxa"/>
            <w:vMerge/>
          </w:tcPr>
          <w:p w14:paraId="6E86AF16" w14:textId="77777777" w:rsidR="005804AB" w:rsidRPr="00A36152" w:rsidRDefault="005804AB"/>
        </w:tc>
        <w:tc>
          <w:tcPr>
            <w:tcW w:w="2539" w:type="dxa"/>
            <w:vMerge/>
          </w:tcPr>
          <w:p w14:paraId="3FF7BFE0" w14:textId="77777777" w:rsidR="005804AB" w:rsidRPr="00A36152" w:rsidRDefault="005804AB"/>
        </w:tc>
        <w:tc>
          <w:tcPr>
            <w:tcW w:w="3401" w:type="dxa"/>
          </w:tcPr>
          <w:p w14:paraId="1E88C8F9" w14:textId="77777777" w:rsidR="774CD1E2" w:rsidRPr="00A36152" w:rsidRDefault="774CD1E2" w:rsidP="19F15A35">
            <w:pPr>
              <w:rPr>
                <w:rFonts w:ascii="Arial" w:eastAsia="Arial" w:hAnsi="Arial" w:cs="Arial"/>
              </w:rPr>
            </w:pPr>
            <w:r w:rsidRPr="00A36152">
              <w:rPr>
                <w:rFonts w:ascii="Arial" w:eastAsia="Arial" w:hAnsi="Arial" w:cs="Arial"/>
              </w:rPr>
              <w:t>2026/2027 - Research Centres add a PGR student to their leadership Team to help facilitate engagement and dialogue. Review for gender representation (on annual basis – as above)</w:t>
            </w:r>
          </w:p>
        </w:tc>
        <w:tc>
          <w:tcPr>
            <w:tcW w:w="2718" w:type="dxa"/>
            <w:vMerge/>
          </w:tcPr>
          <w:p w14:paraId="0092AEB6" w14:textId="77777777" w:rsidR="005804AB" w:rsidRPr="00A36152" w:rsidRDefault="005804AB"/>
        </w:tc>
      </w:tr>
      <w:tr w:rsidR="00A36152" w:rsidRPr="00A36152" w14:paraId="7DDEDA1E" w14:textId="77777777" w:rsidTr="7563A5B3">
        <w:trPr>
          <w:trHeight w:val="300"/>
        </w:trPr>
        <w:tc>
          <w:tcPr>
            <w:tcW w:w="548" w:type="dxa"/>
            <w:vMerge/>
          </w:tcPr>
          <w:p w14:paraId="0A4DCF02" w14:textId="77777777" w:rsidR="00DC7F2A" w:rsidRPr="00A36152" w:rsidRDefault="00DC7F2A"/>
        </w:tc>
        <w:tc>
          <w:tcPr>
            <w:tcW w:w="2102" w:type="dxa"/>
            <w:vMerge/>
          </w:tcPr>
          <w:p w14:paraId="43253206" w14:textId="77777777" w:rsidR="00DC7F2A" w:rsidRPr="00A36152" w:rsidRDefault="00DC7F2A"/>
        </w:tc>
        <w:tc>
          <w:tcPr>
            <w:tcW w:w="2929" w:type="dxa"/>
          </w:tcPr>
          <w:p w14:paraId="1364249C" w14:textId="1CA7118F" w:rsidR="536350EA" w:rsidRPr="00A36152" w:rsidRDefault="536350EA" w:rsidP="7779DEC3">
            <w:pPr>
              <w:rPr>
                <w:rFonts w:ascii="Arial" w:eastAsia="Arial" w:hAnsi="Arial" w:cs="Arial"/>
              </w:rPr>
            </w:pPr>
            <w:r w:rsidRPr="00A36152">
              <w:rPr>
                <w:rFonts w:ascii="Arial" w:eastAsia="Arial" w:hAnsi="Arial" w:cs="Arial"/>
              </w:rPr>
              <w:t>Ensuring that the PGR email list is consistently reviewed and updated, ensuring all internal research information is send to Outlook Calendars directly.</w:t>
            </w:r>
          </w:p>
          <w:p w14:paraId="333E2FCF" w14:textId="127F4A23" w:rsidR="7779DEC3" w:rsidRPr="00A36152" w:rsidRDefault="7779DEC3" w:rsidP="7779DEC3">
            <w:pPr>
              <w:rPr>
                <w:rFonts w:ascii="Arial" w:eastAsia="Arial" w:hAnsi="Arial" w:cs="Arial"/>
              </w:rPr>
            </w:pPr>
          </w:p>
        </w:tc>
        <w:tc>
          <w:tcPr>
            <w:tcW w:w="2539" w:type="dxa"/>
          </w:tcPr>
          <w:p w14:paraId="1C1B95CC" w14:textId="3D86B720" w:rsidR="536350EA" w:rsidRPr="00A36152" w:rsidRDefault="536350EA" w:rsidP="7779DEC3">
            <w:pPr>
              <w:rPr>
                <w:rFonts w:ascii="Arial" w:eastAsia="Arial" w:hAnsi="Arial" w:cs="Arial"/>
              </w:rPr>
            </w:pPr>
            <w:r w:rsidRPr="00A36152">
              <w:rPr>
                <w:rFonts w:ascii="Arial" w:eastAsia="Arial" w:hAnsi="Arial" w:cs="Arial"/>
              </w:rPr>
              <w:t>School Administrator for PG</w:t>
            </w:r>
          </w:p>
          <w:p w14:paraId="1E8B5F23" w14:textId="3ACB5687" w:rsidR="7779DEC3" w:rsidRPr="00A36152" w:rsidRDefault="7779DEC3" w:rsidP="7779DEC3">
            <w:pPr>
              <w:rPr>
                <w:rFonts w:ascii="Arial" w:eastAsia="Arial" w:hAnsi="Arial" w:cs="Arial"/>
              </w:rPr>
            </w:pPr>
          </w:p>
        </w:tc>
        <w:tc>
          <w:tcPr>
            <w:tcW w:w="3401" w:type="dxa"/>
          </w:tcPr>
          <w:p w14:paraId="0A011B75" w14:textId="03188E24" w:rsidR="536350EA" w:rsidRPr="00A36152" w:rsidRDefault="536350EA" w:rsidP="7779DEC3">
            <w:pPr>
              <w:rPr>
                <w:rFonts w:ascii="Arial" w:eastAsia="Arial" w:hAnsi="Arial" w:cs="Arial"/>
              </w:rPr>
            </w:pPr>
            <w:r w:rsidRPr="00A36152">
              <w:rPr>
                <w:rFonts w:ascii="Arial" w:eastAsia="Arial" w:hAnsi="Arial" w:cs="Arial"/>
              </w:rPr>
              <w:t>Review at start of each term from 2024-2025</w:t>
            </w:r>
          </w:p>
          <w:p w14:paraId="10105AA8" w14:textId="1CB7864B" w:rsidR="7779DEC3" w:rsidRPr="00A36152" w:rsidRDefault="7779DEC3" w:rsidP="7779DEC3">
            <w:pPr>
              <w:rPr>
                <w:rFonts w:ascii="Arial" w:eastAsia="Arial" w:hAnsi="Arial" w:cs="Arial"/>
              </w:rPr>
            </w:pPr>
          </w:p>
        </w:tc>
        <w:tc>
          <w:tcPr>
            <w:tcW w:w="2718" w:type="dxa"/>
          </w:tcPr>
          <w:p w14:paraId="4E27A7F4" w14:textId="7B990E2F" w:rsidR="536350EA" w:rsidRPr="00A36152" w:rsidRDefault="26AE37B8" w:rsidP="7779DEC3">
            <w:pPr>
              <w:rPr>
                <w:rFonts w:ascii="Arial" w:eastAsia="Arial" w:hAnsi="Arial" w:cs="Arial"/>
              </w:rPr>
            </w:pPr>
            <w:r w:rsidRPr="00A36152">
              <w:rPr>
                <w:rFonts w:ascii="Arial" w:eastAsia="Arial" w:hAnsi="Arial" w:cs="Arial"/>
              </w:rPr>
              <w:t>7</w:t>
            </w:r>
            <w:r w:rsidR="536350EA" w:rsidRPr="00A36152">
              <w:rPr>
                <w:rFonts w:ascii="Arial" w:eastAsia="Arial" w:hAnsi="Arial" w:cs="Arial"/>
              </w:rPr>
              <w:t>0+% PGs satisfied with communication by 2029.</w:t>
            </w:r>
          </w:p>
          <w:p w14:paraId="5E02768B" w14:textId="1BB287B4" w:rsidR="536350EA" w:rsidRPr="00A36152" w:rsidRDefault="536350EA" w:rsidP="7779DEC3">
            <w:pPr>
              <w:rPr>
                <w:rFonts w:ascii="Arial" w:eastAsia="Arial" w:hAnsi="Arial" w:cs="Arial"/>
              </w:rPr>
            </w:pPr>
            <w:r w:rsidRPr="00A36152">
              <w:rPr>
                <w:rFonts w:ascii="Arial" w:eastAsia="Arial" w:hAnsi="Arial" w:cs="Arial"/>
              </w:rPr>
              <w:t xml:space="preserve">  </w:t>
            </w:r>
          </w:p>
          <w:p w14:paraId="1961B0BC" w14:textId="77777777" w:rsidR="004B4D08" w:rsidRPr="00A36152" w:rsidRDefault="004B4D08" w:rsidP="004B4D08">
            <w:pPr>
              <w:rPr>
                <w:rFonts w:ascii="Arial" w:eastAsia="Arial" w:hAnsi="Arial" w:cs="Arial"/>
              </w:rPr>
            </w:pPr>
            <w:r w:rsidRPr="00A36152">
              <w:rPr>
                <w:rFonts w:ascii="Arial" w:eastAsia="Arial" w:hAnsi="Arial" w:cs="Arial"/>
              </w:rPr>
              <w:t>(no more than 10% discrepancy between men and women) by 2029</w:t>
            </w:r>
          </w:p>
          <w:p w14:paraId="6D75F68A" w14:textId="3A5E7CFF" w:rsidR="7779DEC3" w:rsidRPr="00A36152" w:rsidRDefault="7779DEC3" w:rsidP="7779DEC3">
            <w:pPr>
              <w:rPr>
                <w:rFonts w:ascii="Arial" w:eastAsia="Arial" w:hAnsi="Arial" w:cs="Arial"/>
              </w:rPr>
            </w:pPr>
          </w:p>
        </w:tc>
      </w:tr>
      <w:tr w:rsidR="00A36152" w:rsidRPr="00A36152" w14:paraId="7CC8705B" w14:textId="77777777" w:rsidTr="7563A5B3">
        <w:trPr>
          <w:trHeight w:val="300"/>
        </w:trPr>
        <w:tc>
          <w:tcPr>
            <w:tcW w:w="548" w:type="dxa"/>
            <w:vMerge/>
          </w:tcPr>
          <w:p w14:paraId="5B6E7410" w14:textId="77777777" w:rsidR="00DC7F2A" w:rsidRPr="00A36152" w:rsidRDefault="00DC7F2A"/>
        </w:tc>
        <w:tc>
          <w:tcPr>
            <w:tcW w:w="2102" w:type="dxa"/>
            <w:vMerge/>
          </w:tcPr>
          <w:p w14:paraId="4452E389" w14:textId="77777777" w:rsidR="00DC7F2A" w:rsidRPr="00A36152" w:rsidRDefault="00DC7F2A"/>
        </w:tc>
        <w:tc>
          <w:tcPr>
            <w:tcW w:w="2929" w:type="dxa"/>
            <w:vMerge w:val="restart"/>
          </w:tcPr>
          <w:p w14:paraId="245DE875" w14:textId="5361F245" w:rsidR="536350EA" w:rsidRPr="00A36152" w:rsidRDefault="536350EA" w:rsidP="7779DEC3">
            <w:pPr>
              <w:rPr>
                <w:rFonts w:ascii="Arial" w:eastAsia="Arial" w:hAnsi="Arial" w:cs="Arial"/>
              </w:rPr>
            </w:pPr>
            <w:r w:rsidRPr="00A36152">
              <w:rPr>
                <w:rFonts w:ascii="Arial" w:eastAsia="Arial" w:hAnsi="Arial" w:cs="Arial"/>
              </w:rPr>
              <w:t xml:space="preserve">Actively promote informal research groups to PGRs and invite them to discuss their research (e.g. </w:t>
            </w:r>
            <w:r w:rsidR="4093E7FD" w:rsidRPr="00A36152">
              <w:rPr>
                <w:rFonts w:ascii="Arial" w:eastAsia="Arial" w:hAnsi="Arial" w:cs="Arial"/>
              </w:rPr>
              <w:t xml:space="preserve">ECR writing workshop, </w:t>
            </w:r>
            <w:r w:rsidRPr="00A36152">
              <w:rPr>
                <w:rFonts w:ascii="Arial" w:eastAsia="Arial" w:hAnsi="Arial" w:cs="Arial"/>
              </w:rPr>
              <w:t>Law and Political Economy reading group)</w:t>
            </w:r>
          </w:p>
          <w:p w14:paraId="6A54D0C0" w14:textId="242EC303" w:rsidR="7779DEC3" w:rsidRPr="00A36152" w:rsidRDefault="7779DEC3" w:rsidP="7779DEC3">
            <w:pPr>
              <w:rPr>
                <w:rFonts w:ascii="Arial" w:eastAsia="Arial" w:hAnsi="Arial" w:cs="Arial"/>
              </w:rPr>
            </w:pPr>
          </w:p>
        </w:tc>
        <w:tc>
          <w:tcPr>
            <w:tcW w:w="2539" w:type="dxa"/>
            <w:vMerge w:val="restart"/>
          </w:tcPr>
          <w:p w14:paraId="16592607" w14:textId="6F3E4CAD" w:rsidR="536350EA" w:rsidRPr="00A36152" w:rsidRDefault="536350EA" w:rsidP="7779DEC3">
            <w:pPr>
              <w:rPr>
                <w:rFonts w:ascii="Arial" w:eastAsia="Arial" w:hAnsi="Arial" w:cs="Arial"/>
              </w:rPr>
            </w:pPr>
            <w:r w:rsidRPr="00A36152">
              <w:rPr>
                <w:rFonts w:ascii="Arial" w:eastAsia="Arial" w:hAnsi="Arial" w:cs="Arial"/>
              </w:rPr>
              <w:lastRenderedPageBreak/>
              <w:t>PGR Coordinator/PGR supervisors/ Group Coordinators</w:t>
            </w:r>
          </w:p>
          <w:p w14:paraId="358950CE" w14:textId="27E5CB60" w:rsidR="7779DEC3" w:rsidRPr="00A36152" w:rsidRDefault="7779DEC3" w:rsidP="7779DEC3">
            <w:pPr>
              <w:rPr>
                <w:rFonts w:ascii="Arial" w:eastAsia="Arial" w:hAnsi="Arial" w:cs="Arial"/>
              </w:rPr>
            </w:pPr>
          </w:p>
        </w:tc>
        <w:tc>
          <w:tcPr>
            <w:tcW w:w="3401" w:type="dxa"/>
          </w:tcPr>
          <w:p w14:paraId="65692C59" w14:textId="39C21A9C" w:rsidR="536350EA" w:rsidRPr="00A36152" w:rsidRDefault="536350EA" w:rsidP="7779DEC3">
            <w:pPr>
              <w:rPr>
                <w:rFonts w:ascii="Arial" w:eastAsia="Arial" w:hAnsi="Arial" w:cs="Arial"/>
              </w:rPr>
            </w:pPr>
            <w:r w:rsidRPr="00A36152">
              <w:rPr>
                <w:rFonts w:ascii="Arial" w:eastAsia="Arial" w:hAnsi="Arial" w:cs="Arial"/>
              </w:rPr>
              <w:t>2024/2025 - PGR Coordinator ensures all supervisors are aware of the schools' networks.</w:t>
            </w:r>
          </w:p>
          <w:p w14:paraId="5E1F2926" w14:textId="73A8F5D1" w:rsidR="7779DEC3" w:rsidRPr="00A36152" w:rsidRDefault="7779DEC3" w:rsidP="7779DEC3">
            <w:pPr>
              <w:rPr>
                <w:rFonts w:ascii="Arial" w:eastAsia="Arial" w:hAnsi="Arial" w:cs="Arial"/>
              </w:rPr>
            </w:pPr>
          </w:p>
        </w:tc>
        <w:tc>
          <w:tcPr>
            <w:tcW w:w="2718" w:type="dxa"/>
            <w:vMerge w:val="restart"/>
          </w:tcPr>
          <w:p w14:paraId="00A2F685" w14:textId="102E2204" w:rsidR="536350EA" w:rsidRPr="00A36152" w:rsidRDefault="536350EA" w:rsidP="7779DEC3">
            <w:pPr>
              <w:rPr>
                <w:rFonts w:ascii="Arial" w:eastAsia="Arial" w:hAnsi="Arial" w:cs="Arial"/>
              </w:rPr>
            </w:pPr>
            <w:r w:rsidRPr="00A36152">
              <w:rPr>
                <w:rFonts w:ascii="Arial" w:eastAsia="Arial" w:hAnsi="Arial" w:cs="Arial"/>
              </w:rPr>
              <w:t>2028 survey indicates 70+% of PGRs have joined/participated/benefited from the school's research groups</w:t>
            </w:r>
            <w:r w:rsidR="00F832AE">
              <w:rPr>
                <w:rFonts w:ascii="Arial" w:eastAsia="Arial" w:hAnsi="Arial" w:cs="Arial"/>
              </w:rPr>
              <w:t>.</w:t>
            </w:r>
          </w:p>
          <w:p w14:paraId="705A136A" w14:textId="09C50921" w:rsidR="7779DEC3" w:rsidRPr="00A36152" w:rsidRDefault="7779DEC3" w:rsidP="7779DEC3">
            <w:pPr>
              <w:rPr>
                <w:rFonts w:ascii="Arial" w:eastAsia="Arial" w:hAnsi="Arial" w:cs="Arial"/>
              </w:rPr>
            </w:pPr>
          </w:p>
          <w:p w14:paraId="53C5E846" w14:textId="77777777" w:rsidR="004B4D08" w:rsidRPr="00A36152" w:rsidRDefault="004B4D08" w:rsidP="004B4D08">
            <w:pPr>
              <w:rPr>
                <w:rFonts w:ascii="Arial" w:eastAsia="Arial" w:hAnsi="Arial" w:cs="Arial"/>
              </w:rPr>
            </w:pPr>
            <w:r w:rsidRPr="00A36152">
              <w:rPr>
                <w:rFonts w:ascii="Arial" w:eastAsia="Arial" w:hAnsi="Arial" w:cs="Arial"/>
              </w:rPr>
              <w:lastRenderedPageBreak/>
              <w:t>(no more than 10% discrepancy between men and women) by 2029</w:t>
            </w:r>
          </w:p>
          <w:p w14:paraId="7ADC5003" w14:textId="39E736A7" w:rsidR="7779DEC3" w:rsidRPr="00A36152" w:rsidRDefault="7779DEC3" w:rsidP="7779DEC3">
            <w:pPr>
              <w:rPr>
                <w:rFonts w:ascii="Arial" w:eastAsia="Arial" w:hAnsi="Arial" w:cs="Arial"/>
              </w:rPr>
            </w:pPr>
          </w:p>
        </w:tc>
      </w:tr>
      <w:tr w:rsidR="00A36152" w:rsidRPr="00A36152" w14:paraId="65DBB9E3" w14:textId="77777777" w:rsidTr="7563A5B3">
        <w:trPr>
          <w:trHeight w:val="300"/>
        </w:trPr>
        <w:tc>
          <w:tcPr>
            <w:tcW w:w="548" w:type="dxa"/>
            <w:vMerge/>
          </w:tcPr>
          <w:p w14:paraId="6F9832BB" w14:textId="77777777" w:rsidR="005804AB" w:rsidRPr="00A36152" w:rsidRDefault="005804AB"/>
        </w:tc>
        <w:tc>
          <w:tcPr>
            <w:tcW w:w="2102" w:type="dxa"/>
            <w:vMerge/>
          </w:tcPr>
          <w:p w14:paraId="3CDF1ED4" w14:textId="77777777" w:rsidR="005804AB" w:rsidRPr="00A36152" w:rsidRDefault="005804AB"/>
        </w:tc>
        <w:tc>
          <w:tcPr>
            <w:tcW w:w="2929" w:type="dxa"/>
            <w:vMerge/>
          </w:tcPr>
          <w:p w14:paraId="56AE7E43" w14:textId="77777777" w:rsidR="005804AB" w:rsidRPr="00A36152" w:rsidRDefault="005804AB"/>
        </w:tc>
        <w:tc>
          <w:tcPr>
            <w:tcW w:w="2539" w:type="dxa"/>
            <w:vMerge/>
          </w:tcPr>
          <w:p w14:paraId="7F2EA29C" w14:textId="77777777" w:rsidR="005804AB" w:rsidRPr="00A36152" w:rsidRDefault="005804AB"/>
        </w:tc>
        <w:tc>
          <w:tcPr>
            <w:tcW w:w="3401" w:type="dxa"/>
          </w:tcPr>
          <w:p w14:paraId="3B212572" w14:textId="77777777" w:rsidR="0CA45F70" w:rsidRPr="00A36152" w:rsidRDefault="0CA45F70" w:rsidP="19F15A35">
            <w:pPr>
              <w:rPr>
                <w:rFonts w:ascii="Arial" w:eastAsia="Arial" w:hAnsi="Arial" w:cs="Arial"/>
              </w:rPr>
            </w:pPr>
            <w:r w:rsidRPr="00A36152">
              <w:rPr>
                <w:rFonts w:ascii="Arial" w:eastAsia="Arial" w:hAnsi="Arial" w:cs="Arial"/>
              </w:rPr>
              <w:t xml:space="preserve">2025/2026 - PGR supervisors actively encourage their students to </w:t>
            </w:r>
            <w:r w:rsidRPr="00A36152">
              <w:rPr>
                <w:rFonts w:ascii="Arial" w:eastAsia="Arial" w:hAnsi="Arial" w:cs="Arial"/>
              </w:rPr>
              <w:lastRenderedPageBreak/>
              <w:t>join various research groups within the school</w:t>
            </w:r>
          </w:p>
        </w:tc>
        <w:tc>
          <w:tcPr>
            <w:tcW w:w="2718" w:type="dxa"/>
            <w:vMerge/>
          </w:tcPr>
          <w:p w14:paraId="01A65A1D" w14:textId="77777777" w:rsidR="005804AB" w:rsidRPr="00A36152" w:rsidRDefault="005804AB"/>
        </w:tc>
      </w:tr>
      <w:tr w:rsidR="00A36152" w:rsidRPr="00A36152" w14:paraId="250C4510" w14:textId="77777777" w:rsidTr="7563A5B3">
        <w:trPr>
          <w:trHeight w:val="300"/>
        </w:trPr>
        <w:tc>
          <w:tcPr>
            <w:tcW w:w="548" w:type="dxa"/>
            <w:vMerge/>
          </w:tcPr>
          <w:p w14:paraId="397731E0" w14:textId="77777777" w:rsidR="005804AB" w:rsidRPr="00A36152" w:rsidRDefault="005804AB"/>
        </w:tc>
        <w:tc>
          <w:tcPr>
            <w:tcW w:w="2102" w:type="dxa"/>
            <w:vMerge/>
          </w:tcPr>
          <w:p w14:paraId="2CC13FB5" w14:textId="77777777" w:rsidR="005804AB" w:rsidRPr="00A36152" w:rsidRDefault="005804AB"/>
        </w:tc>
        <w:tc>
          <w:tcPr>
            <w:tcW w:w="2929" w:type="dxa"/>
            <w:vMerge/>
          </w:tcPr>
          <w:p w14:paraId="0CB5DAB9" w14:textId="77777777" w:rsidR="005804AB" w:rsidRPr="00A36152" w:rsidRDefault="005804AB"/>
        </w:tc>
        <w:tc>
          <w:tcPr>
            <w:tcW w:w="2539" w:type="dxa"/>
            <w:vMerge/>
          </w:tcPr>
          <w:p w14:paraId="3794A820" w14:textId="77777777" w:rsidR="005804AB" w:rsidRPr="00A36152" w:rsidRDefault="005804AB"/>
        </w:tc>
        <w:tc>
          <w:tcPr>
            <w:tcW w:w="3401" w:type="dxa"/>
          </w:tcPr>
          <w:p w14:paraId="5D02A0F3" w14:textId="77777777" w:rsidR="0CA45F70" w:rsidRPr="00A36152" w:rsidRDefault="0CA45F70" w:rsidP="19F15A35">
            <w:pPr>
              <w:rPr>
                <w:rFonts w:ascii="Arial" w:eastAsia="Arial" w:hAnsi="Arial" w:cs="Arial"/>
              </w:rPr>
            </w:pPr>
            <w:r w:rsidRPr="00A36152">
              <w:rPr>
                <w:rFonts w:ascii="Arial" w:eastAsia="Arial" w:hAnsi="Arial" w:cs="Arial"/>
              </w:rPr>
              <w:t>2027/2028 - All PGRs are aware of the law research groups and actively participate.</w:t>
            </w:r>
          </w:p>
          <w:p w14:paraId="48E57580" w14:textId="77777777" w:rsidR="19F15A35" w:rsidRPr="00A36152" w:rsidRDefault="19F15A35" w:rsidP="19F15A35">
            <w:pPr>
              <w:rPr>
                <w:rFonts w:ascii="Arial" w:eastAsia="Arial" w:hAnsi="Arial" w:cs="Arial"/>
              </w:rPr>
            </w:pPr>
          </w:p>
        </w:tc>
        <w:tc>
          <w:tcPr>
            <w:tcW w:w="2718" w:type="dxa"/>
            <w:vMerge/>
          </w:tcPr>
          <w:p w14:paraId="25D98692" w14:textId="77777777" w:rsidR="005804AB" w:rsidRPr="00A36152" w:rsidRDefault="005804AB"/>
        </w:tc>
      </w:tr>
      <w:tr w:rsidR="00A36152" w:rsidRPr="00A36152" w14:paraId="1A41AC45" w14:textId="77777777" w:rsidTr="7563A5B3">
        <w:tc>
          <w:tcPr>
            <w:tcW w:w="548" w:type="dxa"/>
            <w:vMerge w:val="restart"/>
          </w:tcPr>
          <w:p w14:paraId="318E45C3" w14:textId="1AB7650D" w:rsidR="0BEAE095" w:rsidRPr="00A36152" w:rsidRDefault="0BEAE095" w:rsidP="7779DEC3">
            <w:pPr>
              <w:rPr>
                <w:rFonts w:ascii="Arial" w:eastAsia="Arial" w:hAnsi="Arial" w:cs="Arial"/>
              </w:rPr>
            </w:pPr>
            <w:r w:rsidRPr="00A36152">
              <w:rPr>
                <w:rFonts w:ascii="Arial" w:eastAsia="Arial" w:hAnsi="Arial" w:cs="Arial"/>
              </w:rPr>
              <w:t>4.6</w:t>
            </w:r>
          </w:p>
        </w:tc>
        <w:tc>
          <w:tcPr>
            <w:tcW w:w="2102" w:type="dxa"/>
            <w:vMerge w:val="restart"/>
          </w:tcPr>
          <w:p w14:paraId="6F8C88EC" w14:textId="62C24F3A" w:rsidR="0BEAE095" w:rsidRPr="00A36152" w:rsidRDefault="0BEAE095" w:rsidP="7779DEC3">
            <w:pPr>
              <w:rPr>
                <w:rFonts w:ascii="Arial" w:eastAsia="Arial" w:hAnsi="Arial" w:cs="Arial"/>
              </w:rPr>
            </w:pPr>
            <w:r w:rsidRPr="00A36152">
              <w:rPr>
                <w:rFonts w:ascii="Arial" w:eastAsia="Arial" w:hAnsi="Arial" w:cs="Arial"/>
              </w:rPr>
              <w:t xml:space="preserve">Raise awareness and encourage membership </w:t>
            </w:r>
            <w:r w:rsidR="7A790087" w:rsidRPr="00A36152">
              <w:rPr>
                <w:rFonts w:ascii="Arial" w:eastAsia="Arial" w:hAnsi="Arial" w:cs="Arial"/>
              </w:rPr>
              <w:t xml:space="preserve">of </w:t>
            </w:r>
            <w:r w:rsidRPr="00A36152">
              <w:rPr>
                <w:rFonts w:ascii="Arial" w:eastAsia="Arial" w:hAnsi="Arial" w:cs="Arial"/>
              </w:rPr>
              <w:t xml:space="preserve">Women’s Development Network  </w:t>
            </w:r>
          </w:p>
        </w:tc>
        <w:tc>
          <w:tcPr>
            <w:tcW w:w="2929" w:type="dxa"/>
            <w:vMerge w:val="restart"/>
          </w:tcPr>
          <w:p w14:paraId="753D7019" w14:textId="1AA38E0C" w:rsidR="0BEAE095" w:rsidRPr="00A36152" w:rsidRDefault="0BEAE095" w:rsidP="7779DEC3">
            <w:pPr>
              <w:rPr>
                <w:rFonts w:ascii="Arial" w:eastAsia="Arial" w:hAnsi="Arial" w:cs="Arial"/>
              </w:rPr>
            </w:pPr>
            <w:r w:rsidRPr="00A36152">
              <w:rPr>
                <w:rFonts w:ascii="Arial" w:eastAsia="Arial" w:hAnsi="Arial" w:cs="Arial"/>
              </w:rPr>
              <w:t xml:space="preserve">Opportunity to connect, network and receive support from other women PGRs and women staff at all levels, career paths and ethnic groups at </w:t>
            </w:r>
            <w:proofErr w:type="spellStart"/>
            <w:proofErr w:type="gramStart"/>
            <w:r w:rsidRPr="00A36152">
              <w:rPr>
                <w:rFonts w:ascii="Arial" w:eastAsia="Arial" w:hAnsi="Arial" w:cs="Arial"/>
              </w:rPr>
              <w:t>UoA</w:t>
            </w:r>
            <w:proofErr w:type="spellEnd"/>
            <w:proofErr w:type="gramEnd"/>
            <w:r w:rsidRPr="00A36152">
              <w:rPr>
                <w:rFonts w:ascii="Arial" w:eastAsia="Arial" w:hAnsi="Arial" w:cs="Arial"/>
              </w:rPr>
              <w:t xml:space="preserve">  </w:t>
            </w:r>
          </w:p>
          <w:p w14:paraId="04150D32" w14:textId="15A8C823" w:rsidR="7779DEC3" w:rsidRPr="00A36152" w:rsidRDefault="7779DEC3" w:rsidP="7779DEC3">
            <w:pPr>
              <w:rPr>
                <w:rFonts w:ascii="Arial" w:eastAsia="Arial" w:hAnsi="Arial" w:cs="Arial"/>
              </w:rPr>
            </w:pPr>
          </w:p>
        </w:tc>
        <w:tc>
          <w:tcPr>
            <w:tcW w:w="2539" w:type="dxa"/>
            <w:vMerge w:val="restart"/>
          </w:tcPr>
          <w:p w14:paraId="4865485A" w14:textId="7CCDE050" w:rsidR="0BEAE095" w:rsidRPr="00A36152" w:rsidRDefault="0BEAE095" w:rsidP="7779DEC3">
            <w:pPr>
              <w:rPr>
                <w:rFonts w:ascii="Arial" w:eastAsia="Arial" w:hAnsi="Arial" w:cs="Arial"/>
              </w:rPr>
            </w:pPr>
            <w:r w:rsidRPr="00A36152">
              <w:rPr>
                <w:rFonts w:ascii="Arial" w:eastAsia="Arial" w:hAnsi="Arial" w:cs="Arial"/>
              </w:rPr>
              <w:t>EDIC Lead</w:t>
            </w:r>
            <w:r w:rsidR="18F68A47" w:rsidRPr="00A36152">
              <w:rPr>
                <w:rFonts w:ascii="Arial" w:eastAsia="Arial" w:hAnsi="Arial" w:cs="Arial"/>
              </w:rPr>
              <w:t>/PGR Coordinator</w:t>
            </w:r>
            <w:r w:rsidR="2C3BDEF7" w:rsidRPr="00A36152">
              <w:rPr>
                <w:rFonts w:ascii="Arial" w:eastAsia="Arial" w:hAnsi="Arial" w:cs="Arial"/>
              </w:rPr>
              <w:t>/PGR Supervisors</w:t>
            </w:r>
            <w:r w:rsidRPr="00A36152">
              <w:rPr>
                <w:rFonts w:ascii="Arial" w:eastAsia="Arial" w:hAnsi="Arial" w:cs="Arial"/>
              </w:rPr>
              <w:t xml:space="preserve">   </w:t>
            </w:r>
          </w:p>
        </w:tc>
        <w:tc>
          <w:tcPr>
            <w:tcW w:w="3401" w:type="dxa"/>
          </w:tcPr>
          <w:p w14:paraId="28244E75" w14:textId="32ED7E4C" w:rsidR="7C7AB8C4" w:rsidRPr="00A36152" w:rsidRDefault="7C7AB8C4" w:rsidP="7779DEC3">
            <w:pPr>
              <w:rPr>
                <w:rFonts w:ascii="Arial" w:eastAsia="Arial" w:hAnsi="Arial" w:cs="Arial"/>
              </w:rPr>
            </w:pPr>
            <w:r w:rsidRPr="00A36152">
              <w:rPr>
                <w:rFonts w:ascii="Arial" w:eastAsia="Arial" w:hAnsi="Arial" w:cs="Arial"/>
              </w:rPr>
              <w:t xml:space="preserve">Autumn 2024 </w:t>
            </w:r>
            <w:r w:rsidR="17B3F006" w:rsidRPr="00A36152">
              <w:rPr>
                <w:rFonts w:ascii="Arial" w:eastAsia="Arial" w:hAnsi="Arial" w:cs="Arial"/>
              </w:rPr>
              <w:t>- include information about WDN as part of the PGR induction.</w:t>
            </w:r>
          </w:p>
          <w:p w14:paraId="2EAC3194" w14:textId="16692DC0" w:rsidR="17B3F006" w:rsidRPr="00A36152" w:rsidRDefault="17B3F006" w:rsidP="7779DEC3">
            <w:pPr>
              <w:rPr>
                <w:rFonts w:ascii="Arial" w:eastAsia="Arial" w:hAnsi="Arial" w:cs="Arial"/>
              </w:rPr>
            </w:pPr>
          </w:p>
        </w:tc>
        <w:tc>
          <w:tcPr>
            <w:tcW w:w="2718" w:type="dxa"/>
            <w:vMerge w:val="restart"/>
          </w:tcPr>
          <w:p w14:paraId="4CBB7F84" w14:textId="724A0770" w:rsidR="6C49C88B" w:rsidRPr="00A36152" w:rsidRDefault="6C49C88B" w:rsidP="7779DEC3">
            <w:pPr>
              <w:rPr>
                <w:rFonts w:ascii="Arial" w:eastAsia="Arial" w:hAnsi="Arial" w:cs="Arial"/>
              </w:rPr>
            </w:pPr>
            <w:r w:rsidRPr="00A36152">
              <w:rPr>
                <w:rFonts w:ascii="Arial" w:eastAsia="Arial" w:hAnsi="Arial" w:cs="Arial"/>
              </w:rPr>
              <w:t xml:space="preserve">2026 PGR survey indicates awareness and membership of WDN + 60 % </w:t>
            </w:r>
            <w:proofErr w:type="gramStart"/>
            <w:r w:rsidRPr="00A36152">
              <w:rPr>
                <w:rFonts w:ascii="Arial" w:eastAsia="Arial" w:hAnsi="Arial" w:cs="Arial"/>
              </w:rPr>
              <w:t>W</w:t>
            </w:r>
            <w:proofErr w:type="gramEnd"/>
            <w:r w:rsidRPr="00A36152">
              <w:rPr>
                <w:rFonts w:ascii="Arial" w:eastAsia="Arial" w:hAnsi="Arial" w:cs="Arial"/>
              </w:rPr>
              <w:t xml:space="preserve">  </w:t>
            </w:r>
          </w:p>
          <w:p w14:paraId="229B615B" w14:textId="741F3F49" w:rsidR="7779DEC3" w:rsidRPr="00A36152" w:rsidRDefault="7779DEC3" w:rsidP="7779DEC3">
            <w:pPr>
              <w:rPr>
                <w:rFonts w:ascii="Arial" w:eastAsia="Arial" w:hAnsi="Arial" w:cs="Arial"/>
              </w:rPr>
            </w:pPr>
          </w:p>
          <w:p w14:paraId="008E8989" w14:textId="5C0CDEBD" w:rsidR="6C49C88B" w:rsidRPr="00A36152" w:rsidRDefault="6C49C88B" w:rsidP="7779DEC3">
            <w:pPr>
              <w:rPr>
                <w:rFonts w:ascii="Arial" w:eastAsia="Arial" w:hAnsi="Arial" w:cs="Arial"/>
              </w:rPr>
            </w:pPr>
            <w:r w:rsidRPr="00A36152">
              <w:rPr>
                <w:rFonts w:ascii="Arial" w:eastAsia="Arial" w:hAnsi="Arial" w:cs="Arial"/>
              </w:rPr>
              <w:t xml:space="preserve">2028 - </w:t>
            </w:r>
            <w:r w:rsidR="59CB7320" w:rsidRPr="00A36152">
              <w:rPr>
                <w:rFonts w:ascii="Arial" w:eastAsia="Arial" w:hAnsi="Arial" w:cs="Arial"/>
              </w:rPr>
              <w:t>7</w:t>
            </w:r>
            <w:r w:rsidR="2CDF7A4B" w:rsidRPr="00A36152">
              <w:rPr>
                <w:rFonts w:ascii="Arial" w:eastAsia="Arial" w:hAnsi="Arial" w:cs="Arial"/>
              </w:rPr>
              <w:t>0+% of women</w:t>
            </w:r>
            <w:r w:rsidR="70B38706" w:rsidRPr="00A36152">
              <w:rPr>
                <w:rFonts w:ascii="Arial" w:eastAsia="Arial" w:hAnsi="Arial" w:cs="Arial"/>
              </w:rPr>
              <w:t xml:space="preserve"> PGRs</w:t>
            </w:r>
            <w:r w:rsidR="2CDF7A4B" w:rsidRPr="00A36152">
              <w:rPr>
                <w:rFonts w:ascii="Arial" w:eastAsia="Arial" w:hAnsi="Arial" w:cs="Arial"/>
              </w:rPr>
              <w:t xml:space="preserve"> indicate awareness and membership WDN </w:t>
            </w:r>
            <w:r w:rsidR="6844B44D" w:rsidRPr="00A36152">
              <w:rPr>
                <w:rFonts w:ascii="Arial" w:eastAsia="Arial" w:hAnsi="Arial" w:cs="Arial"/>
              </w:rPr>
              <w:t>in future</w:t>
            </w:r>
            <w:r w:rsidR="0BEAE095" w:rsidRPr="00A36152">
              <w:rPr>
                <w:rFonts w:ascii="Arial" w:eastAsia="Arial" w:hAnsi="Arial" w:cs="Arial"/>
              </w:rPr>
              <w:t xml:space="preserve"> survey </w:t>
            </w:r>
          </w:p>
        </w:tc>
      </w:tr>
      <w:tr w:rsidR="00A36152" w:rsidRPr="00A36152" w14:paraId="75E8CF96" w14:textId="77777777" w:rsidTr="7563A5B3">
        <w:trPr>
          <w:trHeight w:val="300"/>
        </w:trPr>
        <w:tc>
          <w:tcPr>
            <w:tcW w:w="548" w:type="dxa"/>
            <w:vMerge/>
          </w:tcPr>
          <w:p w14:paraId="16504F13" w14:textId="77777777" w:rsidR="005804AB" w:rsidRPr="00A36152" w:rsidRDefault="005804AB"/>
        </w:tc>
        <w:tc>
          <w:tcPr>
            <w:tcW w:w="2102" w:type="dxa"/>
            <w:vMerge/>
          </w:tcPr>
          <w:p w14:paraId="21F65303" w14:textId="77777777" w:rsidR="005804AB" w:rsidRPr="00A36152" w:rsidRDefault="005804AB"/>
        </w:tc>
        <w:tc>
          <w:tcPr>
            <w:tcW w:w="2929" w:type="dxa"/>
            <w:vMerge/>
          </w:tcPr>
          <w:p w14:paraId="01DB5C08" w14:textId="77777777" w:rsidR="005804AB" w:rsidRPr="00A36152" w:rsidRDefault="005804AB"/>
        </w:tc>
        <w:tc>
          <w:tcPr>
            <w:tcW w:w="2539" w:type="dxa"/>
            <w:vMerge/>
          </w:tcPr>
          <w:p w14:paraId="57664C63" w14:textId="77777777" w:rsidR="005804AB" w:rsidRPr="00A36152" w:rsidRDefault="005804AB"/>
        </w:tc>
        <w:tc>
          <w:tcPr>
            <w:tcW w:w="3401" w:type="dxa"/>
          </w:tcPr>
          <w:p w14:paraId="0A8D55A0" w14:textId="77777777" w:rsidR="2BB3F9A7" w:rsidRPr="00A36152" w:rsidRDefault="2BB3F9A7" w:rsidP="19F15A35">
            <w:pPr>
              <w:rPr>
                <w:rFonts w:ascii="Arial" w:eastAsia="Arial" w:hAnsi="Arial" w:cs="Arial"/>
              </w:rPr>
            </w:pPr>
            <w:r w:rsidRPr="00A36152">
              <w:rPr>
                <w:rFonts w:ascii="Arial" w:eastAsia="Arial" w:hAnsi="Arial" w:cs="Arial"/>
              </w:rPr>
              <w:t>Autumn 2026 – All PGR supervisor aware of WDN and actively encourage their students to join.</w:t>
            </w:r>
          </w:p>
        </w:tc>
        <w:tc>
          <w:tcPr>
            <w:tcW w:w="2718" w:type="dxa"/>
            <w:vMerge/>
          </w:tcPr>
          <w:p w14:paraId="6B1A9591" w14:textId="77777777" w:rsidR="005804AB" w:rsidRPr="00A36152" w:rsidRDefault="005804AB"/>
        </w:tc>
      </w:tr>
      <w:tr w:rsidR="00A36152" w:rsidRPr="00A36152" w14:paraId="76BC91E0" w14:textId="77777777" w:rsidTr="7563A5B3">
        <w:trPr>
          <w:trHeight w:val="538"/>
        </w:trPr>
        <w:tc>
          <w:tcPr>
            <w:tcW w:w="548" w:type="dxa"/>
          </w:tcPr>
          <w:p w14:paraId="7BB7A74E" w14:textId="53FED302" w:rsidR="6360D2B9" w:rsidRPr="00A36152" w:rsidRDefault="2A7478FF" w:rsidP="6360D2B9">
            <w:pPr>
              <w:rPr>
                <w:rFonts w:ascii="Arial" w:eastAsia="Arial" w:hAnsi="Arial" w:cs="Arial"/>
              </w:rPr>
            </w:pPr>
            <w:r w:rsidRPr="00A36152">
              <w:rPr>
                <w:rFonts w:ascii="Arial" w:eastAsia="Arial" w:hAnsi="Arial" w:cs="Arial"/>
              </w:rPr>
              <w:t>4.7</w:t>
            </w:r>
          </w:p>
        </w:tc>
        <w:tc>
          <w:tcPr>
            <w:tcW w:w="2102" w:type="dxa"/>
          </w:tcPr>
          <w:p w14:paraId="1D478687" w14:textId="3D637086" w:rsidR="6360D2B9" w:rsidRPr="00A36152" w:rsidRDefault="0C275DAC" w:rsidP="7779DEC3">
            <w:pPr>
              <w:rPr>
                <w:rFonts w:ascii="Arial" w:eastAsia="Arial" w:hAnsi="Arial" w:cs="Arial"/>
              </w:rPr>
            </w:pPr>
            <w:r w:rsidRPr="00A36152">
              <w:rPr>
                <w:rFonts w:ascii="Arial" w:eastAsia="Arial" w:hAnsi="Arial" w:cs="Arial"/>
              </w:rPr>
              <w:t>Ensure a safe working environment for all PGRs</w:t>
            </w:r>
          </w:p>
        </w:tc>
        <w:tc>
          <w:tcPr>
            <w:tcW w:w="2929" w:type="dxa"/>
          </w:tcPr>
          <w:p w14:paraId="275A3794" w14:textId="3123D752" w:rsidR="6360D2B9" w:rsidRPr="00A36152" w:rsidRDefault="0049580E" w:rsidP="19F15A35">
            <w:pPr>
              <w:rPr>
                <w:rFonts w:ascii="Arial" w:eastAsia="Arial" w:hAnsi="Arial" w:cs="Arial"/>
              </w:rPr>
            </w:pPr>
            <w:r w:rsidRPr="00A36152">
              <w:rPr>
                <w:rFonts w:ascii="Arial" w:eastAsia="Arial" w:hAnsi="Arial" w:cs="Arial"/>
              </w:rPr>
              <w:t xml:space="preserve">Develop a better understanding and </w:t>
            </w:r>
            <w:r w:rsidR="1520A3BE" w:rsidRPr="00A36152">
              <w:rPr>
                <w:rFonts w:ascii="Arial" w:eastAsia="Arial" w:hAnsi="Arial" w:cs="Arial"/>
              </w:rPr>
              <w:t>identify</w:t>
            </w:r>
            <w:r w:rsidRPr="00A36152">
              <w:rPr>
                <w:rFonts w:ascii="Arial" w:eastAsia="Arial" w:hAnsi="Arial" w:cs="Arial"/>
              </w:rPr>
              <w:t xml:space="preserve"> any potential barriers in the use of shared office spaces as well as </w:t>
            </w:r>
            <w:r w:rsidR="55F1FE4F" w:rsidRPr="00A36152">
              <w:rPr>
                <w:rFonts w:ascii="Arial" w:eastAsia="Arial" w:hAnsi="Arial" w:cs="Arial"/>
              </w:rPr>
              <w:t>potential safety</w:t>
            </w:r>
            <w:r w:rsidRPr="00A36152">
              <w:rPr>
                <w:rFonts w:ascii="Arial" w:eastAsia="Arial" w:hAnsi="Arial" w:cs="Arial"/>
              </w:rPr>
              <w:t xml:space="preserve"> concerns</w:t>
            </w:r>
            <w:r w:rsidR="0C275DAC" w:rsidRPr="00A36152">
              <w:rPr>
                <w:rFonts w:ascii="Arial" w:eastAsia="Arial" w:hAnsi="Arial" w:cs="Arial"/>
              </w:rPr>
              <w:t>.</w:t>
            </w:r>
          </w:p>
          <w:p w14:paraId="0D52F56B" w14:textId="4B12F9D6" w:rsidR="6360D2B9" w:rsidRPr="00A36152" w:rsidRDefault="6360D2B9" w:rsidP="6360D2B9">
            <w:pPr>
              <w:rPr>
                <w:rFonts w:ascii="Arial" w:eastAsia="Arial" w:hAnsi="Arial" w:cs="Arial"/>
              </w:rPr>
            </w:pPr>
          </w:p>
        </w:tc>
        <w:tc>
          <w:tcPr>
            <w:tcW w:w="2539" w:type="dxa"/>
          </w:tcPr>
          <w:p w14:paraId="4D04B9FD" w14:textId="1C503A70" w:rsidR="6360D2B9" w:rsidRPr="00A36152" w:rsidRDefault="0BEAE095" w:rsidP="6360D2B9">
            <w:pPr>
              <w:rPr>
                <w:rFonts w:ascii="Arial" w:eastAsia="Arial" w:hAnsi="Arial" w:cs="Arial"/>
              </w:rPr>
            </w:pPr>
            <w:r w:rsidRPr="00A36152">
              <w:rPr>
                <w:rFonts w:ascii="Arial" w:eastAsia="Arial" w:hAnsi="Arial" w:cs="Arial"/>
              </w:rPr>
              <w:t>PGR coordinator/ PGR Administrator/EDIC Lead/Student support services</w:t>
            </w:r>
          </w:p>
        </w:tc>
        <w:tc>
          <w:tcPr>
            <w:tcW w:w="3401" w:type="dxa"/>
          </w:tcPr>
          <w:p w14:paraId="6324A25D" w14:textId="5C5B4DB8" w:rsidR="6360D2B9" w:rsidRPr="00A36152" w:rsidRDefault="0BEAE095" w:rsidP="19F15A35">
            <w:pPr>
              <w:rPr>
                <w:rFonts w:ascii="Arial" w:eastAsia="Arial" w:hAnsi="Arial" w:cs="Arial"/>
              </w:rPr>
            </w:pPr>
            <w:r w:rsidRPr="00A36152">
              <w:rPr>
                <w:rFonts w:ascii="Arial" w:eastAsia="Arial" w:hAnsi="Arial" w:cs="Arial"/>
              </w:rPr>
              <w:t>2024</w:t>
            </w:r>
            <w:r w:rsidR="35E37DFA" w:rsidRPr="00A36152">
              <w:rPr>
                <w:rFonts w:ascii="Arial" w:eastAsia="Arial" w:hAnsi="Arial" w:cs="Arial"/>
              </w:rPr>
              <w:t>-2025: supervisors to raise awareness of reporting tools</w:t>
            </w:r>
            <w:r w:rsidRPr="00A36152">
              <w:rPr>
                <w:rFonts w:ascii="Arial" w:eastAsia="Arial" w:hAnsi="Arial" w:cs="Arial"/>
              </w:rPr>
              <w:t xml:space="preserve"> and </w:t>
            </w:r>
            <w:r w:rsidR="35E37DFA" w:rsidRPr="00A36152">
              <w:rPr>
                <w:rFonts w:ascii="Arial" w:eastAsia="Arial" w:hAnsi="Arial" w:cs="Arial"/>
              </w:rPr>
              <w:t>additional university resources</w:t>
            </w:r>
          </w:p>
          <w:p w14:paraId="0F75B8E8" w14:textId="77777777" w:rsidR="6360D2B9" w:rsidRPr="00A36152" w:rsidRDefault="6360D2B9" w:rsidP="19F15A35">
            <w:pPr>
              <w:rPr>
                <w:rFonts w:ascii="Arial" w:eastAsia="Arial" w:hAnsi="Arial" w:cs="Arial"/>
              </w:rPr>
            </w:pPr>
          </w:p>
          <w:p w14:paraId="32435E12" w14:textId="77777777" w:rsidR="6360D2B9" w:rsidRPr="00A36152" w:rsidRDefault="35E37DFA" w:rsidP="19F15A35">
            <w:pPr>
              <w:rPr>
                <w:rFonts w:ascii="Arial" w:eastAsia="Arial" w:hAnsi="Arial" w:cs="Arial"/>
              </w:rPr>
            </w:pPr>
            <w:r w:rsidRPr="00A36152">
              <w:rPr>
                <w:rFonts w:ascii="Arial" w:eastAsia="Arial" w:hAnsi="Arial" w:cs="Arial"/>
              </w:rPr>
              <w:t>2024-2026: supervisors to discuss barriers with supervisees.</w:t>
            </w:r>
          </w:p>
          <w:p w14:paraId="5D7C9E72" w14:textId="77777777" w:rsidR="6360D2B9" w:rsidRPr="00A36152" w:rsidRDefault="6360D2B9" w:rsidP="19F15A35">
            <w:pPr>
              <w:rPr>
                <w:rFonts w:ascii="Arial" w:eastAsia="Arial" w:hAnsi="Arial" w:cs="Arial"/>
              </w:rPr>
            </w:pPr>
          </w:p>
          <w:p w14:paraId="13BCC00D" w14:textId="5B4C2F5E" w:rsidR="6360D2B9" w:rsidRPr="00A36152" w:rsidRDefault="35E37DFA" w:rsidP="6360D2B9">
            <w:pPr>
              <w:rPr>
                <w:rFonts w:ascii="Arial" w:eastAsia="Arial" w:hAnsi="Arial" w:cs="Arial"/>
              </w:rPr>
            </w:pPr>
            <w:r w:rsidRPr="00A36152">
              <w:rPr>
                <w:rFonts w:ascii="Arial" w:eastAsia="Arial" w:hAnsi="Arial" w:cs="Arial"/>
              </w:rPr>
              <w:t>2026-2029: create</w:t>
            </w:r>
            <w:r w:rsidR="0BEAE095" w:rsidRPr="00A36152">
              <w:rPr>
                <w:rFonts w:ascii="Arial" w:eastAsia="Arial" w:hAnsi="Arial" w:cs="Arial"/>
              </w:rPr>
              <w:t xml:space="preserve"> and </w:t>
            </w:r>
            <w:r w:rsidRPr="00A36152">
              <w:rPr>
                <w:rFonts w:ascii="Arial" w:eastAsia="Arial" w:hAnsi="Arial" w:cs="Arial"/>
              </w:rPr>
              <w:t xml:space="preserve">implement action plan as necessary. </w:t>
            </w:r>
          </w:p>
        </w:tc>
        <w:tc>
          <w:tcPr>
            <w:tcW w:w="2718" w:type="dxa"/>
          </w:tcPr>
          <w:p w14:paraId="65351F94" w14:textId="6C2D4FDF" w:rsidR="6360D2B9" w:rsidRDefault="0BEAE095" w:rsidP="6360D2B9">
            <w:pPr>
              <w:rPr>
                <w:rFonts w:ascii="Arial" w:eastAsia="Arial" w:hAnsi="Arial" w:cs="Arial"/>
              </w:rPr>
            </w:pPr>
            <w:r w:rsidRPr="00A36152">
              <w:rPr>
                <w:rFonts w:ascii="Arial" w:eastAsia="Arial" w:hAnsi="Arial" w:cs="Arial"/>
              </w:rPr>
              <w:t xml:space="preserve">At least </w:t>
            </w:r>
            <w:r w:rsidR="00047D0F">
              <w:rPr>
                <w:rFonts w:ascii="Arial" w:eastAsia="Arial" w:hAnsi="Arial" w:cs="Arial"/>
              </w:rPr>
              <w:t>7</w:t>
            </w:r>
            <w:r w:rsidR="27E5819D" w:rsidRPr="00A36152">
              <w:rPr>
                <w:rFonts w:ascii="Arial" w:eastAsia="Arial" w:hAnsi="Arial" w:cs="Arial"/>
              </w:rPr>
              <w:t xml:space="preserve">0+% feel </w:t>
            </w:r>
            <w:r w:rsidR="00765164">
              <w:rPr>
                <w:rFonts w:ascii="Arial" w:eastAsia="Arial" w:hAnsi="Arial" w:cs="Arial"/>
              </w:rPr>
              <w:t>safe</w:t>
            </w:r>
            <w:r w:rsidR="004B4D08">
              <w:rPr>
                <w:rFonts w:ascii="Arial" w:eastAsia="Arial" w:hAnsi="Arial" w:cs="Arial"/>
              </w:rPr>
              <w:t xml:space="preserve"> on campus</w:t>
            </w:r>
            <w:r w:rsidR="00765164">
              <w:rPr>
                <w:rFonts w:ascii="Arial" w:eastAsia="Arial" w:hAnsi="Arial" w:cs="Arial"/>
              </w:rPr>
              <w:t>.</w:t>
            </w:r>
          </w:p>
          <w:p w14:paraId="7E9EB301" w14:textId="77777777" w:rsidR="004B4D08" w:rsidRDefault="004B4D08" w:rsidP="6360D2B9">
            <w:pPr>
              <w:rPr>
                <w:rFonts w:ascii="Arial" w:eastAsia="Arial" w:hAnsi="Arial" w:cs="Arial"/>
              </w:rPr>
            </w:pPr>
          </w:p>
          <w:p w14:paraId="29462DB8" w14:textId="77777777" w:rsidR="004B4D08" w:rsidRPr="00A36152" w:rsidRDefault="004B4D08" w:rsidP="004B4D08">
            <w:pPr>
              <w:rPr>
                <w:rFonts w:ascii="Arial" w:eastAsia="Arial" w:hAnsi="Arial" w:cs="Arial"/>
              </w:rPr>
            </w:pPr>
            <w:r w:rsidRPr="00A36152">
              <w:rPr>
                <w:rFonts w:ascii="Arial" w:eastAsia="Arial" w:hAnsi="Arial" w:cs="Arial"/>
              </w:rPr>
              <w:t>(no more than 10% discrepancy between men and women) by 2029</w:t>
            </w:r>
          </w:p>
          <w:p w14:paraId="1C49B3EB" w14:textId="11E5104F" w:rsidR="004B4D08" w:rsidRPr="00A36152" w:rsidRDefault="004B4D08" w:rsidP="6360D2B9">
            <w:pPr>
              <w:rPr>
                <w:rFonts w:ascii="Arial" w:eastAsia="Arial" w:hAnsi="Arial" w:cs="Arial"/>
              </w:rPr>
            </w:pPr>
          </w:p>
        </w:tc>
      </w:tr>
      <w:tr w:rsidR="00A36152" w:rsidRPr="00A36152" w14:paraId="0BD09D36" w14:textId="77777777" w:rsidTr="7563A5B3">
        <w:trPr>
          <w:trHeight w:val="360"/>
        </w:trPr>
        <w:tc>
          <w:tcPr>
            <w:tcW w:w="14237" w:type="dxa"/>
            <w:gridSpan w:val="6"/>
            <w:shd w:val="clear" w:color="auto" w:fill="F2F2F2" w:themeFill="background1" w:themeFillShade="F2"/>
          </w:tcPr>
          <w:p w14:paraId="41B5F28A" w14:textId="3332D2C4" w:rsidR="4CCAF63B" w:rsidRPr="00A36152" w:rsidRDefault="4CCAF63B" w:rsidP="6360D2B9">
            <w:pPr>
              <w:rPr>
                <w:rFonts w:ascii="Arial" w:eastAsia="Arial" w:hAnsi="Arial" w:cs="Arial"/>
              </w:rPr>
            </w:pPr>
            <w:r w:rsidRPr="00A36152">
              <w:rPr>
                <w:rFonts w:ascii="Arial" w:eastAsia="Arial" w:hAnsi="Arial" w:cs="Arial"/>
              </w:rPr>
              <w:t xml:space="preserve">Priority Area 5: Action Plan Implementation </w:t>
            </w:r>
          </w:p>
        </w:tc>
      </w:tr>
      <w:tr w:rsidR="00A36152" w:rsidRPr="00A36152" w14:paraId="1AD43157" w14:textId="77777777" w:rsidTr="7563A5B3">
        <w:tc>
          <w:tcPr>
            <w:tcW w:w="548" w:type="dxa"/>
            <w:vMerge w:val="restart"/>
          </w:tcPr>
          <w:p w14:paraId="7068368E" w14:textId="1B1EB57B" w:rsidR="5D776EBC" w:rsidRPr="00A36152" w:rsidRDefault="5D776EBC" w:rsidP="6360D2B9">
            <w:pPr>
              <w:rPr>
                <w:rFonts w:ascii="Arial" w:eastAsia="Arial" w:hAnsi="Arial" w:cs="Arial"/>
              </w:rPr>
            </w:pPr>
            <w:r w:rsidRPr="00A36152">
              <w:rPr>
                <w:rFonts w:ascii="Arial" w:eastAsia="Arial" w:hAnsi="Arial" w:cs="Arial"/>
              </w:rPr>
              <w:t>5.1</w:t>
            </w:r>
          </w:p>
        </w:tc>
        <w:tc>
          <w:tcPr>
            <w:tcW w:w="2102" w:type="dxa"/>
            <w:vMerge w:val="restart"/>
          </w:tcPr>
          <w:p w14:paraId="79B0BCA6" w14:textId="0D3C40BD" w:rsidR="5D776EBC" w:rsidRPr="00A36152" w:rsidRDefault="5D776EBC" w:rsidP="6360D2B9">
            <w:pPr>
              <w:spacing w:line="259" w:lineRule="auto"/>
              <w:rPr>
                <w:rFonts w:ascii="Arial" w:eastAsia="Arial" w:hAnsi="Arial" w:cs="Arial"/>
              </w:rPr>
            </w:pPr>
            <w:r w:rsidRPr="00A36152">
              <w:rPr>
                <w:rFonts w:ascii="Arial" w:eastAsia="Arial" w:hAnsi="Arial" w:cs="Arial"/>
              </w:rPr>
              <w:t>Effective implementation of gender equality actions and AS Bronze Action Plan</w:t>
            </w:r>
          </w:p>
          <w:p w14:paraId="300902AB" w14:textId="752E9926" w:rsidR="6360D2B9" w:rsidRPr="00A36152" w:rsidRDefault="6360D2B9" w:rsidP="6360D2B9">
            <w:pPr>
              <w:rPr>
                <w:rFonts w:ascii="Arial" w:eastAsia="Arial" w:hAnsi="Arial" w:cs="Arial"/>
              </w:rPr>
            </w:pPr>
          </w:p>
        </w:tc>
        <w:tc>
          <w:tcPr>
            <w:tcW w:w="2929" w:type="dxa"/>
          </w:tcPr>
          <w:p w14:paraId="2E86A751" w14:textId="0E497B63" w:rsidR="5D776EBC" w:rsidRPr="00A36152" w:rsidRDefault="5D776EBC" w:rsidP="7779DEC3">
            <w:pPr>
              <w:spacing w:line="259" w:lineRule="auto"/>
              <w:rPr>
                <w:rFonts w:ascii="Arial" w:eastAsia="Arial" w:hAnsi="Arial" w:cs="Arial"/>
              </w:rPr>
            </w:pPr>
            <w:r w:rsidRPr="00A36152">
              <w:rPr>
                <w:rFonts w:ascii="Arial" w:eastAsia="Arial" w:hAnsi="Arial" w:cs="Arial"/>
              </w:rPr>
              <w:t>SAT meets quarterly to review and report on implementation</w:t>
            </w:r>
            <w:r w:rsidR="120F5070" w:rsidRPr="00A36152">
              <w:rPr>
                <w:rFonts w:ascii="Arial" w:eastAsia="Arial" w:hAnsi="Arial" w:cs="Arial"/>
              </w:rPr>
              <w:t xml:space="preserve"> progress</w:t>
            </w:r>
            <w:r w:rsidRPr="00A36152">
              <w:rPr>
                <w:rFonts w:ascii="Arial" w:eastAsia="Arial" w:hAnsi="Arial" w:cs="Arial"/>
              </w:rPr>
              <w:t>.</w:t>
            </w:r>
          </w:p>
          <w:p w14:paraId="29BE34DA" w14:textId="09C1B85D" w:rsidR="6360D2B9" w:rsidRPr="00A36152" w:rsidRDefault="6360D2B9" w:rsidP="7779DEC3">
            <w:pPr>
              <w:spacing w:line="259" w:lineRule="auto"/>
              <w:rPr>
                <w:rFonts w:ascii="Arial" w:eastAsia="Arial" w:hAnsi="Arial" w:cs="Arial"/>
              </w:rPr>
            </w:pPr>
          </w:p>
          <w:p w14:paraId="5B6A573E" w14:textId="36CBE912" w:rsidR="6360D2B9" w:rsidRPr="00A36152" w:rsidRDefault="6360D2B9" w:rsidP="6360D2B9">
            <w:pPr>
              <w:rPr>
                <w:rFonts w:ascii="Arial" w:eastAsia="Arial" w:hAnsi="Arial" w:cs="Arial"/>
              </w:rPr>
            </w:pPr>
          </w:p>
        </w:tc>
        <w:tc>
          <w:tcPr>
            <w:tcW w:w="2539" w:type="dxa"/>
          </w:tcPr>
          <w:p w14:paraId="1051D7BD" w14:textId="7B2201BE" w:rsidR="5D776EBC" w:rsidRPr="00A36152" w:rsidRDefault="5D776EBC" w:rsidP="7779DEC3">
            <w:pPr>
              <w:spacing w:line="259" w:lineRule="auto"/>
              <w:rPr>
                <w:rFonts w:ascii="Arial" w:eastAsia="Arial" w:hAnsi="Arial" w:cs="Arial"/>
              </w:rPr>
            </w:pPr>
            <w:r w:rsidRPr="00A36152">
              <w:rPr>
                <w:rFonts w:ascii="Arial" w:eastAsia="Arial" w:hAnsi="Arial" w:cs="Arial"/>
              </w:rPr>
              <w:t xml:space="preserve">EDIC/ SAT Lead  </w:t>
            </w:r>
          </w:p>
          <w:p w14:paraId="5164249F" w14:textId="01E8F384" w:rsidR="6360D2B9" w:rsidRPr="00A36152" w:rsidRDefault="6360D2B9" w:rsidP="6360D2B9">
            <w:pPr>
              <w:rPr>
                <w:rFonts w:ascii="Arial" w:eastAsia="Arial" w:hAnsi="Arial" w:cs="Arial"/>
              </w:rPr>
            </w:pPr>
          </w:p>
        </w:tc>
        <w:tc>
          <w:tcPr>
            <w:tcW w:w="3401" w:type="dxa"/>
          </w:tcPr>
          <w:p w14:paraId="25C025DF" w14:textId="5A368F83" w:rsidR="5D776EBC" w:rsidRPr="00A36152" w:rsidRDefault="5D776EBC" w:rsidP="7779DEC3">
            <w:pPr>
              <w:spacing w:line="259" w:lineRule="auto"/>
              <w:rPr>
                <w:rFonts w:ascii="Arial" w:eastAsia="Arial" w:hAnsi="Arial" w:cs="Arial"/>
              </w:rPr>
            </w:pPr>
            <w:r w:rsidRPr="00A36152">
              <w:rPr>
                <w:rFonts w:ascii="Arial" w:eastAsia="Arial" w:hAnsi="Arial" w:cs="Arial"/>
              </w:rPr>
              <w:t>February 202</w:t>
            </w:r>
            <w:r w:rsidR="148A7DC0" w:rsidRPr="00A36152">
              <w:rPr>
                <w:rFonts w:ascii="Arial" w:eastAsia="Arial" w:hAnsi="Arial" w:cs="Arial"/>
              </w:rPr>
              <w:t>5</w:t>
            </w:r>
            <w:r w:rsidRPr="00A36152">
              <w:rPr>
                <w:rFonts w:ascii="Arial" w:eastAsia="Arial" w:hAnsi="Arial" w:cs="Arial"/>
              </w:rPr>
              <w:t xml:space="preserve"> and quarterly  </w:t>
            </w:r>
          </w:p>
          <w:p w14:paraId="53E75A80" w14:textId="39AF541C" w:rsidR="6360D2B9" w:rsidRPr="00A36152" w:rsidRDefault="6360D2B9" w:rsidP="6360D2B9">
            <w:pPr>
              <w:rPr>
                <w:rFonts w:ascii="Arial" w:eastAsia="Arial" w:hAnsi="Arial" w:cs="Arial"/>
              </w:rPr>
            </w:pPr>
          </w:p>
        </w:tc>
        <w:tc>
          <w:tcPr>
            <w:tcW w:w="2718" w:type="dxa"/>
            <w:vMerge w:val="restart"/>
          </w:tcPr>
          <w:p w14:paraId="2CD79231" w14:textId="5E114E31" w:rsidR="5D776EBC" w:rsidRPr="00A36152" w:rsidRDefault="5D776EBC" w:rsidP="7779DEC3">
            <w:pPr>
              <w:spacing w:line="259" w:lineRule="auto"/>
              <w:rPr>
                <w:rFonts w:ascii="Arial" w:eastAsia="Arial" w:hAnsi="Arial" w:cs="Arial"/>
              </w:rPr>
            </w:pPr>
            <w:r w:rsidRPr="00A36152">
              <w:rPr>
                <w:rFonts w:ascii="Arial" w:eastAsia="Arial" w:hAnsi="Arial" w:cs="Arial"/>
              </w:rPr>
              <w:t>A</w:t>
            </w:r>
            <w:r w:rsidR="004B4D08">
              <w:rPr>
                <w:rFonts w:ascii="Arial" w:eastAsia="Arial" w:hAnsi="Arial" w:cs="Arial"/>
              </w:rPr>
              <w:t>t</w:t>
            </w:r>
            <w:r w:rsidRPr="00A36152">
              <w:rPr>
                <w:rFonts w:ascii="Arial" w:eastAsia="Arial" w:hAnsi="Arial" w:cs="Arial"/>
              </w:rPr>
              <w:t xml:space="preserve"> least </w:t>
            </w:r>
            <w:r w:rsidR="004B4D08">
              <w:rPr>
                <w:rFonts w:ascii="Arial" w:eastAsia="Arial" w:hAnsi="Arial" w:cs="Arial"/>
              </w:rPr>
              <w:t>8</w:t>
            </w:r>
            <w:r w:rsidRPr="00A36152">
              <w:rPr>
                <w:rFonts w:ascii="Arial" w:eastAsia="Arial" w:hAnsi="Arial" w:cs="Arial"/>
              </w:rPr>
              <w:t>0 % Actions achieved at time of next AS application</w:t>
            </w:r>
            <w:r w:rsidR="00F832AE">
              <w:rPr>
                <w:rFonts w:ascii="Arial" w:eastAsia="Arial" w:hAnsi="Arial" w:cs="Arial"/>
              </w:rPr>
              <w:t>.</w:t>
            </w:r>
            <w:r w:rsidRPr="00A36152">
              <w:rPr>
                <w:rFonts w:ascii="Arial" w:eastAsia="Arial" w:hAnsi="Arial" w:cs="Arial"/>
              </w:rPr>
              <w:t xml:space="preserve"> </w:t>
            </w:r>
          </w:p>
          <w:p w14:paraId="7F8205A2" w14:textId="14351943" w:rsidR="6360D2B9" w:rsidRPr="00A36152" w:rsidRDefault="6360D2B9" w:rsidP="6360D2B9">
            <w:pPr>
              <w:rPr>
                <w:rFonts w:ascii="Arial" w:eastAsia="Arial" w:hAnsi="Arial" w:cs="Arial"/>
              </w:rPr>
            </w:pPr>
          </w:p>
        </w:tc>
      </w:tr>
      <w:tr w:rsidR="00A36152" w:rsidRPr="00A36152" w14:paraId="5BE038C8" w14:textId="77777777" w:rsidTr="7563A5B3">
        <w:trPr>
          <w:trHeight w:val="300"/>
        </w:trPr>
        <w:tc>
          <w:tcPr>
            <w:tcW w:w="548" w:type="dxa"/>
            <w:vMerge/>
          </w:tcPr>
          <w:p w14:paraId="0B6285B7" w14:textId="77777777" w:rsidR="00DC7F2A" w:rsidRPr="00A36152" w:rsidRDefault="00DC7F2A"/>
        </w:tc>
        <w:tc>
          <w:tcPr>
            <w:tcW w:w="2102" w:type="dxa"/>
            <w:vMerge/>
          </w:tcPr>
          <w:p w14:paraId="15CC1799" w14:textId="77777777" w:rsidR="00DC7F2A" w:rsidRPr="00A36152" w:rsidRDefault="00DC7F2A"/>
        </w:tc>
        <w:tc>
          <w:tcPr>
            <w:tcW w:w="2929" w:type="dxa"/>
          </w:tcPr>
          <w:p w14:paraId="69F5EA9D" w14:textId="1A7D3CEF" w:rsidR="124E48AD" w:rsidRPr="00A36152" w:rsidRDefault="124E48AD" w:rsidP="7779DEC3">
            <w:pPr>
              <w:spacing w:line="259" w:lineRule="auto"/>
              <w:rPr>
                <w:rFonts w:ascii="Arial" w:eastAsia="Arial" w:hAnsi="Arial" w:cs="Arial"/>
              </w:rPr>
            </w:pPr>
            <w:r w:rsidRPr="00A36152">
              <w:rPr>
                <w:rFonts w:ascii="Arial" w:eastAsia="Arial" w:hAnsi="Arial" w:cs="Arial"/>
              </w:rPr>
              <w:t>SAT reports to EDIC and EDIC reports to SEC</w:t>
            </w:r>
          </w:p>
          <w:p w14:paraId="0CE0F6D5" w14:textId="16F2ABBC" w:rsidR="7779DEC3" w:rsidRPr="00A36152" w:rsidRDefault="7779DEC3" w:rsidP="7779DEC3">
            <w:pPr>
              <w:spacing w:line="259" w:lineRule="auto"/>
              <w:rPr>
                <w:rFonts w:ascii="Arial" w:eastAsia="Arial" w:hAnsi="Arial" w:cs="Arial"/>
              </w:rPr>
            </w:pPr>
          </w:p>
        </w:tc>
        <w:tc>
          <w:tcPr>
            <w:tcW w:w="2539" w:type="dxa"/>
          </w:tcPr>
          <w:p w14:paraId="3D2E78E7" w14:textId="4A7F17FA" w:rsidR="124E48AD" w:rsidRPr="00A36152" w:rsidRDefault="124E48AD" w:rsidP="7779DEC3">
            <w:pPr>
              <w:spacing w:line="259" w:lineRule="auto"/>
              <w:rPr>
                <w:rFonts w:ascii="Arial" w:eastAsia="Arial" w:hAnsi="Arial" w:cs="Arial"/>
              </w:rPr>
            </w:pPr>
            <w:r w:rsidRPr="00A36152">
              <w:rPr>
                <w:rFonts w:ascii="Arial" w:eastAsia="Arial" w:hAnsi="Arial" w:cs="Arial"/>
              </w:rPr>
              <w:t>EDIC/ SAT Lead</w:t>
            </w:r>
          </w:p>
        </w:tc>
        <w:tc>
          <w:tcPr>
            <w:tcW w:w="3401" w:type="dxa"/>
          </w:tcPr>
          <w:p w14:paraId="1027E3C7" w14:textId="5A368F83" w:rsidR="124E48AD" w:rsidRPr="00A36152" w:rsidRDefault="124E48AD" w:rsidP="7779DEC3">
            <w:pPr>
              <w:spacing w:line="259" w:lineRule="auto"/>
              <w:rPr>
                <w:rFonts w:ascii="Arial" w:eastAsia="Arial" w:hAnsi="Arial" w:cs="Arial"/>
              </w:rPr>
            </w:pPr>
            <w:r w:rsidRPr="00A36152">
              <w:rPr>
                <w:rFonts w:ascii="Arial" w:eastAsia="Arial" w:hAnsi="Arial" w:cs="Arial"/>
              </w:rPr>
              <w:t xml:space="preserve">February 2025 and quarterly  </w:t>
            </w:r>
          </w:p>
          <w:p w14:paraId="10C6D58E" w14:textId="2D8574AA" w:rsidR="7779DEC3" w:rsidRPr="00A36152" w:rsidRDefault="7779DEC3" w:rsidP="7779DEC3">
            <w:pPr>
              <w:spacing w:line="259" w:lineRule="auto"/>
              <w:rPr>
                <w:rFonts w:ascii="Arial" w:eastAsia="Arial" w:hAnsi="Arial" w:cs="Arial"/>
              </w:rPr>
            </w:pPr>
          </w:p>
        </w:tc>
        <w:tc>
          <w:tcPr>
            <w:tcW w:w="2718" w:type="dxa"/>
            <w:vMerge/>
          </w:tcPr>
          <w:p w14:paraId="3A0FDC39" w14:textId="77777777" w:rsidR="00DC7F2A" w:rsidRPr="00A36152" w:rsidRDefault="00DC7F2A"/>
        </w:tc>
      </w:tr>
      <w:tr w:rsidR="00A36152" w:rsidRPr="00A36152" w14:paraId="4951924D" w14:textId="77777777" w:rsidTr="7563A5B3">
        <w:tc>
          <w:tcPr>
            <w:tcW w:w="548" w:type="dxa"/>
            <w:vMerge/>
          </w:tcPr>
          <w:p w14:paraId="629DDA9A" w14:textId="77777777" w:rsidR="00DC7F2A" w:rsidRPr="00A36152" w:rsidRDefault="00DC7F2A"/>
        </w:tc>
        <w:tc>
          <w:tcPr>
            <w:tcW w:w="2102" w:type="dxa"/>
            <w:vMerge/>
          </w:tcPr>
          <w:p w14:paraId="329A6DD6" w14:textId="77777777" w:rsidR="00DC7F2A" w:rsidRPr="00A36152" w:rsidRDefault="00DC7F2A"/>
        </w:tc>
        <w:tc>
          <w:tcPr>
            <w:tcW w:w="2929" w:type="dxa"/>
            <w:vMerge w:val="restart"/>
          </w:tcPr>
          <w:p w14:paraId="36BD9CDC" w14:textId="3E40C50E" w:rsidR="3E2AF9C9" w:rsidRPr="00A36152" w:rsidRDefault="3E2AF9C9" w:rsidP="7779DEC3">
            <w:pPr>
              <w:rPr>
                <w:rFonts w:ascii="Arial" w:eastAsia="Arial" w:hAnsi="Arial" w:cs="Arial"/>
              </w:rPr>
            </w:pPr>
            <w:r w:rsidRPr="00A36152">
              <w:rPr>
                <w:rFonts w:ascii="Arial" w:eastAsia="Arial" w:hAnsi="Arial" w:cs="Arial"/>
              </w:rPr>
              <w:t xml:space="preserve">Create a </w:t>
            </w:r>
            <w:r w:rsidR="27134820" w:rsidRPr="00A36152">
              <w:rPr>
                <w:rFonts w:ascii="Arial" w:eastAsia="Arial" w:hAnsi="Arial" w:cs="Arial"/>
              </w:rPr>
              <w:t>GANTT</w:t>
            </w:r>
            <w:r w:rsidR="1F39DCF1" w:rsidRPr="00A36152">
              <w:rPr>
                <w:rFonts w:ascii="Arial" w:eastAsia="Arial" w:hAnsi="Arial" w:cs="Arial"/>
              </w:rPr>
              <w:t xml:space="preserve"> chart for the full action plan to assist SAT </w:t>
            </w:r>
            <w:r w:rsidR="1F39DCF1" w:rsidRPr="00A36152">
              <w:rPr>
                <w:rFonts w:ascii="Arial" w:eastAsia="Arial" w:hAnsi="Arial" w:cs="Arial"/>
              </w:rPr>
              <w:lastRenderedPageBreak/>
              <w:t>in keeping track of objectives and action timefr</w:t>
            </w:r>
            <w:r w:rsidR="0FAEEAB3" w:rsidRPr="00A36152">
              <w:rPr>
                <w:rFonts w:ascii="Arial" w:eastAsia="Arial" w:hAnsi="Arial" w:cs="Arial"/>
              </w:rPr>
              <w:t>ames</w:t>
            </w:r>
            <w:r w:rsidR="4C5A7014" w:rsidRPr="00A36152">
              <w:rPr>
                <w:rFonts w:ascii="Arial" w:eastAsia="Arial" w:hAnsi="Arial" w:cs="Arial"/>
              </w:rPr>
              <w:t>.</w:t>
            </w:r>
          </w:p>
        </w:tc>
        <w:tc>
          <w:tcPr>
            <w:tcW w:w="2539" w:type="dxa"/>
            <w:vMerge w:val="restart"/>
          </w:tcPr>
          <w:p w14:paraId="0044A03D" w14:textId="03FCF3FE" w:rsidR="1F39DCF1" w:rsidRPr="00A36152" w:rsidRDefault="1F39DCF1" w:rsidP="7779DEC3">
            <w:pPr>
              <w:rPr>
                <w:rFonts w:ascii="Arial" w:eastAsia="Arial" w:hAnsi="Arial" w:cs="Arial"/>
              </w:rPr>
            </w:pPr>
            <w:r w:rsidRPr="00A36152">
              <w:rPr>
                <w:rFonts w:ascii="Arial" w:eastAsia="Arial" w:hAnsi="Arial" w:cs="Arial"/>
              </w:rPr>
              <w:lastRenderedPageBreak/>
              <w:t>SAT Lead/Clerk</w:t>
            </w:r>
          </w:p>
        </w:tc>
        <w:tc>
          <w:tcPr>
            <w:tcW w:w="3401" w:type="dxa"/>
          </w:tcPr>
          <w:p w14:paraId="2C525AA9" w14:textId="25B84806" w:rsidR="4FAC31B4" w:rsidRPr="00A36152" w:rsidRDefault="4FAC31B4" w:rsidP="7779DEC3">
            <w:pPr>
              <w:rPr>
                <w:rFonts w:ascii="Arial" w:eastAsia="Arial" w:hAnsi="Arial" w:cs="Arial"/>
              </w:rPr>
            </w:pPr>
            <w:r w:rsidRPr="00A36152">
              <w:rPr>
                <w:rFonts w:ascii="Arial" w:eastAsia="Arial" w:hAnsi="Arial" w:cs="Arial"/>
              </w:rPr>
              <w:t xml:space="preserve">January 2025 </w:t>
            </w:r>
            <w:r w:rsidR="45415D3F" w:rsidRPr="00A36152">
              <w:rPr>
                <w:rFonts w:ascii="Arial" w:eastAsia="Arial" w:hAnsi="Arial" w:cs="Arial"/>
              </w:rPr>
              <w:t xml:space="preserve">GANTT chart for </w:t>
            </w:r>
            <w:r w:rsidRPr="00A36152">
              <w:rPr>
                <w:rFonts w:ascii="Arial" w:eastAsia="Arial" w:hAnsi="Arial" w:cs="Arial"/>
              </w:rPr>
              <w:t>full action plan</w:t>
            </w:r>
            <w:r w:rsidR="69E7F2E9" w:rsidRPr="00A36152">
              <w:rPr>
                <w:rFonts w:ascii="Arial" w:eastAsia="Arial" w:hAnsi="Arial" w:cs="Arial"/>
              </w:rPr>
              <w:t xml:space="preserve"> </w:t>
            </w:r>
          </w:p>
          <w:p w14:paraId="23BE1D66" w14:textId="00010726" w:rsidR="7779DEC3" w:rsidRPr="00A36152" w:rsidRDefault="7779DEC3" w:rsidP="7779DEC3">
            <w:pPr>
              <w:rPr>
                <w:rFonts w:ascii="Arial" w:eastAsia="Arial" w:hAnsi="Arial" w:cs="Arial"/>
              </w:rPr>
            </w:pPr>
          </w:p>
        </w:tc>
        <w:tc>
          <w:tcPr>
            <w:tcW w:w="2718" w:type="dxa"/>
            <w:vMerge/>
          </w:tcPr>
          <w:p w14:paraId="42F26429" w14:textId="77777777" w:rsidR="00DC7F2A" w:rsidRPr="00A36152" w:rsidRDefault="00DC7F2A"/>
        </w:tc>
      </w:tr>
      <w:tr w:rsidR="00A36152" w:rsidRPr="00A36152" w14:paraId="728A667A" w14:textId="77777777" w:rsidTr="7563A5B3">
        <w:trPr>
          <w:trHeight w:val="300"/>
        </w:trPr>
        <w:tc>
          <w:tcPr>
            <w:tcW w:w="548" w:type="dxa"/>
            <w:vMerge/>
          </w:tcPr>
          <w:p w14:paraId="0B74F89D" w14:textId="77777777" w:rsidR="00DC7F2A" w:rsidRPr="00A36152" w:rsidRDefault="00DC7F2A"/>
        </w:tc>
        <w:tc>
          <w:tcPr>
            <w:tcW w:w="2102" w:type="dxa"/>
            <w:vMerge/>
          </w:tcPr>
          <w:p w14:paraId="5AA3B15F" w14:textId="77777777" w:rsidR="00DC7F2A" w:rsidRPr="00A36152" w:rsidRDefault="00DC7F2A"/>
        </w:tc>
        <w:tc>
          <w:tcPr>
            <w:tcW w:w="2929" w:type="dxa"/>
            <w:vMerge/>
          </w:tcPr>
          <w:p w14:paraId="229368E0" w14:textId="77777777" w:rsidR="00DC7F2A" w:rsidRPr="00A36152" w:rsidRDefault="00DC7F2A"/>
        </w:tc>
        <w:tc>
          <w:tcPr>
            <w:tcW w:w="2539" w:type="dxa"/>
            <w:vMerge/>
          </w:tcPr>
          <w:p w14:paraId="0A4154A8" w14:textId="77777777" w:rsidR="00DC7F2A" w:rsidRPr="00A36152" w:rsidRDefault="00DC7F2A"/>
        </w:tc>
        <w:tc>
          <w:tcPr>
            <w:tcW w:w="3401" w:type="dxa"/>
          </w:tcPr>
          <w:p w14:paraId="3A8E98E2" w14:textId="68DD1FC4" w:rsidR="77759526" w:rsidRPr="00A36152" w:rsidRDefault="77759526" w:rsidP="7779DEC3">
            <w:pPr>
              <w:rPr>
                <w:rFonts w:ascii="Arial" w:eastAsia="Arial" w:hAnsi="Arial" w:cs="Arial"/>
              </w:rPr>
            </w:pPr>
            <w:r w:rsidRPr="00A36152">
              <w:rPr>
                <w:rFonts w:ascii="Arial" w:eastAsia="Arial" w:hAnsi="Arial" w:cs="Arial"/>
              </w:rPr>
              <w:t>Start of each term until 2028 – GANTT chart for each year's actions</w:t>
            </w:r>
          </w:p>
        </w:tc>
        <w:tc>
          <w:tcPr>
            <w:tcW w:w="2718" w:type="dxa"/>
            <w:vMerge/>
          </w:tcPr>
          <w:p w14:paraId="0BA35781" w14:textId="77777777" w:rsidR="00DC7F2A" w:rsidRPr="00A36152" w:rsidRDefault="00DC7F2A"/>
        </w:tc>
      </w:tr>
      <w:tr w:rsidR="00A36152" w:rsidRPr="00A36152" w14:paraId="7284C023" w14:textId="77777777" w:rsidTr="7563A5B3">
        <w:tc>
          <w:tcPr>
            <w:tcW w:w="548" w:type="dxa"/>
            <w:vMerge w:val="restart"/>
          </w:tcPr>
          <w:p w14:paraId="5F7CC3A0" w14:textId="24A10AF6" w:rsidR="5D776EBC" w:rsidRPr="00A36152" w:rsidRDefault="5D776EBC" w:rsidP="6360D2B9">
            <w:pPr>
              <w:rPr>
                <w:rFonts w:ascii="Arial" w:eastAsia="Arial" w:hAnsi="Arial" w:cs="Arial"/>
              </w:rPr>
            </w:pPr>
            <w:r w:rsidRPr="00A36152">
              <w:rPr>
                <w:rFonts w:ascii="Arial" w:eastAsia="Arial" w:hAnsi="Arial" w:cs="Arial"/>
              </w:rPr>
              <w:t>5.2</w:t>
            </w:r>
          </w:p>
        </w:tc>
        <w:tc>
          <w:tcPr>
            <w:tcW w:w="2102" w:type="dxa"/>
            <w:vMerge w:val="restart"/>
          </w:tcPr>
          <w:p w14:paraId="5CB5B3AD" w14:textId="6436F5F4" w:rsidR="5D776EBC" w:rsidRPr="00A36152" w:rsidRDefault="5D776EBC" w:rsidP="6360D2B9">
            <w:pPr>
              <w:rPr>
                <w:rFonts w:ascii="Arial" w:eastAsia="Arial" w:hAnsi="Arial" w:cs="Arial"/>
              </w:rPr>
            </w:pPr>
            <w:r w:rsidRPr="00A36152">
              <w:rPr>
                <w:rFonts w:ascii="Arial" w:eastAsia="Arial" w:hAnsi="Arial" w:cs="Arial"/>
              </w:rPr>
              <w:t>Improve representation on EDIC and SAT to better reflect gender, ethnicity and grade of LAW staff and students</w:t>
            </w:r>
          </w:p>
        </w:tc>
        <w:tc>
          <w:tcPr>
            <w:tcW w:w="2929" w:type="dxa"/>
          </w:tcPr>
          <w:p w14:paraId="36CBFE46" w14:textId="2F2BD5A6" w:rsidR="5D776EBC" w:rsidRPr="00A36152" w:rsidRDefault="5D776EBC" w:rsidP="7779DEC3">
            <w:pPr>
              <w:spacing w:line="259" w:lineRule="auto"/>
              <w:rPr>
                <w:rFonts w:ascii="Arial" w:eastAsia="Arial" w:hAnsi="Arial" w:cs="Arial"/>
              </w:rPr>
            </w:pPr>
            <w:r w:rsidRPr="00A36152">
              <w:rPr>
                <w:rFonts w:ascii="Arial" w:eastAsia="Arial" w:hAnsi="Arial" w:cs="Arial"/>
              </w:rPr>
              <w:t xml:space="preserve">Regular review of EDIC/ SAT membership, including student reps   </w:t>
            </w:r>
          </w:p>
          <w:p w14:paraId="5B2B9245" w14:textId="023D76C4" w:rsidR="6360D2B9" w:rsidRPr="00A36152" w:rsidRDefault="6360D2B9" w:rsidP="6360D2B9">
            <w:pPr>
              <w:rPr>
                <w:rFonts w:ascii="Arial" w:eastAsia="Arial" w:hAnsi="Arial" w:cs="Arial"/>
              </w:rPr>
            </w:pPr>
          </w:p>
        </w:tc>
        <w:tc>
          <w:tcPr>
            <w:tcW w:w="2539" w:type="dxa"/>
          </w:tcPr>
          <w:p w14:paraId="4256153F" w14:textId="020E8FB5" w:rsidR="5D776EBC" w:rsidRPr="00A36152" w:rsidRDefault="5D776EBC" w:rsidP="6360D2B9">
            <w:pPr>
              <w:spacing w:line="259" w:lineRule="auto"/>
              <w:rPr>
                <w:rFonts w:ascii="Arial" w:eastAsia="Arial" w:hAnsi="Arial" w:cs="Arial"/>
              </w:rPr>
            </w:pPr>
            <w:proofErr w:type="spellStart"/>
            <w:r w:rsidRPr="00A36152">
              <w:rPr>
                <w:rFonts w:ascii="Arial" w:eastAsia="Arial" w:hAnsi="Arial" w:cs="Arial"/>
              </w:rPr>
              <w:t>HoS</w:t>
            </w:r>
            <w:proofErr w:type="spellEnd"/>
            <w:r w:rsidRPr="00A36152">
              <w:rPr>
                <w:rFonts w:ascii="Arial" w:eastAsia="Arial" w:hAnsi="Arial" w:cs="Arial"/>
              </w:rPr>
              <w:t>/EDI Lead/SAT Lead</w:t>
            </w:r>
          </w:p>
          <w:p w14:paraId="1EC7282F" w14:textId="26F8C937" w:rsidR="6360D2B9" w:rsidRPr="00A36152" w:rsidRDefault="6360D2B9" w:rsidP="6360D2B9">
            <w:pPr>
              <w:rPr>
                <w:rFonts w:ascii="Arial" w:eastAsia="Arial" w:hAnsi="Arial" w:cs="Arial"/>
              </w:rPr>
            </w:pPr>
          </w:p>
        </w:tc>
        <w:tc>
          <w:tcPr>
            <w:tcW w:w="3401" w:type="dxa"/>
          </w:tcPr>
          <w:p w14:paraId="7088C396" w14:textId="1BE4CA66" w:rsidR="5D776EBC" w:rsidRPr="00A36152" w:rsidRDefault="5D776EBC" w:rsidP="6360D2B9">
            <w:pPr>
              <w:rPr>
                <w:rFonts w:ascii="Arial" w:eastAsia="Arial" w:hAnsi="Arial" w:cs="Arial"/>
              </w:rPr>
            </w:pPr>
            <w:r w:rsidRPr="00A36152">
              <w:rPr>
                <w:rFonts w:ascii="Arial" w:eastAsia="Arial" w:hAnsi="Arial" w:cs="Arial"/>
              </w:rPr>
              <w:t>Summer 2024 and annually</w:t>
            </w:r>
          </w:p>
        </w:tc>
        <w:tc>
          <w:tcPr>
            <w:tcW w:w="2718" w:type="dxa"/>
            <w:vMerge w:val="restart"/>
          </w:tcPr>
          <w:p w14:paraId="31254DA7" w14:textId="22D9BC66" w:rsidR="5D776EBC" w:rsidRPr="00A36152" w:rsidRDefault="5D776EBC" w:rsidP="7779DEC3">
            <w:pPr>
              <w:spacing w:line="259" w:lineRule="auto"/>
              <w:rPr>
                <w:rFonts w:ascii="Arial" w:eastAsia="Arial" w:hAnsi="Arial" w:cs="Arial"/>
              </w:rPr>
            </w:pPr>
            <w:r w:rsidRPr="00A36152">
              <w:rPr>
                <w:rFonts w:ascii="Arial" w:eastAsia="Arial" w:hAnsi="Arial" w:cs="Arial"/>
              </w:rPr>
              <w:t xml:space="preserve">EDIC and SAT reflect gender, ethnicity and grade of LAW staff and </w:t>
            </w:r>
            <w:proofErr w:type="gramStart"/>
            <w:r w:rsidRPr="00A36152">
              <w:rPr>
                <w:rFonts w:ascii="Arial" w:eastAsia="Arial" w:hAnsi="Arial" w:cs="Arial"/>
              </w:rPr>
              <w:t>students</w:t>
            </w:r>
            <w:proofErr w:type="gramEnd"/>
          </w:p>
          <w:p w14:paraId="316F8E89" w14:textId="5F78FB1A" w:rsidR="6360D2B9" w:rsidRPr="00A36152" w:rsidRDefault="6360D2B9" w:rsidP="7779DEC3">
            <w:pPr>
              <w:spacing w:line="259" w:lineRule="auto"/>
              <w:rPr>
                <w:rFonts w:ascii="Arial" w:eastAsia="Arial" w:hAnsi="Arial" w:cs="Arial"/>
              </w:rPr>
            </w:pPr>
          </w:p>
          <w:p w14:paraId="4838FD17" w14:textId="77777777" w:rsidR="00546159" w:rsidRPr="00970F60" w:rsidRDefault="00546159" w:rsidP="7779DEC3">
            <w:pPr>
              <w:spacing w:line="259" w:lineRule="auto"/>
              <w:rPr>
                <w:rFonts w:ascii="Arial" w:eastAsia="Arial" w:hAnsi="Arial" w:cs="Arial"/>
              </w:rPr>
            </w:pPr>
            <w:r w:rsidRPr="00970F60">
              <w:rPr>
                <w:rFonts w:ascii="Arial" w:eastAsia="Arial" w:hAnsi="Arial" w:cs="Arial"/>
              </w:rPr>
              <w:t>(Baseline: 80% F</w:t>
            </w:r>
            <w:r w:rsidR="006E2EC8" w:rsidRPr="00970F60">
              <w:rPr>
                <w:rFonts w:ascii="Arial" w:eastAsia="Arial" w:hAnsi="Arial" w:cs="Arial"/>
              </w:rPr>
              <w:t xml:space="preserve"> in 2023/24 SAT</w:t>
            </w:r>
            <w:r w:rsidR="009242BB" w:rsidRPr="00970F60">
              <w:rPr>
                <w:rFonts w:ascii="Arial" w:eastAsia="Arial" w:hAnsi="Arial" w:cs="Arial"/>
              </w:rPr>
              <w:t xml:space="preserve"> and 75% </w:t>
            </w:r>
            <w:proofErr w:type="gramStart"/>
            <w:r w:rsidR="009242BB" w:rsidRPr="00970F60">
              <w:rPr>
                <w:rFonts w:ascii="Arial" w:eastAsia="Arial" w:hAnsi="Arial" w:cs="Arial"/>
              </w:rPr>
              <w:t>F  EDIC</w:t>
            </w:r>
            <w:proofErr w:type="gramEnd"/>
            <w:r w:rsidR="006E2EC8" w:rsidRPr="00970F60">
              <w:rPr>
                <w:rFonts w:ascii="Arial" w:eastAsia="Arial" w:hAnsi="Arial" w:cs="Arial"/>
              </w:rPr>
              <w:t>)</w:t>
            </w:r>
          </w:p>
          <w:p w14:paraId="7FF7FD07" w14:textId="55D0D142" w:rsidR="6360D2B9" w:rsidRPr="00A36152" w:rsidRDefault="6360D2B9" w:rsidP="006B75FF">
            <w:pPr>
              <w:rPr>
                <w:rFonts w:ascii="Arial" w:eastAsia="Arial" w:hAnsi="Arial" w:cs="Arial"/>
              </w:rPr>
            </w:pPr>
          </w:p>
        </w:tc>
      </w:tr>
      <w:tr w:rsidR="00A36152" w:rsidRPr="00A36152" w14:paraId="58DA3084" w14:textId="77777777" w:rsidTr="7563A5B3">
        <w:trPr>
          <w:trHeight w:val="300"/>
        </w:trPr>
        <w:tc>
          <w:tcPr>
            <w:tcW w:w="548" w:type="dxa"/>
            <w:vMerge/>
          </w:tcPr>
          <w:p w14:paraId="5E372095" w14:textId="77777777" w:rsidR="00DC7F2A" w:rsidRPr="00A36152" w:rsidRDefault="00DC7F2A"/>
        </w:tc>
        <w:tc>
          <w:tcPr>
            <w:tcW w:w="2102" w:type="dxa"/>
            <w:vMerge/>
          </w:tcPr>
          <w:p w14:paraId="700651B8" w14:textId="77777777" w:rsidR="00DC7F2A" w:rsidRPr="00A36152" w:rsidRDefault="00DC7F2A"/>
        </w:tc>
        <w:tc>
          <w:tcPr>
            <w:tcW w:w="2929" w:type="dxa"/>
          </w:tcPr>
          <w:p w14:paraId="376E1A0E" w14:textId="115AC84B" w:rsidR="28D7F674" w:rsidRPr="00A36152" w:rsidRDefault="28D7F674" w:rsidP="7779DEC3">
            <w:pPr>
              <w:rPr>
                <w:rFonts w:ascii="Arial" w:eastAsia="Arial" w:hAnsi="Arial" w:cs="Arial"/>
              </w:rPr>
            </w:pPr>
            <w:r w:rsidRPr="00A36152">
              <w:rPr>
                <w:rFonts w:ascii="Arial" w:eastAsia="Arial" w:hAnsi="Arial" w:cs="Arial"/>
              </w:rPr>
              <w:t xml:space="preserve">Ensure equal gender </w:t>
            </w:r>
            <w:r w:rsidRPr="00A36152">
              <w:rPr>
                <w:rFonts w:ascii="Arial" w:eastAsia="Arial" w:hAnsi="Arial" w:cs="Arial"/>
                <w:i/>
                <w:iCs/>
              </w:rPr>
              <w:t>participation</w:t>
            </w:r>
            <w:r w:rsidRPr="00A36152">
              <w:rPr>
                <w:rFonts w:ascii="Arial" w:eastAsia="Arial" w:hAnsi="Arial" w:cs="Arial"/>
              </w:rPr>
              <w:t xml:space="preserve"> in EDIC and SAT. </w:t>
            </w:r>
          </w:p>
        </w:tc>
        <w:tc>
          <w:tcPr>
            <w:tcW w:w="2539" w:type="dxa"/>
          </w:tcPr>
          <w:p w14:paraId="560B2B0E" w14:textId="4A68331A" w:rsidR="28D7F674" w:rsidRPr="00A36152" w:rsidRDefault="28D7F674" w:rsidP="7779DEC3">
            <w:pPr>
              <w:rPr>
                <w:rFonts w:ascii="Arial" w:eastAsia="Arial" w:hAnsi="Arial" w:cs="Arial"/>
              </w:rPr>
            </w:pPr>
            <w:r w:rsidRPr="00A36152">
              <w:rPr>
                <w:rFonts w:ascii="Arial" w:eastAsia="Arial" w:hAnsi="Arial" w:cs="Arial"/>
              </w:rPr>
              <w:t xml:space="preserve">EDI </w:t>
            </w:r>
            <w:proofErr w:type="gramStart"/>
            <w:r w:rsidRPr="00A36152">
              <w:rPr>
                <w:rFonts w:ascii="Arial" w:eastAsia="Arial" w:hAnsi="Arial" w:cs="Arial"/>
              </w:rPr>
              <w:t>Lead</w:t>
            </w:r>
            <w:proofErr w:type="gramEnd"/>
          </w:p>
        </w:tc>
        <w:tc>
          <w:tcPr>
            <w:tcW w:w="3401" w:type="dxa"/>
          </w:tcPr>
          <w:p w14:paraId="33F430E1" w14:textId="4DB73DCE" w:rsidR="28D7F674" w:rsidRPr="00A36152" w:rsidRDefault="28D7F674" w:rsidP="7779DEC3">
            <w:pPr>
              <w:rPr>
                <w:rFonts w:ascii="Arial" w:eastAsia="Arial" w:hAnsi="Arial" w:cs="Arial"/>
              </w:rPr>
            </w:pPr>
            <w:r w:rsidRPr="00A36152">
              <w:rPr>
                <w:rFonts w:ascii="Arial" w:eastAsia="Arial" w:hAnsi="Arial" w:cs="Arial"/>
              </w:rPr>
              <w:t xml:space="preserve">September 2024 (onwards): EDI </w:t>
            </w:r>
            <w:proofErr w:type="gramStart"/>
            <w:r w:rsidRPr="00A36152">
              <w:rPr>
                <w:rFonts w:ascii="Arial" w:eastAsia="Arial" w:hAnsi="Arial" w:cs="Arial"/>
              </w:rPr>
              <w:t>Lead</w:t>
            </w:r>
            <w:proofErr w:type="gramEnd"/>
            <w:r w:rsidRPr="00A36152">
              <w:rPr>
                <w:rFonts w:ascii="Arial" w:eastAsia="Arial" w:hAnsi="Arial" w:cs="Arial"/>
              </w:rPr>
              <w:t xml:space="preserve"> to take attendance at EDI meetings and report to Lead ALM at the end of academic year.</w:t>
            </w:r>
          </w:p>
        </w:tc>
        <w:tc>
          <w:tcPr>
            <w:tcW w:w="2718" w:type="dxa"/>
            <w:vMerge/>
          </w:tcPr>
          <w:p w14:paraId="63F895E8" w14:textId="77777777" w:rsidR="00DC7F2A" w:rsidRPr="00A36152" w:rsidRDefault="00DC7F2A"/>
        </w:tc>
      </w:tr>
      <w:tr w:rsidR="00A36152" w:rsidRPr="00A36152" w14:paraId="6EC2D529" w14:textId="77777777" w:rsidTr="7563A5B3">
        <w:trPr>
          <w:trHeight w:val="538"/>
        </w:trPr>
        <w:tc>
          <w:tcPr>
            <w:tcW w:w="548" w:type="dxa"/>
          </w:tcPr>
          <w:p w14:paraId="1A1E95DA" w14:textId="1120FF14" w:rsidR="0AB7FA68" w:rsidRPr="00A36152" w:rsidRDefault="0AB7FA68" w:rsidP="6360D2B9">
            <w:pPr>
              <w:rPr>
                <w:rFonts w:ascii="Arial" w:eastAsia="Arial" w:hAnsi="Arial" w:cs="Arial"/>
              </w:rPr>
            </w:pPr>
            <w:r w:rsidRPr="00A36152">
              <w:rPr>
                <w:rFonts w:ascii="Arial" w:eastAsia="Arial" w:hAnsi="Arial" w:cs="Arial"/>
              </w:rPr>
              <w:t>5.3</w:t>
            </w:r>
          </w:p>
        </w:tc>
        <w:tc>
          <w:tcPr>
            <w:tcW w:w="2102" w:type="dxa"/>
          </w:tcPr>
          <w:p w14:paraId="262141B6" w14:textId="5BFD87EA" w:rsidR="0AB7FA68" w:rsidRPr="00A36152" w:rsidRDefault="0AB7FA68" w:rsidP="7779DEC3">
            <w:pPr>
              <w:rPr>
                <w:rFonts w:ascii="Arial" w:eastAsia="Arial" w:hAnsi="Arial" w:cs="Arial"/>
              </w:rPr>
            </w:pPr>
            <w:r w:rsidRPr="00A36152">
              <w:rPr>
                <w:rFonts w:ascii="Arial" w:eastAsia="Arial" w:hAnsi="Arial" w:cs="Arial"/>
              </w:rPr>
              <w:t xml:space="preserve">Collect data from staff to ensure effective evaluation of </w:t>
            </w:r>
            <w:proofErr w:type="gramStart"/>
            <w:r w:rsidRPr="00A36152">
              <w:rPr>
                <w:rFonts w:ascii="Arial" w:eastAsia="Arial" w:hAnsi="Arial" w:cs="Arial"/>
              </w:rPr>
              <w:t>actions</w:t>
            </w:r>
            <w:proofErr w:type="gramEnd"/>
          </w:p>
          <w:p w14:paraId="514EF497" w14:textId="4D8978A1" w:rsidR="0AB7FA68" w:rsidRPr="00A36152" w:rsidRDefault="0AB7FA68" w:rsidP="7779DEC3">
            <w:pPr>
              <w:rPr>
                <w:rFonts w:ascii="Arial" w:eastAsia="Arial" w:hAnsi="Arial" w:cs="Arial"/>
              </w:rPr>
            </w:pPr>
          </w:p>
        </w:tc>
        <w:tc>
          <w:tcPr>
            <w:tcW w:w="2929" w:type="dxa"/>
          </w:tcPr>
          <w:p w14:paraId="38DCD4E1" w14:textId="60C96185" w:rsidR="6360D2B9" w:rsidRPr="00A36152" w:rsidRDefault="0AB7FA68" w:rsidP="7779DEC3">
            <w:pPr>
              <w:spacing w:line="259" w:lineRule="auto"/>
              <w:rPr>
                <w:rFonts w:ascii="Arial" w:eastAsia="Arial" w:hAnsi="Arial" w:cs="Arial"/>
              </w:rPr>
            </w:pPr>
            <w:r w:rsidRPr="00A36152">
              <w:rPr>
                <w:rFonts w:ascii="Arial" w:eastAsia="Arial" w:hAnsi="Arial" w:cs="Arial"/>
              </w:rPr>
              <w:t>Two main AS surveys to be created and distributed during the timeline of the award with questions around the action points</w:t>
            </w:r>
          </w:p>
        </w:tc>
        <w:tc>
          <w:tcPr>
            <w:tcW w:w="2539" w:type="dxa"/>
          </w:tcPr>
          <w:p w14:paraId="5267F5D9" w14:textId="534FFD5F" w:rsidR="6360D2B9" w:rsidRPr="00A36152" w:rsidRDefault="113A529B" w:rsidP="7779DEC3">
            <w:pPr>
              <w:spacing w:line="259" w:lineRule="auto"/>
              <w:rPr>
                <w:rFonts w:ascii="Arial" w:eastAsia="Arial" w:hAnsi="Arial" w:cs="Arial"/>
              </w:rPr>
            </w:pPr>
            <w:r w:rsidRPr="00A36152">
              <w:rPr>
                <w:rFonts w:ascii="Arial" w:eastAsia="Arial" w:hAnsi="Arial" w:cs="Arial"/>
              </w:rPr>
              <w:t>EDI Lead/SAT Lead/Clerk</w:t>
            </w:r>
          </w:p>
        </w:tc>
        <w:tc>
          <w:tcPr>
            <w:tcW w:w="3401" w:type="dxa"/>
          </w:tcPr>
          <w:p w14:paraId="74C43EEA" w14:textId="5DAD1896" w:rsidR="6360D2B9" w:rsidRPr="00A36152" w:rsidRDefault="0AB7FA68" w:rsidP="7779DEC3">
            <w:pPr>
              <w:rPr>
                <w:rFonts w:ascii="Arial" w:eastAsia="Arial" w:hAnsi="Arial" w:cs="Arial"/>
              </w:rPr>
            </w:pPr>
            <w:r w:rsidRPr="00A36152">
              <w:rPr>
                <w:rFonts w:ascii="Arial" w:eastAsia="Arial" w:hAnsi="Arial" w:cs="Arial"/>
              </w:rPr>
              <w:t xml:space="preserve">First </w:t>
            </w:r>
            <w:r w:rsidR="0499900C" w:rsidRPr="00A36152">
              <w:rPr>
                <w:rFonts w:ascii="Arial" w:eastAsia="Arial" w:hAnsi="Arial" w:cs="Arial"/>
              </w:rPr>
              <w:t>survey middle</w:t>
            </w:r>
            <w:r w:rsidRPr="00A36152">
              <w:rPr>
                <w:rFonts w:ascii="Arial" w:eastAsia="Arial" w:hAnsi="Arial" w:cs="Arial"/>
              </w:rPr>
              <w:t xml:space="preserve"> of academic year 2026/2027</w:t>
            </w:r>
          </w:p>
          <w:p w14:paraId="61671051" w14:textId="4DE46C88" w:rsidR="6360D2B9" w:rsidRPr="00A36152" w:rsidRDefault="6360D2B9" w:rsidP="7779DEC3">
            <w:pPr>
              <w:rPr>
                <w:rFonts w:ascii="Arial" w:eastAsia="Arial" w:hAnsi="Arial" w:cs="Arial"/>
              </w:rPr>
            </w:pPr>
          </w:p>
          <w:p w14:paraId="26B2132E" w14:textId="003C8B6F" w:rsidR="6360D2B9" w:rsidRPr="00A36152" w:rsidRDefault="0AB7FA68" w:rsidP="7779DEC3">
            <w:pPr>
              <w:rPr>
                <w:rFonts w:ascii="Arial" w:eastAsia="Arial" w:hAnsi="Arial" w:cs="Arial"/>
              </w:rPr>
            </w:pPr>
            <w:r w:rsidRPr="00A36152">
              <w:rPr>
                <w:rFonts w:ascii="Arial" w:eastAsia="Arial" w:hAnsi="Arial" w:cs="Arial"/>
              </w:rPr>
              <w:t>Second survey end of academic year 2027/2028</w:t>
            </w:r>
          </w:p>
        </w:tc>
        <w:tc>
          <w:tcPr>
            <w:tcW w:w="2718" w:type="dxa"/>
          </w:tcPr>
          <w:p w14:paraId="2591720C" w14:textId="7AEB5A7A" w:rsidR="6360D2B9" w:rsidRPr="00A36152" w:rsidRDefault="09E4BB5B" w:rsidP="7779DEC3">
            <w:pPr>
              <w:spacing w:line="259" w:lineRule="auto"/>
              <w:rPr>
                <w:rFonts w:ascii="Arial" w:eastAsia="Arial" w:hAnsi="Arial" w:cs="Arial"/>
              </w:rPr>
            </w:pPr>
            <w:r w:rsidRPr="00A36152">
              <w:rPr>
                <w:rFonts w:ascii="Arial" w:eastAsia="Arial" w:hAnsi="Arial" w:cs="Arial"/>
              </w:rPr>
              <w:t xml:space="preserve">Both surveys distributed timely with </w:t>
            </w:r>
            <w:r w:rsidR="00047D0F">
              <w:rPr>
                <w:rFonts w:ascii="Arial" w:eastAsia="Arial" w:hAnsi="Arial" w:cs="Arial"/>
              </w:rPr>
              <w:t>8</w:t>
            </w:r>
            <w:r w:rsidRPr="00A36152">
              <w:rPr>
                <w:rFonts w:ascii="Arial" w:eastAsia="Arial" w:hAnsi="Arial" w:cs="Arial"/>
              </w:rPr>
              <w:t>0%+ uptake and engagement</w:t>
            </w:r>
          </w:p>
        </w:tc>
      </w:tr>
      <w:tr w:rsidR="00A36152" w:rsidRPr="00A36152" w14:paraId="61559B77" w14:textId="77777777" w:rsidTr="7563A5B3">
        <w:trPr>
          <w:trHeight w:val="538"/>
        </w:trPr>
        <w:tc>
          <w:tcPr>
            <w:tcW w:w="548" w:type="dxa"/>
          </w:tcPr>
          <w:p w14:paraId="521753A9" w14:textId="50BB2D20" w:rsidR="144A13B3" w:rsidRPr="00A36152" w:rsidRDefault="144A13B3" w:rsidP="7779DEC3">
            <w:pPr>
              <w:rPr>
                <w:rFonts w:ascii="Arial" w:eastAsia="Arial" w:hAnsi="Arial" w:cs="Arial"/>
              </w:rPr>
            </w:pPr>
            <w:r w:rsidRPr="00A36152">
              <w:rPr>
                <w:rFonts w:ascii="Arial" w:eastAsia="Arial" w:hAnsi="Arial" w:cs="Arial"/>
              </w:rPr>
              <w:t>5.4</w:t>
            </w:r>
          </w:p>
        </w:tc>
        <w:tc>
          <w:tcPr>
            <w:tcW w:w="2102" w:type="dxa"/>
          </w:tcPr>
          <w:p w14:paraId="57A23FE3" w14:textId="229E729C" w:rsidR="3C96D033" w:rsidRPr="00A36152" w:rsidRDefault="3C96D033" w:rsidP="7779DEC3">
            <w:pPr>
              <w:spacing w:line="259" w:lineRule="auto"/>
              <w:rPr>
                <w:rFonts w:ascii="Arial" w:eastAsia="Arial" w:hAnsi="Arial" w:cs="Arial"/>
              </w:rPr>
            </w:pPr>
            <w:r w:rsidRPr="00A36152">
              <w:rPr>
                <w:rFonts w:ascii="Arial" w:eastAsia="Arial" w:hAnsi="Arial" w:cs="Arial"/>
              </w:rPr>
              <w:t>Effectively e</w:t>
            </w:r>
            <w:r w:rsidR="766E7FA3" w:rsidRPr="00A36152">
              <w:rPr>
                <w:rFonts w:ascii="Arial" w:eastAsia="Arial" w:hAnsi="Arial" w:cs="Arial"/>
              </w:rPr>
              <w:t xml:space="preserve">valuate </w:t>
            </w:r>
            <w:r w:rsidR="439B5899" w:rsidRPr="00A36152">
              <w:rPr>
                <w:rFonts w:ascii="Arial" w:eastAsia="Arial" w:hAnsi="Arial" w:cs="Arial"/>
              </w:rPr>
              <w:t xml:space="preserve">the action plan </w:t>
            </w:r>
            <w:r w:rsidR="0E810176" w:rsidRPr="00A36152">
              <w:rPr>
                <w:rFonts w:ascii="Arial" w:eastAsia="Arial" w:hAnsi="Arial" w:cs="Arial"/>
              </w:rPr>
              <w:t>regularly</w:t>
            </w:r>
          </w:p>
        </w:tc>
        <w:tc>
          <w:tcPr>
            <w:tcW w:w="2929" w:type="dxa"/>
          </w:tcPr>
          <w:p w14:paraId="7557B6CE" w14:textId="5FEABEE2" w:rsidR="766E7FA3" w:rsidRPr="00A36152" w:rsidRDefault="766E7FA3" w:rsidP="7779DEC3">
            <w:pPr>
              <w:spacing w:line="259" w:lineRule="auto"/>
              <w:rPr>
                <w:rFonts w:ascii="Arial" w:eastAsia="Arial" w:hAnsi="Arial" w:cs="Arial"/>
              </w:rPr>
            </w:pPr>
            <w:r w:rsidRPr="00A36152">
              <w:rPr>
                <w:rFonts w:ascii="Arial" w:eastAsia="Arial" w:hAnsi="Arial" w:cs="Arial"/>
              </w:rPr>
              <w:t>Create a RAG rating methodology for monitoring progress on an annual basis</w:t>
            </w:r>
          </w:p>
        </w:tc>
        <w:tc>
          <w:tcPr>
            <w:tcW w:w="2539" w:type="dxa"/>
          </w:tcPr>
          <w:p w14:paraId="705853B0" w14:textId="0996CA4A" w:rsidR="726AFFBF" w:rsidRPr="00A36152" w:rsidRDefault="726AFFBF" w:rsidP="7779DEC3">
            <w:pPr>
              <w:spacing w:line="259" w:lineRule="auto"/>
              <w:rPr>
                <w:rFonts w:ascii="Arial" w:eastAsia="Arial" w:hAnsi="Arial" w:cs="Arial"/>
              </w:rPr>
            </w:pPr>
            <w:r w:rsidRPr="00A36152">
              <w:rPr>
                <w:rFonts w:ascii="Arial" w:eastAsia="Arial" w:hAnsi="Arial" w:cs="Arial"/>
              </w:rPr>
              <w:t>EDI Lead/SAT Lead/Clerk</w:t>
            </w:r>
          </w:p>
        </w:tc>
        <w:tc>
          <w:tcPr>
            <w:tcW w:w="3401" w:type="dxa"/>
          </w:tcPr>
          <w:p w14:paraId="62E2FD66" w14:textId="1DB13769" w:rsidR="726AFFBF" w:rsidRPr="00A36152" w:rsidRDefault="726AFFBF" w:rsidP="7779DEC3">
            <w:pPr>
              <w:spacing w:line="259" w:lineRule="auto"/>
              <w:rPr>
                <w:rFonts w:ascii="Arial" w:eastAsia="Arial" w:hAnsi="Arial" w:cs="Arial"/>
              </w:rPr>
            </w:pPr>
            <w:r w:rsidRPr="00A36152">
              <w:rPr>
                <w:rFonts w:ascii="Arial" w:eastAsia="Arial" w:hAnsi="Arial" w:cs="Arial"/>
              </w:rPr>
              <w:t xml:space="preserve">June 2025 – RAG rating created and approved by SAT, </w:t>
            </w:r>
            <w:proofErr w:type="spellStart"/>
            <w:r w:rsidRPr="00A36152">
              <w:rPr>
                <w:rFonts w:ascii="Arial" w:eastAsia="Arial" w:hAnsi="Arial" w:cs="Arial"/>
              </w:rPr>
              <w:t>HoS</w:t>
            </w:r>
            <w:proofErr w:type="spellEnd"/>
            <w:r w:rsidRPr="00A36152">
              <w:rPr>
                <w:rFonts w:ascii="Arial" w:eastAsia="Arial" w:hAnsi="Arial" w:cs="Arial"/>
              </w:rPr>
              <w:t>, and Senior EDI Partner</w:t>
            </w:r>
          </w:p>
        </w:tc>
        <w:tc>
          <w:tcPr>
            <w:tcW w:w="2718" w:type="dxa"/>
          </w:tcPr>
          <w:p w14:paraId="767534BD" w14:textId="22C61732" w:rsidR="7779DEC3" w:rsidRPr="00F85A2D" w:rsidRDefault="33027C40" w:rsidP="7563A5B3">
            <w:pPr>
              <w:spacing w:after="160" w:line="257" w:lineRule="auto"/>
            </w:pPr>
            <w:r w:rsidRPr="00F85A2D">
              <w:rPr>
                <w:rFonts w:ascii="Arial" w:eastAsia="Arial" w:hAnsi="Arial" w:cs="Arial"/>
              </w:rPr>
              <w:t>At least 80 % Actions achieved at time of next AS application.</w:t>
            </w:r>
          </w:p>
          <w:p w14:paraId="7618A80E" w14:textId="2369A67C" w:rsidR="7779DEC3" w:rsidRPr="00A36152" w:rsidRDefault="7779DEC3" w:rsidP="7779DEC3">
            <w:pPr>
              <w:spacing w:line="259" w:lineRule="auto"/>
              <w:rPr>
                <w:rFonts w:ascii="Arial" w:eastAsia="Arial" w:hAnsi="Arial" w:cs="Arial"/>
              </w:rPr>
            </w:pPr>
          </w:p>
        </w:tc>
      </w:tr>
      <w:tr w:rsidR="00A36152" w:rsidRPr="00A36152" w14:paraId="3C421D33" w14:textId="77777777" w:rsidTr="7563A5B3">
        <w:trPr>
          <w:trHeight w:val="538"/>
        </w:trPr>
        <w:tc>
          <w:tcPr>
            <w:tcW w:w="548" w:type="dxa"/>
          </w:tcPr>
          <w:p w14:paraId="57716077" w14:textId="52822449" w:rsidR="6360D2B9" w:rsidRPr="00A36152" w:rsidRDefault="1EB3AE61" w:rsidP="6360D2B9">
            <w:pPr>
              <w:rPr>
                <w:rFonts w:ascii="Arial" w:eastAsia="Arial" w:hAnsi="Arial" w:cs="Arial"/>
              </w:rPr>
            </w:pPr>
            <w:r w:rsidRPr="00A36152">
              <w:rPr>
                <w:rFonts w:ascii="Arial" w:eastAsia="Arial" w:hAnsi="Arial" w:cs="Arial"/>
              </w:rPr>
              <w:t>5.5</w:t>
            </w:r>
          </w:p>
        </w:tc>
        <w:tc>
          <w:tcPr>
            <w:tcW w:w="2102" w:type="dxa"/>
          </w:tcPr>
          <w:p w14:paraId="7FD15846" w14:textId="3AB7B06D" w:rsidR="6360D2B9" w:rsidRPr="00A36152" w:rsidRDefault="7E43AF56" w:rsidP="7779DEC3">
            <w:pPr>
              <w:spacing w:line="259" w:lineRule="auto"/>
              <w:rPr>
                <w:rFonts w:ascii="Arial" w:eastAsia="Arial" w:hAnsi="Arial" w:cs="Arial"/>
              </w:rPr>
            </w:pPr>
            <w:r w:rsidRPr="00A36152">
              <w:rPr>
                <w:rFonts w:ascii="Arial" w:eastAsia="Arial" w:hAnsi="Arial" w:cs="Arial"/>
              </w:rPr>
              <w:t>Monitor and Support Action Owners in implementing the action plan</w:t>
            </w:r>
          </w:p>
        </w:tc>
        <w:tc>
          <w:tcPr>
            <w:tcW w:w="2929" w:type="dxa"/>
          </w:tcPr>
          <w:p w14:paraId="24486533" w14:textId="51295FBA" w:rsidR="5D776EBC" w:rsidRPr="00A36152" w:rsidRDefault="7E43AF56" w:rsidP="7779DEC3">
            <w:pPr>
              <w:spacing w:line="259" w:lineRule="auto"/>
              <w:rPr>
                <w:rFonts w:ascii="Arial" w:eastAsia="Arial" w:hAnsi="Arial" w:cs="Arial"/>
              </w:rPr>
            </w:pPr>
            <w:r w:rsidRPr="00A36152">
              <w:rPr>
                <w:rFonts w:ascii="Arial" w:eastAsia="Arial" w:hAnsi="Arial" w:cs="Arial"/>
              </w:rPr>
              <w:t xml:space="preserve">Create a </w:t>
            </w:r>
            <w:r w:rsidR="2E88EB96" w:rsidRPr="00A36152">
              <w:rPr>
                <w:rFonts w:ascii="Arial" w:eastAsia="Arial" w:hAnsi="Arial" w:cs="Arial"/>
              </w:rPr>
              <w:t xml:space="preserve">dynamic, accessible </w:t>
            </w:r>
            <w:r w:rsidRPr="00A36152">
              <w:rPr>
                <w:rFonts w:ascii="Arial" w:eastAsia="Arial" w:hAnsi="Arial" w:cs="Arial"/>
              </w:rPr>
              <w:t>check system for each lead to monitor progress on their assigned objectives</w:t>
            </w:r>
            <w:r w:rsidR="527DA75E" w:rsidRPr="00A36152">
              <w:rPr>
                <w:rFonts w:ascii="Arial" w:eastAsia="Arial" w:hAnsi="Arial" w:cs="Arial"/>
              </w:rPr>
              <w:t xml:space="preserve"> making it easier for each action owner to understand their responsibilities under the action plan. </w:t>
            </w:r>
          </w:p>
          <w:p w14:paraId="0E86E0AD" w14:textId="047FC6FC" w:rsidR="5D776EBC" w:rsidRPr="00A36152" w:rsidRDefault="5D776EBC" w:rsidP="7779DEC3">
            <w:pPr>
              <w:spacing w:line="259" w:lineRule="auto"/>
              <w:rPr>
                <w:rFonts w:ascii="Arial" w:eastAsia="Arial" w:hAnsi="Arial" w:cs="Arial"/>
              </w:rPr>
            </w:pPr>
          </w:p>
        </w:tc>
        <w:tc>
          <w:tcPr>
            <w:tcW w:w="2539" w:type="dxa"/>
          </w:tcPr>
          <w:p w14:paraId="652DCA7A" w14:textId="012784F8" w:rsidR="6360D2B9" w:rsidRPr="00A36152" w:rsidRDefault="6C370BC1" w:rsidP="7779DEC3">
            <w:pPr>
              <w:spacing w:line="259" w:lineRule="auto"/>
              <w:rPr>
                <w:rFonts w:ascii="Arial" w:eastAsia="Arial" w:hAnsi="Arial" w:cs="Arial"/>
              </w:rPr>
            </w:pPr>
            <w:r w:rsidRPr="00A36152">
              <w:rPr>
                <w:rFonts w:ascii="Arial" w:eastAsia="Arial" w:hAnsi="Arial" w:cs="Arial"/>
              </w:rPr>
              <w:t>EDIC/EDI Lead/SAT Lead</w:t>
            </w:r>
          </w:p>
        </w:tc>
        <w:tc>
          <w:tcPr>
            <w:tcW w:w="3401" w:type="dxa"/>
          </w:tcPr>
          <w:p w14:paraId="56140A27" w14:textId="623BAA70" w:rsidR="6360D2B9" w:rsidRPr="00A36152" w:rsidRDefault="3B513D7B" w:rsidP="7779DEC3">
            <w:pPr>
              <w:spacing w:line="259" w:lineRule="auto"/>
              <w:rPr>
                <w:rFonts w:ascii="Arial" w:eastAsia="Arial" w:hAnsi="Arial" w:cs="Arial"/>
              </w:rPr>
            </w:pPr>
            <w:r w:rsidRPr="00A36152">
              <w:rPr>
                <w:rFonts w:ascii="Arial" w:eastAsia="Arial" w:hAnsi="Arial" w:cs="Arial"/>
              </w:rPr>
              <w:t xml:space="preserve">2024/2025 </w:t>
            </w:r>
            <w:r w:rsidR="1430EF87" w:rsidRPr="00A36152">
              <w:rPr>
                <w:rFonts w:ascii="Arial" w:eastAsia="Arial" w:hAnsi="Arial" w:cs="Arial"/>
              </w:rPr>
              <w:t xml:space="preserve">each action owner provided with their own individualised task list to be completed for the academic year. List to be revised at start of each academic year and progress to be reviewed. </w:t>
            </w:r>
          </w:p>
          <w:p w14:paraId="0A4920F9" w14:textId="7D474E5C" w:rsidR="6360D2B9" w:rsidRPr="00A36152" w:rsidRDefault="6360D2B9" w:rsidP="7779DEC3">
            <w:pPr>
              <w:spacing w:line="259" w:lineRule="auto"/>
              <w:rPr>
                <w:rFonts w:ascii="Arial" w:eastAsia="Arial" w:hAnsi="Arial" w:cs="Arial"/>
              </w:rPr>
            </w:pPr>
          </w:p>
          <w:p w14:paraId="2627436E" w14:textId="11C6827F" w:rsidR="6360D2B9" w:rsidRPr="00A36152" w:rsidRDefault="3B513D7B" w:rsidP="7779DEC3">
            <w:pPr>
              <w:spacing w:line="259" w:lineRule="auto"/>
              <w:rPr>
                <w:rFonts w:ascii="Arial" w:eastAsia="Arial" w:hAnsi="Arial" w:cs="Arial"/>
              </w:rPr>
            </w:pPr>
            <w:r w:rsidRPr="00A36152">
              <w:rPr>
                <w:rFonts w:ascii="Arial" w:eastAsia="Arial" w:hAnsi="Arial" w:cs="Arial"/>
              </w:rPr>
              <w:t xml:space="preserve">End of 2025 review progress </w:t>
            </w:r>
          </w:p>
          <w:p w14:paraId="70772FC7" w14:textId="362E4E20" w:rsidR="6360D2B9" w:rsidRPr="00A36152" w:rsidRDefault="6360D2B9" w:rsidP="7779DEC3">
            <w:pPr>
              <w:spacing w:line="259" w:lineRule="auto"/>
              <w:rPr>
                <w:rFonts w:ascii="Arial" w:eastAsia="Arial" w:hAnsi="Arial" w:cs="Arial"/>
              </w:rPr>
            </w:pPr>
          </w:p>
        </w:tc>
        <w:tc>
          <w:tcPr>
            <w:tcW w:w="2718" w:type="dxa"/>
          </w:tcPr>
          <w:p w14:paraId="02CCBE4A" w14:textId="00DD614C" w:rsidR="6360D2B9" w:rsidRPr="00A36152" w:rsidRDefault="1A3EA19C" w:rsidP="7779DEC3">
            <w:pPr>
              <w:spacing w:line="259" w:lineRule="auto"/>
              <w:rPr>
                <w:rFonts w:ascii="Arial" w:eastAsia="Arial" w:hAnsi="Arial" w:cs="Arial"/>
              </w:rPr>
            </w:pPr>
            <w:r w:rsidRPr="00A36152">
              <w:rPr>
                <w:rFonts w:ascii="Arial" w:eastAsia="Arial" w:hAnsi="Arial" w:cs="Arial"/>
              </w:rPr>
              <w:t xml:space="preserve">By 2029 </w:t>
            </w:r>
            <w:r w:rsidR="00047D0F">
              <w:rPr>
                <w:rFonts w:ascii="Arial" w:eastAsia="Arial" w:hAnsi="Arial" w:cs="Arial"/>
              </w:rPr>
              <w:t>8</w:t>
            </w:r>
            <w:r w:rsidRPr="00A36152">
              <w:rPr>
                <w:rFonts w:ascii="Arial" w:eastAsia="Arial" w:hAnsi="Arial" w:cs="Arial"/>
              </w:rPr>
              <w:t xml:space="preserve">0% of actions green, 25% </w:t>
            </w:r>
            <w:r w:rsidR="33CE7DC1" w:rsidRPr="00A36152">
              <w:rPr>
                <w:rFonts w:ascii="Arial" w:eastAsia="Arial" w:hAnsi="Arial" w:cs="Arial"/>
              </w:rPr>
              <w:t>amber</w:t>
            </w:r>
            <w:r w:rsidRPr="00A36152">
              <w:rPr>
                <w:rFonts w:ascii="Arial" w:eastAsia="Arial" w:hAnsi="Arial" w:cs="Arial"/>
              </w:rPr>
              <w:t xml:space="preserve"> and 5% red</w:t>
            </w:r>
          </w:p>
        </w:tc>
      </w:tr>
      <w:tr w:rsidR="00A36152" w:rsidRPr="00A36152" w14:paraId="51895AE3" w14:textId="77777777" w:rsidTr="7563A5B3">
        <w:trPr>
          <w:trHeight w:val="538"/>
        </w:trPr>
        <w:tc>
          <w:tcPr>
            <w:tcW w:w="548" w:type="dxa"/>
          </w:tcPr>
          <w:p w14:paraId="73F1A24C" w14:textId="77A065A6" w:rsidR="25418815" w:rsidRPr="00A36152" w:rsidRDefault="25418815" w:rsidP="7779DEC3">
            <w:pPr>
              <w:rPr>
                <w:rFonts w:ascii="Arial" w:eastAsia="Arial" w:hAnsi="Arial" w:cs="Arial"/>
              </w:rPr>
            </w:pPr>
            <w:r w:rsidRPr="00A36152">
              <w:rPr>
                <w:rFonts w:ascii="Arial" w:eastAsia="Arial" w:hAnsi="Arial" w:cs="Arial"/>
              </w:rPr>
              <w:t>5.6</w:t>
            </w:r>
          </w:p>
        </w:tc>
        <w:tc>
          <w:tcPr>
            <w:tcW w:w="2102" w:type="dxa"/>
          </w:tcPr>
          <w:p w14:paraId="7E620271" w14:textId="338D3FA5" w:rsidR="724B507D" w:rsidRPr="00A36152" w:rsidRDefault="724B507D" w:rsidP="7779DEC3">
            <w:pPr>
              <w:spacing w:line="259" w:lineRule="auto"/>
              <w:rPr>
                <w:rFonts w:ascii="Arial" w:eastAsia="Arial" w:hAnsi="Arial" w:cs="Arial"/>
              </w:rPr>
            </w:pPr>
            <w:r w:rsidRPr="00A36152">
              <w:rPr>
                <w:rFonts w:ascii="Arial" w:eastAsia="Arial" w:hAnsi="Arial" w:cs="Arial"/>
              </w:rPr>
              <w:t>Ensure continuity of responsibility for actions</w:t>
            </w:r>
          </w:p>
        </w:tc>
        <w:tc>
          <w:tcPr>
            <w:tcW w:w="2929" w:type="dxa"/>
          </w:tcPr>
          <w:p w14:paraId="69CC2DB6" w14:textId="4B3260F2" w:rsidR="724B507D" w:rsidRPr="00A36152" w:rsidRDefault="724B507D" w:rsidP="7779DEC3">
            <w:pPr>
              <w:spacing w:line="259" w:lineRule="auto"/>
              <w:rPr>
                <w:rFonts w:ascii="Arial" w:eastAsia="Arial" w:hAnsi="Arial" w:cs="Arial"/>
              </w:rPr>
            </w:pPr>
            <w:r w:rsidRPr="00A36152">
              <w:rPr>
                <w:rFonts w:ascii="Arial" w:eastAsia="Arial" w:hAnsi="Arial" w:cs="Arial"/>
              </w:rPr>
              <w:t xml:space="preserve">To ensure that where there is a change in position that the new person occupying that position has been briefed on </w:t>
            </w:r>
            <w:r w:rsidRPr="00A36152">
              <w:rPr>
                <w:rFonts w:ascii="Arial" w:eastAsia="Arial" w:hAnsi="Arial" w:cs="Arial"/>
              </w:rPr>
              <w:lastRenderedPageBreak/>
              <w:t xml:space="preserve">their responsibilities under this action plan by the outgoing action owner or another responsible party. </w:t>
            </w:r>
          </w:p>
        </w:tc>
        <w:tc>
          <w:tcPr>
            <w:tcW w:w="2539" w:type="dxa"/>
          </w:tcPr>
          <w:p w14:paraId="5786BF3C" w14:textId="5F7CE47E" w:rsidR="724B507D" w:rsidRPr="00A36152" w:rsidRDefault="724B507D" w:rsidP="7779DEC3">
            <w:pPr>
              <w:spacing w:line="259" w:lineRule="auto"/>
              <w:rPr>
                <w:rFonts w:ascii="Arial" w:eastAsia="Arial" w:hAnsi="Arial" w:cs="Arial"/>
              </w:rPr>
            </w:pPr>
            <w:proofErr w:type="spellStart"/>
            <w:r w:rsidRPr="00A36152">
              <w:rPr>
                <w:rFonts w:ascii="Arial" w:eastAsia="Arial" w:hAnsi="Arial" w:cs="Arial"/>
              </w:rPr>
              <w:lastRenderedPageBreak/>
              <w:t>HoS</w:t>
            </w:r>
            <w:proofErr w:type="spellEnd"/>
            <w:r w:rsidRPr="00A36152">
              <w:rPr>
                <w:rFonts w:ascii="Arial" w:eastAsia="Arial" w:hAnsi="Arial" w:cs="Arial"/>
              </w:rPr>
              <w:t>/Lead ALM/SAM/ALMs</w:t>
            </w:r>
          </w:p>
        </w:tc>
        <w:tc>
          <w:tcPr>
            <w:tcW w:w="3401" w:type="dxa"/>
          </w:tcPr>
          <w:p w14:paraId="0FA6A1FB" w14:textId="219B3E8F" w:rsidR="4E707B6A" w:rsidRPr="00A36152" w:rsidRDefault="4E707B6A" w:rsidP="7779DEC3">
            <w:pPr>
              <w:spacing w:line="259" w:lineRule="auto"/>
              <w:rPr>
                <w:rFonts w:ascii="Arial" w:eastAsia="Arial" w:hAnsi="Arial" w:cs="Arial"/>
              </w:rPr>
            </w:pPr>
            <w:r w:rsidRPr="00A36152">
              <w:rPr>
                <w:rFonts w:ascii="Arial" w:eastAsia="Arial" w:hAnsi="Arial" w:cs="Arial"/>
              </w:rPr>
              <w:t xml:space="preserve">2024/2025 action owners informed of their duty that to brief successors on their progresses to date and ongoing responsibilities. </w:t>
            </w:r>
          </w:p>
          <w:p w14:paraId="1BDCC03A" w14:textId="17B7B266" w:rsidR="7779DEC3" w:rsidRPr="00A36152" w:rsidRDefault="7779DEC3" w:rsidP="7779DEC3">
            <w:pPr>
              <w:spacing w:line="259" w:lineRule="auto"/>
              <w:rPr>
                <w:rFonts w:ascii="Arial" w:eastAsia="Arial" w:hAnsi="Arial" w:cs="Arial"/>
              </w:rPr>
            </w:pPr>
          </w:p>
          <w:p w14:paraId="6DE26A00" w14:textId="2E97D146" w:rsidR="3E97ECBB" w:rsidRPr="00A36152" w:rsidRDefault="3E97ECBB" w:rsidP="7779DEC3">
            <w:pPr>
              <w:spacing w:line="259" w:lineRule="auto"/>
              <w:rPr>
                <w:rFonts w:ascii="Arial" w:eastAsia="Arial" w:hAnsi="Arial" w:cs="Arial"/>
              </w:rPr>
            </w:pPr>
            <w:r w:rsidRPr="00A36152">
              <w:rPr>
                <w:rFonts w:ascii="Arial" w:eastAsia="Arial" w:hAnsi="Arial" w:cs="Arial"/>
              </w:rPr>
              <w:t xml:space="preserve">AS Lead reviews on an annual basis that action owners are aware of their duties. </w:t>
            </w:r>
          </w:p>
        </w:tc>
        <w:tc>
          <w:tcPr>
            <w:tcW w:w="2718" w:type="dxa"/>
          </w:tcPr>
          <w:p w14:paraId="56C1D007" w14:textId="04523A0A" w:rsidR="51B48C46" w:rsidRPr="00A36152" w:rsidRDefault="00047D0F" w:rsidP="7779DEC3">
            <w:pPr>
              <w:spacing w:line="259" w:lineRule="auto"/>
              <w:rPr>
                <w:rFonts w:ascii="Arial" w:eastAsia="Arial" w:hAnsi="Arial" w:cs="Arial"/>
              </w:rPr>
            </w:pPr>
            <w:r>
              <w:rPr>
                <w:rFonts w:ascii="Arial" w:eastAsia="Arial" w:hAnsi="Arial" w:cs="Arial"/>
              </w:rPr>
              <w:lastRenderedPageBreak/>
              <w:t>8</w:t>
            </w:r>
            <w:r w:rsidR="51B48C46" w:rsidRPr="00A36152">
              <w:rPr>
                <w:rFonts w:ascii="Arial" w:eastAsia="Arial" w:hAnsi="Arial" w:cs="Arial"/>
              </w:rPr>
              <w:t>0+% of incoming actions owners are satisfied that they had a useful handover at end of award period</w:t>
            </w:r>
          </w:p>
        </w:tc>
      </w:tr>
    </w:tbl>
    <w:p w14:paraId="35B7640C" w14:textId="35F608B4" w:rsidR="7779DEC3" w:rsidRPr="00A36152" w:rsidRDefault="7779DEC3" w:rsidP="7779DEC3">
      <w:pPr>
        <w:rPr>
          <w:rFonts w:ascii="Arial" w:eastAsia="Arial" w:hAnsi="Arial" w:cs="Arial"/>
          <w:sz w:val="20"/>
          <w:szCs w:val="20"/>
        </w:rPr>
      </w:pPr>
    </w:p>
    <w:p w14:paraId="57CD9533" w14:textId="77777777" w:rsidR="00E2091A" w:rsidRPr="00A36152" w:rsidRDefault="00E2091A" w:rsidP="7779DEC3">
      <w:pPr>
        <w:rPr>
          <w:rFonts w:ascii="Arial" w:eastAsia="Arial" w:hAnsi="Arial" w:cs="Arial"/>
          <w:sz w:val="20"/>
          <w:szCs w:val="20"/>
        </w:rPr>
      </w:pPr>
    </w:p>
    <w:sectPr w:rsidR="00E2091A" w:rsidRPr="00A36152" w:rsidSect="001C70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jV2VcCuU" int2:invalidationBookmarkName="" int2:hashCode="pCQWGfkHxr9fh7" int2:id="pjpX8mgE">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D66F"/>
    <w:multiLevelType w:val="hybridMultilevel"/>
    <w:tmpl w:val="5DCCB18C"/>
    <w:lvl w:ilvl="0" w:tplc="EAE2943C">
      <w:start w:val="3"/>
      <w:numFmt w:val="decimal"/>
      <w:lvlText w:val="%1."/>
      <w:lvlJc w:val="left"/>
      <w:pPr>
        <w:ind w:left="720" w:hanging="360"/>
      </w:pPr>
    </w:lvl>
    <w:lvl w:ilvl="1" w:tplc="6736DD60">
      <w:start w:val="1"/>
      <w:numFmt w:val="lowerLetter"/>
      <w:lvlText w:val="%2."/>
      <w:lvlJc w:val="left"/>
      <w:pPr>
        <w:ind w:left="1440" w:hanging="360"/>
      </w:pPr>
    </w:lvl>
    <w:lvl w:ilvl="2" w:tplc="6C9872D2">
      <w:start w:val="1"/>
      <w:numFmt w:val="lowerRoman"/>
      <w:lvlText w:val="%3."/>
      <w:lvlJc w:val="right"/>
      <w:pPr>
        <w:ind w:left="2160" w:hanging="180"/>
      </w:pPr>
    </w:lvl>
    <w:lvl w:ilvl="3" w:tplc="50C06D3C">
      <w:start w:val="1"/>
      <w:numFmt w:val="decimal"/>
      <w:lvlText w:val="%4."/>
      <w:lvlJc w:val="left"/>
      <w:pPr>
        <w:ind w:left="2880" w:hanging="360"/>
      </w:pPr>
    </w:lvl>
    <w:lvl w:ilvl="4" w:tplc="1714B002">
      <w:start w:val="1"/>
      <w:numFmt w:val="lowerLetter"/>
      <w:lvlText w:val="%5."/>
      <w:lvlJc w:val="left"/>
      <w:pPr>
        <w:ind w:left="3600" w:hanging="360"/>
      </w:pPr>
    </w:lvl>
    <w:lvl w:ilvl="5" w:tplc="CEECB752">
      <w:start w:val="1"/>
      <w:numFmt w:val="lowerRoman"/>
      <w:lvlText w:val="%6."/>
      <w:lvlJc w:val="right"/>
      <w:pPr>
        <w:ind w:left="4320" w:hanging="180"/>
      </w:pPr>
    </w:lvl>
    <w:lvl w:ilvl="6" w:tplc="57DE43C2">
      <w:start w:val="1"/>
      <w:numFmt w:val="decimal"/>
      <w:lvlText w:val="%7."/>
      <w:lvlJc w:val="left"/>
      <w:pPr>
        <w:ind w:left="5040" w:hanging="360"/>
      </w:pPr>
    </w:lvl>
    <w:lvl w:ilvl="7" w:tplc="D01A15C8">
      <w:start w:val="1"/>
      <w:numFmt w:val="lowerLetter"/>
      <w:lvlText w:val="%8."/>
      <w:lvlJc w:val="left"/>
      <w:pPr>
        <w:ind w:left="5760" w:hanging="360"/>
      </w:pPr>
    </w:lvl>
    <w:lvl w:ilvl="8" w:tplc="17F46720">
      <w:start w:val="1"/>
      <w:numFmt w:val="lowerRoman"/>
      <w:lvlText w:val="%9."/>
      <w:lvlJc w:val="right"/>
      <w:pPr>
        <w:ind w:left="6480" w:hanging="180"/>
      </w:pPr>
    </w:lvl>
  </w:abstractNum>
  <w:abstractNum w:abstractNumId="1" w15:restartNumberingAfterBreak="0">
    <w:nsid w:val="318E42C5"/>
    <w:multiLevelType w:val="hybridMultilevel"/>
    <w:tmpl w:val="9AC28CF4"/>
    <w:lvl w:ilvl="0" w:tplc="16D44470">
      <w:start w:val="1"/>
      <w:numFmt w:val="bullet"/>
      <w:lvlText w:val=""/>
      <w:lvlJc w:val="left"/>
      <w:pPr>
        <w:ind w:left="2040" w:hanging="360"/>
      </w:pPr>
      <w:rPr>
        <w:rFonts w:ascii="Symbol" w:hAnsi="Symbol"/>
      </w:rPr>
    </w:lvl>
    <w:lvl w:ilvl="1" w:tplc="CDF25736">
      <w:start w:val="1"/>
      <w:numFmt w:val="bullet"/>
      <w:lvlText w:val=""/>
      <w:lvlJc w:val="left"/>
      <w:pPr>
        <w:ind w:left="2040" w:hanging="360"/>
      </w:pPr>
      <w:rPr>
        <w:rFonts w:ascii="Symbol" w:hAnsi="Symbol"/>
      </w:rPr>
    </w:lvl>
    <w:lvl w:ilvl="2" w:tplc="12DA76D0">
      <w:start w:val="1"/>
      <w:numFmt w:val="bullet"/>
      <w:lvlText w:val=""/>
      <w:lvlJc w:val="left"/>
      <w:pPr>
        <w:ind w:left="2040" w:hanging="360"/>
      </w:pPr>
      <w:rPr>
        <w:rFonts w:ascii="Symbol" w:hAnsi="Symbol"/>
      </w:rPr>
    </w:lvl>
    <w:lvl w:ilvl="3" w:tplc="6AB4E38C">
      <w:start w:val="1"/>
      <w:numFmt w:val="bullet"/>
      <w:lvlText w:val=""/>
      <w:lvlJc w:val="left"/>
      <w:pPr>
        <w:ind w:left="2040" w:hanging="360"/>
      </w:pPr>
      <w:rPr>
        <w:rFonts w:ascii="Symbol" w:hAnsi="Symbol"/>
      </w:rPr>
    </w:lvl>
    <w:lvl w:ilvl="4" w:tplc="0636C1F4">
      <w:start w:val="1"/>
      <w:numFmt w:val="bullet"/>
      <w:lvlText w:val=""/>
      <w:lvlJc w:val="left"/>
      <w:pPr>
        <w:ind w:left="2040" w:hanging="360"/>
      </w:pPr>
      <w:rPr>
        <w:rFonts w:ascii="Symbol" w:hAnsi="Symbol"/>
      </w:rPr>
    </w:lvl>
    <w:lvl w:ilvl="5" w:tplc="6074A700">
      <w:start w:val="1"/>
      <w:numFmt w:val="bullet"/>
      <w:lvlText w:val=""/>
      <w:lvlJc w:val="left"/>
      <w:pPr>
        <w:ind w:left="2040" w:hanging="360"/>
      </w:pPr>
      <w:rPr>
        <w:rFonts w:ascii="Symbol" w:hAnsi="Symbol"/>
      </w:rPr>
    </w:lvl>
    <w:lvl w:ilvl="6" w:tplc="17C64A88">
      <w:start w:val="1"/>
      <w:numFmt w:val="bullet"/>
      <w:lvlText w:val=""/>
      <w:lvlJc w:val="left"/>
      <w:pPr>
        <w:ind w:left="2040" w:hanging="360"/>
      </w:pPr>
      <w:rPr>
        <w:rFonts w:ascii="Symbol" w:hAnsi="Symbol"/>
      </w:rPr>
    </w:lvl>
    <w:lvl w:ilvl="7" w:tplc="B668514A">
      <w:start w:val="1"/>
      <w:numFmt w:val="bullet"/>
      <w:lvlText w:val=""/>
      <w:lvlJc w:val="left"/>
      <w:pPr>
        <w:ind w:left="2040" w:hanging="360"/>
      </w:pPr>
      <w:rPr>
        <w:rFonts w:ascii="Symbol" w:hAnsi="Symbol"/>
      </w:rPr>
    </w:lvl>
    <w:lvl w:ilvl="8" w:tplc="FF44626E">
      <w:start w:val="1"/>
      <w:numFmt w:val="bullet"/>
      <w:lvlText w:val=""/>
      <w:lvlJc w:val="left"/>
      <w:pPr>
        <w:ind w:left="2040" w:hanging="360"/>
      </w:pPr>
      <w:rPr>
        <w:rFonts w:ascii="Symbol" w:hAnsi="Symbol"/>
      </w:rPr>
    </w:lvl>
  </w:abstractNum>
  <w:abstractNum w:abstractNumId="2" w15:restartNumberingAfterBreak="0">
    <w:nsid w:val="342D2142"/>
    <w:multiLevelType w:val="hybridMultilevel"/>
    <w:tmpl w:val="4ECC41C2"/>
    <w:lvl w:ilvl="0" w:tplc="28FEF054">
      <w:start w:val="1"/>
      <w:numFmt w:val="decimal"/>
      <w:lvlText w:val="%1."/>
      <w:lvlJc w:val="left"/>
      <w:pPr>
        <w:ind w:left="720" w:hanging="360"/>
      </w:pPr>
    </w:lvl>
    <w:lvl w:ilvl="1" w:tplc="4836CAFE">
      <w:start w:val="1"/>
      <w:numFmt w:val="lowerLetter"/>
      <w:lvlText w:val="%2."/>
      <w:lvlJc w:val="left"/>
      <w:pPr>
        <w:ind w:left="1440" w:hanging="360"/>
      </w:pPr>
    </w:lvl>
    <w:lvl w:ilvl="2" w:tplc="18B2DBC2">
      <w:start w:val="1"/>
      <w:numFmt w:val="lowerRoman"/>
      <w:lvlText w:val="%3."/>
      <w:lvlJc w:val="right"/>
      <w:pPr>
        <w:ind w:left="2160" w:hanging="180"/>
      </w:pPr>
    </w:lvl>
    <w:lvl w:ilvl="3" w:tplc="2F1E0854">
      <w:start w:val="1"/>
      <w:numFmt w:val="decimal"/>
      <w:lvlText w:val="%4."/>
      <w:lvlJc w:val="left"/>
      <w:pPr>
        <w:ind w:left="2880" w:hanging="360"/>
      </w:pPr>
    </w:lvl>
    <w:lvl w:ilvl="4" w:tplc="EF2A9D42">
      <w:start w:val="1"/>
      <w:numFmt w:val="lowerLetter"/>
      <w:lvlText w:val="%5."/>
      <w:lvlJc w:val="left"/>
      <w:pPr>
        <w:ind w:left="3600" w:hanging="360"/>
      </w:pPr>
    </w:lvl>
    <w:lvl w:ilvl="5" w:tplc="954E568C">
      <w:start w:val="1"/>
      <w:numFmt w:val="lowerRoman"/>
      <w:lvlText w:val="%6."/>
      <w:lvlJc w:val="right"/>
      <w:pPr>
        <w:ind w:left="4320" w:hanging="180"/>
      </w:pPr>
    </w:lvl>
    <w:lvl w:ilvl="6" w:tplc="ACC46AFA">
      <w:start w:val="1"/>
      <w:numFmt w:val="decimal"/>
      <w:lvlText w:val="%7."/>
      <w:lvlJc w:val="left"/>
      <w:pPr>
        <w:ind w:left="5040" w:hanging="360"/>
      </w:pPr>
    </w:lvl>
    <w:lvl w:ilvl="7" w:tplc="6834ED6E">
      <w:start w:val="1"/>
      <w:numFmt w:val="lowerLetter"/>
      <w:lvlText w:val="%8."/>
      <w:lvlJc w:val="left"/>
      <w:pPr>
        <w:ind w:left="5760" w:hanging="360"/>
      </w:pPr>
    </w:lvl>
    <w:lvl w:ilvl="8" w:tplc="1B446704">
      <w:start w:val="1"/>
      <w:numFmt w:val="lowerRoman"/>
      <w:lvlText w:val="%9."/>
      <w:lvlJc w:val="right"/>
      <w:pPr>
        <w:ind w:left="6480" w:hanging="180"/>
      </w:pPr>
    </w:lvl>
  </w:abstractNum>
  <w:abstractNum w:abstractNumId="3" w15:restartNumberingAfterBreak="0">
    <w:nsid w:val="6CA847DF"/>
    <w:multiLevelType w:val="hybridMultilevel"/>
    <w:tmpl w:val="E13415EA"/>
    <w:lvl w:ilvl="0" w:tplc="30E630D0">
      <w:start w:val="1"/>
      <w:numFmt w:val="bullet"/>
      <w:lvlText w:val=""/>
      <w:lvlJc w:val="left"/>
      <w:pPr>
        <w:ind w:left="2040" w:hanging="360"/>
      </w:pPr>
      <w:rPr>
        <w:rFonts w:ascii="Symbol" w:hAnsi="Symbol"/>
      </w:rPr>
    </w:lvl>
    <w:lvl w:ilvl="1" w:tplc="FE6C2558">
      <w:start w:val="1"/>
      <w:numFmt w:val="bullet"/>
      <w:lvlText w:val=""/>
      <w:lvlJc w:val="left"/>
      <w:pPr>
        <w:ind w:left="2040" w:hanging="360"/>
      </w:pPr>
      <w:rPr>
        <w:rFonts w:ascii="Symbol" w:hAnsi="Symbol"/>
      </w:rPr>
    </w:lvl>
    <w:lvl w:ilvl="2" w:tplc="1B6C874A">
      <w:start w:val="1"/>
      <w:numFmt w:val="bullet"/>
      <w:lvlText w:val=""/>
      <w:lvlJc w:val="left"/>
      <w:pPr>
        <w:ind w:left="2040" w:hanging="360"/>
      </w:pPr>
      <w:rPr>
        <w:rFonts w:ascii="Symbol" w:hAnsi="Symbol"/>
      </w:rPr>
    </w:lvl>
    <w:lvl w:ilvl="3" w:tplc="A5C02F9C">
      <w:start w:val="1"/>
      <w:numFmt w:val="bullet"/>
      <w:lvlText w:val=""/>
      <w:lvlJc w:val="left"/>
      <w:pPr>
        <w:ind w:left="2040" w:hanging="360"/>
      </w:pPr>
      <w:rPr>
        <w:rFonts w:ascii="Symbol" w:hAnsi="Symbol"/>
      </w:rPr>
    </w:lvl>
    <w:lvl w:ilvl="4" w:tplc="C112459A">
      <w:start w:val="1"/>
      <w:numFmt w:val="bullet"/>
      <w:lvlText w:val=""/>
      <w:lvlJc w:val="left"/>
      <w:pPr>
        <w:ind w:left="2040" w:hanging="360"/>
      </w:pPr>
      <w:rPr>
        <w:rFonts w:ascii="Symbol" w:hAnsi="Symbol"/>
      </w:rPr>
    </w:lvl>
    <w:lvl w:ilvl="5" w:tplc="950A0D2C">
      <w:start w:val="1"/>
      <w:numFmt w:val="bullet"/>
      <w:lvlText w:val=""/>
      <w:lvlJc w:val="left"/>
      <w:pPr>
        <w:ind w:left="2040" w:hanging="360"/>
      </w:pPr>
      <w:rPr>
        <w:rFonts w:ascii="Symbol" w:hAnsi="Symbol"/>
      </w:rPr>
    </w:lvl>
    <w:lvl w:ilvl="6" w:tplc="B332F594">
      <w:start w:val="1"/>
      <w:numFmt w:val="bullet"/>
      <w:lvlText w:val=""/>
      <w:lvlJc w:val="left"/>
      <w:pPr>
        <w:ind w:left="2040" w:hanging="360"/>
      </w:pPr>
      <w:rPr>
        <w:rFonts w:ascii="Symbol" w:hAnsi="Symbol"/>
      </w:rPr>
    </w:lvl>
    <w:lvl w:ilvl="7" w:tplc="CB029710">
      <w:start w:val="1"/>
      <w:numFmt w:val="bullet"/>
      <w:lvlText w:val=""/>
      <w:lvlJc w:val="left"/>
      <w:pPr>
        <w:ind w:left="2040" w:hanging="360"/>
      </w:pPr>
      <w:rPr>
        <w:rFonts w:ascii="Symbol" w:hAnsi="Symbol"/>
      </w:rPr>
    </w:lvl>
    <w:lvl w:ilvl="8" w:tplc="B2FA9C2C">
      <w:start w:val="1"/>
      <w:numFmt w:val="bullet"/>
      <w:lvlText w:val=""/>
      <w:lvlJc w:val="left"/>
      <w:pPr>
        <w:ind w:left="2040" w:hanging="360"/>
      </w:pPr>
      <w:rPr>
        <w:rFonts w:ascii="Symbol" w:hAnsi="Symbol"/>
      </w:rPr>
    </w:lvl>
  </w:abstractNum>
  <w:abstractNum w:abstractNumId="4" w15:restartNumberingAfterBreak="0">
    <w:nsid w:val="725F94AC"/>
    <w:multiLevelType w:val="hybridMultilevel"/>
    <w:tmpl w:val="A6C2F6CE"/>
    <w:lvl w:ilvl="0" w:tplc="CABE4EC0">
      <w:start w:val="2"/>
      <w:numFmt w:val="decimal"/>
      <w:lvlText w:val="%1."/>
      <w:lvlJc w:val="left"/>
      <w:pPr>
        <w:ind w:left="720" w:hanging="360"/>
      </w:pPr>
    </w:lvl>
    <w:lvl w:ilvl="1" w:tplc="82F68F36">
      <w:start w:val="1"/>
      <w:numFmt w:val="lowerLetter"/>
      <w:lvlText w:val="%2."/>
      <w:lvlJc w:val="left"/>
      <w:pPr>
        <w:ind w:left="1440" w:hanging="360"/>
      </w:pPr>
    </w:lvl>
    <w:lvl w:ilvl="2" w:tplc="991EA032">
      <w:start w:val="1"/>
      <w:numFmt w:val="lowerRoman"/>
      <w:lvlText w:val="%3."/>
      <w:lvlJc w:val="right"/>
      <w:pPr>
        <w:ind w:left="2160" w:hanging="180"/>
      </w:pPr>
    </w:lvl>
    <w:lvl w:ilvl="3" w:tplc="40929238">
      <w:start w:val="1"/>
      <w:numFmt w:val="decimal"/>
      <w:lvlText w:val="%4."/>
      <w:lvlJc w:val="left"/>
      <w:pPr>
        <w:ind w:left="2880" w:hanging="360"/>
      </w:pPr>
    </w:lvl>
    <w:lvl w:ilvl="4" w:tplc="EC3A04B6">
      <w:start w:val="1"/>
      <w:numFmt w:val="lowerLetter"/>
      <w:lvlText w:val="%5."/>
      <w:lvlJc w:val="left"/>
      <w:pPr>
        <w:ind w:left="3600" w:hanging="360"/>
      </w:pPr>
    </w:lvl>
    <w:lvl w:ilvl="5" w:tplc="3152A10C">
      <w:start w:val="1"/>
      <w:numFmt w:val="lowerRoman"/>
      <w:lvlText w:val="%6."/>
      <w:lvlJc w:val="right"/>
      <w:pPr>
        <w:ind w:left="4320" w:hanging="180"/>
      </w:pPr>
    </w:lvl>
    <w:lvl w:ilvl="6" w:tplc="F294D936">
      <w:start w:val="1"/>
      <w:numFmt w:val="decimal"/>
      <w:lvlText w:val="%7."/>
      <w:lvlJc w:val="left"/>
      <w:pPr>
        <w:ind w:left="5040" w:hanging="360"/>
      </w:pPr>
    </w:lvl>
    <w:lvl w:ilvl="7" w:tplc="ADBCB8B4">
      <w:start w:val="1"/>
      <w:numFmt w:val="lowerLetter"/>
      <w:lvlText w:val="%8."/>
      <w:lvlJc w:val="left"/>
      <w:pPr>
        <w:ind w:left="5760" w:hanging="360"/>
      </w:pPr>
    </w:lvl>
    <w:lvl w:ilvl="8" w:tplc="4F1EA282">
      <w:start w:val="1"/>
      <w:numFmt w:val="lowerRoman"/>
      <w:lvlText w:val="%9."/>
      <w:lvlJc w:val="right"/>
      <w:pPr>
        <w:ind w:left="6480" w:hanging="180"/>
      </w:pPr>
    </w:lvl>
  </w:abstractNum>
  <w:abstractNum w:abstractNumId="5" w15:restartNumberingAfterBreak="0">
    <w:nsid w:val="7353091C"/>
    <w:multiLevelType w:val="hybridMultilevel"/>
    <w:tmpl w:val="14402AD0"/>
    <w:lvl w:ilvl="0" w:tplc="438E1AF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96389"/>
    <w:multiLevelType w:val="multilevel"/>
    <w:tmpl w:val="0D5A8AF4"/>
    <w:lvl w:ilvl="0">
      <w:start w:val="1"/>
      <w:numFmt w:val="decimal"/>
      <w:pStyle w:val="Heading2"/>
      <w:lvlText w:val="%1."/>
      <w:lvlJc w:val="left"/>
      <w:pPr>
        <w:ind w:left="360" w:hanging="360"/>
      </w:pPr>
    </w:lvl>
    <w:lvl w:ilvl="1">
      <w:start w:val="1"/>
      <w:numFmt w:val="decimal"/>
      <w:pStyle w:val="ListParagraph"/>
      <w:lvlText w:val="%1.%2."/>
      <w:lvlJc w:val="left"/>
      <w:pPr>
        <w:ind w:left="792" w:hanging="432"/>
      </w:pPr>
    </w:lvl>
    <w:lvl w:ilvl="2">
      <w:start w:val="1"/>
      <w:numFmt w:val="decimal"/>
      <w:pStyle w:val="Secondle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640BD2"/>
    <w:multiLevelType w:val="hybridMultilevel"/>
    <w:tmpl w:val="52ACE116"/>
    <w:lvl w:ilvl="0" w:tplc="921EFBE8">
      <w:start w:val="1"/>
      <w:numFmt w:val="bullet"/>
      <w:lvlText w:val=""/>
      <w:lvlJc w:val="left"/>
      <w:pPr>
        <w:ind w:left="2040" w:hanging="360"/>
      </w:pPr>
      <w:rPr>
        <w:rFonts w:ascii="Symbol" w:hAnsi="Symbol"/>
      </w:rPr>
    </w:lvl>
    <w:lvl w:ilvl="1" w:tplc="B6985ABE">
      <w:start w:val="1"/>
      <w:numFmt w:val="bullet"/>
      <w:lvlText w:val=""/>
      <w:lvlJc w:val="left"/>
      <w:pPr>
        <w:ind w:left="2040" w:hanging="360"/>
      </w:pPr>
      <w:rPr>
        <w:rFonts w:ascii="Symbol" w:hAnsi="Symbol"/>
      </w:rPr>
    </w:lvl>
    <w:lvl w:ilvl="2" w:tplc="96801E9A">
      <w:start w:val="1"/>
      <w:numFmt w:val="bullet"/>
      <w:lvlText w:val=""/>
      <w:lvlJc w:val="left"/>
      <w:pPr>
        <w:ind w:left="2040" w:hanging="360"/>
      </w:pPr>
      <w:rPr>
        <w:rFonts w:ascii="Symbol" w:hAnsi="Symbol"/>
      </w:rPr>
    </w:lvl>
    <w:lvl w:ilvl="3" w:tplc="742C4D16">
      <w:start w:val="1"/>
      <w:numFmt w:val="bullet"/>
      <w:lvlText w:val=""/>
      <w:lvlJc w:val="left"/>
      <w:pPr>
        <w:ind w:left="2040" w:hanging="360"/>
      </w:pPr>
      <w:rPr>
        <w:rFonts w:ascii="Symbol" w:hAnsi="Symbol"/>
      </w:rPr>
    </w:lvl>
    <w:lvl w:ilvl="4" w:tplc="DBDE8012">
      <w:start w:val="1"/>
      <w:numFmt w:val="bullet"/>
      <w:lvlText w:val=""/>
      <w:lvlJc w:val="left"/>
      <w:pPr>
        <w:ind w:left="2040" w:hanging="360"/>
      </w:pPr>
      <w:rPr>
        <w:rFonts w:ascii="Symbol" w:hAnsi="Symbol"/>
      </w:rPr>
    </w:lvl>
    <w:lvl w:ilvl="5" w:tplc="C28E759A">
      <w:start w:val="1"/>
      <w:numFmt w:val="bullet"/>
      <w:lvlText w:val=""/>
      <w:lvlJc w:val="left"/>
      <w:pPr>
        <w:ind w:left="2040" w:hanging="360"/>
      </w:pPr>
      <w:rPr>
        <w:rFonts w:ascii="Symbol" w:hAnsi="Symbol"/>
      </w:rPr>
    </w:lvl>
    <w:lvl w:ilvl="6" w:tplc="1B9ECA30">
      <w:start w:val="1"/>
      <w:numFmt w:val="bullet"/>
      <w:lvlText w:val=""/>
      <w:lvlJc w:val="left"/>
      <w:pPr>
        <w:ind w:left="2040" w:hanging="360"/>
      </w:pPr>
      <w:rPr>
        <w:rFonts w:ascii="Symbol" w:hAnsi="Symbol"/>
      </w:rPr>
    </w:lvl>
    <w:lvl w:ilvl="7" w:tplc="3430A186">
      <w:start w:val="1"/>
      <w:numFmt w:val="bullet"/>
      <w:lvlText w:val=""/>
      <w:lvlJc w:val="left"/>
      <w:pPr>
        <w:ind w:left="2040" w:hanging="360"/>
      </w:pPr>
      <w:rPr>
        <w:rFonts w:ascii="Symbol" w:hAnsi="Symbol"/>
      </w:rPr>
    </w:lvl>
    <w:lvl w:ilvl="8" w:tplc="309C4614">
      <w:start w:val="1"/>
      <w:numFmt w:val="bullet"/>
      <w:lvlText w:val=""/>
      <w:lvlJc w:val="left"/>
      <w:pPr>
        <w:ind w:left="2040" w:hanging="360"/>
      </w:pPr>
      <w:rPr>
        <w:rFonts w:ascii="Symbol" w:hAnsi="Symbol"/>
      </w:rPr>
    </w:lvl>
  </w:abstractNum>
  <w:num w:numId="1" w16cid:durableId="257836607">
    <w:abstractNumId w:val="0"/>
  </w:num>
  <w:num w:numId="2" w16cid:durableId="1198932683">
    <w:abstractNumId w:val="4"/>
  </w:num>
  <w:num w:numId="3" w16cid:durableId="1385904373">
    <w:abstractNumId w:val="2"/>
  </w:num>
  <w:num w:numId="4" w16cid:durableId="1671785618">
    <w:abstractNumId w:val="6"/>
  </w:num>
  <w:num w:numId="5" w16cid:durableId="1605334868">
    <w:abstractNumId w:val="5"/>
  </w:num>
  <w:num w:numId="6" w16cid:durableId="1276868108">
    <w:abstractNumId w:val="1"/>
  </w:num>
  <w:num w:numId="7" w16cid:durableId="1975216270">
    <w:abstractNumId w:val="3"/>
  </w:num>
  <w:num w:numId="8" w16cid:durableId="1874685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7E"/>
    <w:rsid w:val="00012358"/>
    <w:rsid w:val="000215D8"/>
    <w:rsid w:val="00040857"/>
    <w:rsid w:val="00041C28"/>
    <w:rsid w:val="00047D0F"/>
    <w:rsid w:val="0005765A"/>
    <w:rsid w:val="000708BB"/>
    <w:rsid w:val="000725F6"/>
    <w:rsid w:val="0009503B"/>
    <w:rsid w:val="00095573"/>
    <w:rsid w:val="000A3655"/>
    <w:rsid w:val="000A4806"/>
    <w:rsid w:val="000F7C4E"/>
    <w:rsid w:val="001227C5"/>
    <w:rsid w:val="00130FA6"/>
    <w:rsid w:val="001314D0"/>
    <w:rsid w:val="001435EF"/>
    <w:rsid w:val="00154F4D"/>
    <w:rsid w:val="001A77DE"/>
    <w:rsid w:val="001C707E"/>
    <w:rsid w:val="001D57F4"/>
    <w:rsid w:val="001F0413"/>
    <w:rsid w:val="00211294"/>
    <w:rsid w:val="0021400F"/>
    <w:rsid w:val="002511D7"/>
    <w:rsid w:val="002575D2"/>
    <w:rsid w:val="00264D3A"/>
    <w:rsid w:val="00267783"/>
    <w:rsid w:val="00280A86"/>
    <w:rsid w:val="00291283"/>
    <w:rsid w:val="00297ADF"/>
    <w:rsid w:val="002A11B3"/>
    <w:rsid w:val="002A2FBB"/>
    <w:rsid w:val="002A4FE0"/>
    <w:rsid w:val="002D1D7F"/>
    <w:rsid w:val="002E3FB2"/>
    <w:rsid w:val="0030622B"/>
    <w:rsid w:val="00331510"/>
    <w:rsid w:val="00344350"/>
    <w:rsid w:val="00350458"/>
    <w:rsid w:val="00353158"/>
    <w:rsid w:val="0035793B"/>
    <w:rsid w:val="00386087"/>
    <w:rsid w:val="003A1935"/>
    <w:rsid w:val="003C7DF7"/>
    <w:rsid w:val="003D21CD"/>
    <w:rsid w:val="003D2773"/>
    <w:rsid w:val="00406905"/>
    <w:rsid w:val="00406B84"/>
    <w:rsid w:val="0043563B"/>
    <w:rsid w:val="004637EA"/>
    <w:rsid w:val="00467A8B"/>
    <w:rsid w:val="00473107"/>
    <w:rsid w:val="00485E88"/>
    <w:rsid w:val="00493A0D"/>
    <w:rsid w:val="0049580E"/>
    <w:rsid w:val="0049629B"/>
    <w:rsid w:val="004A1E60"/>
    <w:rsid w:val="004B4D08"/>
    <w:rsid w:val="004C1220"/>
    <w:rsid w:val="004C5087"/>
    <w:rsid w:val="004E5AE5"/>
    <w:rsid w:val="004F6037"/>
    <w:rsid w:val="00510F52"/>
    <w:rsid w:val="0051209E"/>
    <w:rsid w:val="0051394C"/>
    <w:rsid w:val="00530E07"/>
    <w:rsid w:val="00546159"/>
    <w:rsid w:val="0055501B"/>
    <w:rsid w:val="00571AC7"/>
    <w:rsid w:val="005804AB"/>
    <w:rsid w:val="005C3856"/>
    <w:rsid w:val="005F370F"/>
    <w:rsid w:val="005F77FD"/>
    <w:rsid w:val="00612563"/>
    <w:rsid w:val="006161EF"/>
    <w:rsid w:val="006200BF"/>
    <w:rsid w:val="006245A3"/>
    <w:rsid w:val="00640314"/>
    <w:rsid w:val="0064370C"/>
    <w:rsid w:val="00643BAD"/>
    <w:rsid w:val="00644DBA"/>
    <w:rsid w:val="0067788C"/>
    <w:rsid w:val="00682D8B"/>
    <w:rsid w:val="006A7C37"/>
    <w:rsid w:val="006B564F"/>
    <w:rsid w:val="006B75FF"/>
    <w:rsid w:val="006B794D"/>
    <w:rsid w:val="006D4133"/>
    <w:rsid w:val="006E2EC8"/>
    <w:rsid w:val="006E376D"/>
    <w:rsid w:val="006F11FE"/>
    <w:rsid w:val="0071796E"/>
    <w:rsid w:val="0072684F"/>
    <w:rsid w:val="00730424"/>
    <w:rsid w:val="0073748F"/>
    <w:rsid w:val="00745A39"/>
    <w:rsid w:val="00765164"/>
    <w:rsid w:val="00795380"/>
    <w:rsid w:val="007A6D10"/>
    <w:rsid w:val="007C6B90"/>
    <w:rsid w:val="007E2C36"/>
    <w:rsid w:val="00807C5D"/>
    <w:rsid w:val="00821018"/>
    <w:rsid w:val="008219B7"/>
    <w:rsid w:val="00866B40"/>
    <w:rsid w:val="008CB0BE"/>
    <w:rsid w:val="0090464A"/>
    <w:rsid w:val="009150B2"/>
    <w:rsid w:val="009203FB"/>
    <w:rsid w:val="00922D53"/>
    <w:rsid w:val="009242BB"/>
    <w:rsid w:val="00940147"/>
    <w:rsid w:val="00964D14"/>
    <w:rsid w:val="00970F60"/>
    <w:rsid w:val="00979158"/>
    <w:rsid w:val="0098665F"/>
    <w:rsid w:val="009C7792"/>
    <w:rsid w:val="009D22CE"/>
    <w:rsid w:val="009D9E8A"/>
    <w:rsid w:val="009F05E9"/>
    <w:rsid w:val="00A057C5"/>
    <w:rsid w:val="00A0698E"/>
    <w:rsid w:val="00A213C5"/>
    <w:rsid w:val="00A36152"/>
    <w:rsid w:val="00A42DCA"/>
    <w:rsid w:val="00A454CD"/>
    <w:rsid w:val="00A566AD"/>
    <w:rsid w:val="00A60C67"/>
    <w:rsid w:val="00A65969"/>
    <w:rsid w:val="00A867A3"/>
    <w:rsid w:val="00AC55AE"/>
    <w:rsid w:val="00AC7AC7"/>
    <w:rsid w:val="00AD564F"/>
    <w:rsid w:val="00B138DF"/>
    <w:rsid w:val="00B169DE"/>
    <w:rsid w:val="00B35A19"/>
    <w:rsid w:val="00B41C0E"/>
    <w:rsid w:val="00B479EC"/>
    <w:rsid w:val="00B8758C"/>
    <w:rsid w:val="00B900D9"/>
    <w:rsid w:val="00BA5EC0"/>
    <w:rsid w:val="00BB1079"/>
    <w:rsid w:val="00BB7D6B"/>
    <w:rsid w:val="00BC2980"/>
    <w:rsid w:val="00BC74B5"/>
    <w:rsid w:val="00BD337F"/>
    <w:rsid w:val="00BD3AB3"/>
    <w:rsid w:val="00BD4DFE"/>
    <w:rsid w:val="00BD4F4B"/>
    <w:rsid w:val="00BF0E04"/>
    <w:rsid w:val="00C123BD"/>
    <w:rsid w:val="00C257E1"/>
    <w:rsid w:val="00C25AA0"/>
    <w:rsid w:val="00C51630"/>
    <w:rsid w:val="00C66248"/>
    <w:rsid w:val="00C71D1A"/>
    <w:rsid w:val="00C83FAC"/>
    <w:rsid w:val="00CB7755"/>
    <w:rsid w:val="00CD4173"/>
    <w:rsid w:val="00CD4EA3"/>
    <w:rsid w:val="00CE02FB"/>
    <w:rsid w:val="00D02C6A"/>
    <w:rsid w:val="00D02F84"/>
    <w:rsid w:val="00D034BE"/>
    <w:rsid w:val="00D14227"/>
    <w:rsid w:val="00D355D4"/>
    <w:rsid w:val="00D822F6"/>
    <w:rsid w:val="00D869B9"/>
    <w:rsid w:val="00D87A25"/>
    <w:rsid w:val="00DB6DA8"/>
    <w:rsid w:val="00DC7F2A"/>
    <w:rsid w:val="00DD0BC4"/>
    <w:rsid w:val="00DE0CD6"/>
    <w:rsid w:val="00DE1153"/>
    <w:rsid w:val="00DE73EB"/>
    <w:rsid w:val="00E2091A"/>
    <w:rsid w:val="00E23696"/>
    <w:rsid w:val="00E342C2"/>
    <w:rsid w:val="00E41CC5"/>
    <w:rsid w:val="00E46009"/>
    <w:rsid w:val="00E53E26"/>
    <w:rsid w:val="00E60D06"/>
    <w:rsid w:val="00E6640C"/>
    <w:rsid w:val="00E90EE5"/>
    <w:rsid w:val="00EB0C2B"/>
    <w:rsid w:val="00EB41CF"/>
    <w:rsid w:val="00EC3301"/>
    <w:rsid w:val="00ED1A27"/>
    <w:rsid w:val="00ED6E5A"/>
    <w:rsid w:val="00EE3E94"/>
    <w:rsid w:val="00F063CD"/>
    <w:rsid w:val="00F2139D"/>
    <w:rsid w:val="00F46363"/>
    <w:rsid w:val="00F52966"/>
    <w:rsid w:val="00F71361"/>
    <w:rsid w:val="00F832AE"/>
    <w:rsid w:val="00F85A2D"/>
    <w:rsid w:val="00FA3A75"/>
    <w:rsid w:val="00FA7E48"/>
    <w:rsid w:val="00FB097C"/>
    <w:rsid w:val="00FC23BA"/>
    <w:rsid w:val="00FC2639"/>
    <w:rsid w:val="00FC466C"/>
    <w:rsid w:val="00FE0CC0"/>
    <w:rsid w:val="00FF64BC"/>
    <w:rsid w:val="017B8D18"/>
    <w:rsid w:val="01B8057F"/>
    <w:rsid w:val="01BB6449"/>
    <w:rsid w:val="01D48AD8"/>
    <w:rsid w:val="02535046"/>
    <w:rsid w:val="036F2EEB"/>
    <w:rsid w:val="0388EC38"/>
    <w:rsid w:val="03BBBC92"/>
    <w:rsid w:val="03D905CC"/>
    <w:rsid w:val="03FE4ED2"/>
    <w:rsid w:val="04155F24"/>
    <w:rsid w:val="0437AA94"/>
    <w:rsid w:val="04708039"/>
    <w:rsid w:val="0499900C"/>
    <w:rsid w:val="04D183F3"/>
    <w:rsid w:val="04DD991C"/>
    <w:rsid w:val="04E55943"/>
    <w:rsid w:val="04FB59D0"/>
    <w:rsid w:val="0554740B"/>
    <w:rsid w:val="0585FEF0"/>
    <w:rsid w:val="05A266ED"/>
    <w:rsid w:val="05CB0973"/>
    <w:rsid w:val="05D8954A"/>
    <w:rsid w:val="06236283"/>
    <w:rsid w:val="0706EEE2"/>
    <w:rsid w:val="0797F014"/>
    <w:rsid w:val="07A75D10"/>
    <w:rsid w:val="07D6302B"/>
    <w:rsid w:val="07D67F87"/>
    <w:rsid w:val="082A2778"/>
    <w:rsid w:val="087A31FF"/>
    <w:rsid w:val="087ADCD7"/>
    <w:rsid w:val="08F02B07"/>
    <w:rsid w:val="090C95F4"/>
    <w:rsid w:val="095A5F92"/>
    <w:rsid w:val="095A900B"/>
    <w:rsid w:val="098FFD21"/>
    <w:rsid w:val="099B5D4A"/>
    <w:rsid w:val="09E4BB5B"/>
    <w:rsid w:val="0A3E8C9C"/>
    <w:rsid w:val="0A62CA5D"/>
    <w:rsid w:val="0A7910A9"/>
    <w:rsid w:val="0AB7FA68"/>
    <w:rsid w:val="0B43EB42"/>
    <w:rsid w:val="0B4FDC7C"/>
    <w:rsid w:val="0B687451"/>
    <w:rsid w:val="0BEAE095"/>
    <w:rsid w:val="0C275DAC"/>
    <w:rsid w:val="0C2FF8AB"/>
    <w:rsid w:val="0C9E5306"/>
    <w:rsid w:val="0CA45F70"/>
    <w:rsid w:val="0CB3D7F4"/>
    <w:rsid w:val="0CC82D88"/>
    <w:rsid w:val="0CED9268"/>
    <w:rsid w:val="0D114FA3"/>
    <w:rsid w:val="0DDD3608"/>
    <w:rsid w:val="0E0B2A5A"/>
    <w:rsid w:val="0E810176"/>
    <w:rsid w:val="0EAEA78E"/>
    <w:rsid w:val="0EB8314B"/>
    <w:rsid w:val="0EB84E8A"/>
    <w:rsid w:val="0F5EA282"/>
    <w:rsid w:val="0F68C1EC"/>
    <w:rsid w:val="0F896D1C"/>
    <w:rsid w:val="0F8A8DA4"/>
    <w:rsid w:val="0F9138A3"/>
    <w:rsid w:val="0F933898"/>
    <w:rsid w:val="0FAEEAB3"/>
    <w:rsid w:val="0FD5F3C8"/>
    <w:rsid w:val="10326138"/>
    <w:rsid w:val="1078C798"/>
    <w:rsid w:val="1081E453"/>
    <w:rsid w:val="1093866A"/>
    <w:rsid w:val="10B0132E"/>
    <w:rsid w:val="10B1C677"/>
    <w:rsid w:val="10EE884E"/>
    <w:rsid w:val="1139BEC0"/>
    <w:rsid w:val="113A529B"/>
    <w:rsid w:val="115CA3F4"/>
    <w:rsid w:val="1193C8E6"/>
    <w:rsid w:val="11CBE158"/>
    <w:rsid w:val="120F5070"/>
    <w:rsid w:val="124E48AD"/>
    <w:rsid w:val="12FD6113"/>
    <w:rsid w:val="13580598"/>
    <w:rsid w:val="1384B5F4"/>
    <w:rsid w:val="1407A9EB"/>
    <w:rsid w:val="1430EF87"/>
    <w:rsid w:val="144A13B3"/>
    <w:rsid w:val="148A7DC0"/>
    <w:rsid w:val="14A2DEAA"/>
    <w:rsid w:val="14ADEACF"/>
    <w:rsid w:val="14BB8F65"/>
    <w:rsid w:val="14E53664"/>
    <w:rsid w:val="150DF46E"/>
    <w:rsid w:val="1520A3BE"/>
    <w:rsid w:val="1531F54F"/>
    <w:rsid w:val="153D2735"/>
    <w:rsid w:val="1596A168"/>
    <w:rsid w:val="15AF1EB5"/>
    <w:rsid w:val="15DAF54C"/>
    <w:rsid w:val="16D584CC"/>
    <w:rsid w:val="16EC5C2C"/>
    <w:rsid w:val="179885E1"/>
    <w:rsid w:val="17B3F006"/>
    <w:rsid w:val="17E9F860"/>
    <w:rsid w:val="17FA5F4A"/>
    <w:rsid w:val="1810A935"/>
    <w:rsid w:val="182B9122"/>
    <w:rsid w:val="185589D4"/>
    <w:rsid w:val="185935B8"/>
    <w:rsid w:val="1864A1B2"/>
    <w:rsid w:val="189704E6"/>
    <w:rsid w:val="18F2898B"/>
    <w:rsid w:val="18F68A47"/>
    <w:rsid w:val="195BEB7E"/>
    <w:rsid w:val="19B87E92"/>
    <w:rsid w:val="19BE15CE"/>
    <w:rsid w:val="19D9D134"/>
    <w:rsid w:val="19F15A35"/>
    <w:rsid w:val="1A128BC8"/>
    <w:rsid w:val="1A1A5609"/>
    <w:rsid w:val="1A3EA19C"/>
    <w:rsid w:val="1A4DED6A"/>
    <w:rsid w:val="1AB73587"/>
    <w:rsid w:val="1AD2BFF4"/>
    <w:rsid w:val="1AED5E19"/>
    <w:rsid w:val="1AEE433B"/>
    <w:rsid w:val="1B0D4206"/>
    <w:rsid w:val="1BFE1169"/>
    <w:rsid w:val="1C2253E6"/>
    <w:rsid w:val="1C2D0566"/>
    <w:rsid w:val="1C3D258A"/>
    <w:rsid w:val="1CFED8FC"/>
    <w:rsid w:val="1D54BDC8"/>
    <w:rsid w:val="1D7BA680"/>
    <w:rsid w:val="1DBB5639"/>
    <w:rsid w:val="1DCAB6D0"/>
    <w:rsid w:val="1DD633E0"/>
    <w:rsid w:val="1DF65EAB"/>
    <w:rsid w:val="1DFF497E"/>
    <w:rsid w:val="1E09D799"/>
    <w:rsid w:val="1E151CF2"/>
    <w:rsid w:val="1E2434B4"/>
    <w:rsid w:val="1E88A5E8"/>
    <w:rsid w:val="1EB3AE61"/>
    <w:rsid w:val="1ED09681"/>
    <w:rsid w:val="1ED497E2"/>
    <w:rsid w:val="1F39DCF1"/>
    <w:rsid w:val="201A9788"/>
    <w:rsid w:val="2041AA9A"/>
    <w:rsid w:val="206D85DC"/>
    <w:rsid w:val="2096F97D"/>
    <w:rsid w:val="20A52693"/>
    <w:rsid w:val="20C48FCC"/>
    <w:rsid w:val="20D32EDD"/>
    <w:rsid w:val="20EAD83F"/>
    <w:rsid w:val="2139E456"/>
    <w:rsid w:val="2143BB4D"/>
    <w:rsid w:val="218C0865"/>
    <w:rsid w:val="21DBE95F"/>
    <w:rsid w:val="21FEDDCE"/>
    <w:rsid w:val="22002F82"/>
    <w:rsid w:val="222854C6"/>
    <w:rsid w:val="2252B330"/>
    <w:rsid w:val="22DC70D5"/>
    <w:rsid w:val="23103B92"/>
    <w:rsid w:val="23ADB509"/>
    <w:rsid w:val="24392BE0"/>
    <w:rsid w:val="244F1EC1"/>
    <w:rsid w:val="2498DB84"/>
    <w:rsid w:val="249E2D67"/>
    <w:rsid w:val="24AE4DDE"/>
    <w:rsid w:val="24B33D67"/>
    <w:rsid w:val="24E32C32"/>
    <w:rsid w:val="24F1EB55"/>
    <w:rsid w:val="25101269"/>
    <w:rsid w:val="25418815"/>
    <w:rsid w:val="2616C12E"/>
    <w:rsid w:val="26257FBF"/>
    <w:rsid w:val="263286AC"/>
    <w:rsid w:val="2649605E"/>
    <w:rsid w:val="26AE37B8"/>
    <w:rsid w:val="270301DD"/>
    <w:rsid w:val="27134820"/>
    <w:rsid w:val="27A2AB21"/>
    <w:rsid w:val="27E5819D"/>
    <w:rsid w:val="27E5EEA0"/>
    <w:rsid w:val="2800B3FA"/>
    <w:rsid w:val="2824628A"/>
    <w:rsid w:val="2836D3B9"/>
    <w:rsid w:val="288DB0EF"/>
    <w:rsid w:val="28D7F674"/>
    <w:rsid w:val="290D4FBC"/>
    <w:rsid w:val="2916349D"/>
    <w:rsid w:val="293B166C"/>
    <w:rsid w:val="29463E61"/>
    <w:rsid w:val="2968C6A4"/>
    <w:rsid w:val="29B1C34A"/>
    <w:rsid w:val="29FF9B33"/>
    <w:rsid w:val="2A1E7BAB"/>
    <w:rsid w:val="2A7478FF"/>
    <w:rsid w:val="2A89AA7E"/>
    <w:rsid w:val="2AD09321"/>
    <w:rsid w:val="2ADB4F2F"/>
    <w:rsid w:val="2B00331C"/>
    <w:rsid w:val="2B373ED8"/>
    <w:rsid w:val="2BAB3BE6"/>
    <w:rsid w:val="2BB08AB2"/>
    <w:rsid w:val="2BB3F9A7"/>
    <w:rsid w:val="2C3BDEF7"/>
    <w:rsid w:val="2C444469"/>
    <w:rsid w:val="2C503280"/>
    <w:rsid w:val="2CDF7A4B"/>
    <w:rsid w:val="2D2DE3EA"/>
    <w:rsid w:val="2DAD22B6"/>
    <w:rsid w:val="2DCE9021"/>
    <w:rsid w:val="2DE8A33F"/>
    <w:rsid w:val="2E482E47"/>
    <w:rsid w:val="2E4996FE"/>
    <w:rsid w:val="2E87EE65"/>
    <w:rsid w:val="2E88EB96"/>
    <w:rsid w:val="2EA51E68"/>
    <w:rsid w:val="2EFD1AEA"/>
    <w:rsid w:val="2F183102"/>
    <w:rsid w:val="2F4A64A8"/>
    <w:rsid w:val="2F71043A"/>
    <w:rsid w:val="2F861828"/>
    <w:rsid w:val="2FA03794"/>
    <w:rsid w:val="2FAC64E1"/>
    <w:rsid w:val="2FF3DDA8"/>
    <w:rsid w:val="30207349"/>
    <w:rsid w:val="306584AC"/>
    <w:rsid w:val="3079C634"/>
    <w:rsid w:val="308079B9"/>
    <w:rsid w:val="309F4239"/>
    <w:rsid w:val="3159CC32"/>
    <w:rsid w:val="31AA349B"/>
    <w:rsid w:val="3201550D"/>
    <w:rsid w:val="321D2594"/>
    <w:rsid w:val="328064C1"/>
    <w:rsid w:val="32A27CF7"/>
    <w:rsid w:val="32BA7D0C"/>
    <w:rsid w:val="32EE83A5"/>
    <w:rsid w:val="33027C40"/>
    <w:rsid w:val="3302A91A"/>
    <w:rsid w:val="33176670"/>
    <w:rsid w:val="333BA6AB"/>
    <w:rsid w:val="334E29D3"/>
    <w:rsid w:val="3388C1D7"/>
    <w:rsid w:val="339D256E"/>
    <w:rsid w:val="33CE7DC1"/>
    <w:rsid w:val="33EC33B4"/>
    <w:rsid w:val="340B934D"/>
    <w:rsid w:val="341A2087"/>
    <w:rsid w:val="348BDA17"/>
    <w:rsid w:val="3519EA66"/>
    <w:rsid w:val="353614A9"/>
    <w:rsid w:val="35AF87A1"/>
    <w:rsid w:val="35B7D134"/>
    <w:rsid w:val="35D84B85"/>
    <w:rsid w:val="35E37DFA"/>
    <w:rsid w:val="3612DE4C"/>
    <w:rsid w:val="36485ED3"/>
    <w:rsid w:val="36516E3C"/>
    <w:rsid w:val="36AEF6D2"/>
    <w:rsid w:val="36D4DF36"/>
    <w:rsid w:val="37403E2C"/>
    <w:rsid w:val="37E5727C"/>
    <w:rsid w:val="37FFA8B5"/>
    <w:rsid w:val="38669467"/>
    <w:rsid w:val="38870CF6"/>
    <w:rsid w:val="398F0A0E"/>
    <w:rsid w:val="39A81768"/>
    <w:rsid w:val="3A134B47"/>
    <w:rsid w:val="3A3A86FD"/>
    <w:rsid w:val="3AC3A63C"/>
    <w:rsid w:val="3B0794A1"/>
    <w:rsid w:val="3B513D7B"/>
    <w:rsid w:val="3B8F0915"/>
    <w:rsid w:val="3BC81D44"/>
    <w:rsid w:val="3BD40225"/>
    <w:rsid w:val="3BD41B56"/>
    <w:rsid w:val="3BDB5BF3"/>
    <w:rsid w:val="3C0E4DC2"/>
    <w:rsid w:val="3C96D033"/>
    <w:rsid w:val="3CC7BE4E"/>
    <w:rsid w:val="3CE017C2"/>
    <w:rsid w:val="3D39C85B"/>
    <w:rsid w:val="3D7DEA98"/>
    <w:rsid w:val="3DC3A6AA"/>
    <w:rsid w:val="3DF54657"/>
    <w:rsid w:val="3DFC67DA"/>
    <w:rsid w:val="3E2AF9C9"/>
    <w:rsid w:val="3E6F40B0"/>
    <w:rsid w:val="3E97ECBB"/>
    <w:rsid w:val="3EE83CED"/>
    <w:rsid w:val="3EF07434"/>
    <w:rsid w:val="3F12FCB5"/>
    <w:rsid w:val="3F7258F0"/>
    <w:rsid w:val="3F9BBF24"/>
    <w:rsid w:val="3FEABC9C"/>
    <w:rsid w:val="40372669"/>
    <w:rsid w:val="405E17A1"/>
    <w:rsid w:val="407C7CC0"/>
    <w:rsid w:val="408092B6"/>
    <w:rsid w:val="4093E7FD"/>
    <w:rsid w:val="40FCC734"/>
    <w:rsid w:val="41232EFB"/>
    <w:rsid w:val="412BBF18"/>
    <w:rsid w:val="41619956"/>
    <w:rsid w:val="41C764D8"/>
    <w:rsid w:val="41D0FA70"/>
    <w:rsid w:val="424795D7"/>
    <w:rsid w:val="424A9D77"/>
    <w:rsid w:val="430E62CB"/>
    <w:rsid w:val="432A5AB7"/>
    <w:rsid w:val="43604EDA"/>
    <w:rsid w:val="439B5899"/>
    <w:rsid w:val="4461DCFC"/>
    <w:rsid w:val="44820F6C"/>
    <w:rsid w:val="449A0F65"/>
    <w:rsid w:val="44C02067"/>
    <w:rsid w:val="44C57FED"/>
    <w:rsid w:val="44EFBFA7"/>
    <w:rsid w:val="44FD9FA3"/>
    <w:rsid w:val="451316E7"/>
    <w:rsid w:val="45415D3F"/>
    <w:rsid w:val="454E51AB"/>
    <w:rsid w:val="458CFDE3"/>
    <w:rsid w:val="45D14A68"/>
    <w:rsid w:val="46C0709C"/>
    <w:rsid w:val="46D8C2AF"/>
    <w:rsid w:val="47510069"/>
    <w:rsid w:val="47794F18"/>
    <w:rsid w:val="47E0AC67"/>
    <w:rsid w:val="48228CCD"/>
    <w:rsid w:val="487264E3"/>
    <w:rsid w:val="48CF9BDB"/>
    <w:rsid w:val="48EC7611"/>
    <w:rsid w:val="48F68AB8"/>
    <w:rsid w:val="49246326"/>
    <w:rsid w:val="49B65A52"/>
    <w:rsid w:val="49B9E860"/>
    <w:rsid w:val="49E50DD9"/>
    <w:rsid w:val="4A3657FD"/>
    <w:rsid w:val="4A3D0CBB"/>
    <w:rsid w:val="4A4B45D5"/>
    <w:rsid w:val="4A7E36A8"/>
    <w:rsid w:val="4A88A12B"/>
    <w:rsid w:val="4A908EB1"/>
    <w:rsid w:val="4AC13EDD"/>
    <w:rsid w:val="4B02AA75"/>
    <w:rsid w:val="4B221F59"/>
    <w:rsid w:val="4C085692"/>
    <w:rsid w:val="4C2C5F12"/>
    <w:rsid w:val="4C2EDA76"/>
    <w:rsid w:val="4C3B3A8E"/>
    <w:rsid w:val="4C5A7014"/>
    <w:rsid w:val="4C87F35F"/>
    <w:rsid w:val="4CCAF63B"/>
    <w:rsid w:val="4CF8EDA6"/>
    <w:rsid w:val="4D49650F"/>
    <w:rsid w:val="4D88A8AD"/>
    <w:rsid w:val="4D994AC9"/>
    <w:rsid w:val="4DB14FFB"/>
    <w:rsid w:val="4E143D4C"/>
    <w:rsid w:val="4E2DC04F"/>
    <w:rsid w:val="4E547BCD"/>
    <w:rsid w:val="4E707B6A"/>
    <w:rsid w:val="4F4AD777"/>
    <w:rsid w:val="4F6D97B7"/>
    <w:rsid w:val="4FAC31B4"/>
    <w:rsid w:val="51B48C46"/>
    <w:rsid w:val="52354F7D"/>
    <w:rsid w:val="5250B721"/>
    <w:rsid w:val="52720B84"/>
    <w:rsid w:val="527DA75E"/>
    <w:rsid w:val="52827839"/>
    <w:rsid w:val="528CED77"/>
    <w:rsid w:val="52B61241"/>
    <w:rsid w:val="52C22553"/>
    <w:rsid w:val="52DCD6F8"/>
    <w:rsid w:val="536350EA"/>
    <w:rsid w:val="538B6C27"/>
    <w:rsid w:val="53CB415C"/>
    <w:rsid w:val="53E19CB9"/>
    <w:rsid w:val="54E9F63D"/>
    <w:rsid w:val="551255DE"/>
    <w:rsid w:val="553323A4"/>
    <w:rsid w:val="553C4D3B"/>
    <w:rsid w:val="558F71AF"/>
    <w:rsid w:val="55C38D10"/>
    <w:rsid w:val="55DE6C94"/>
    <w:rsid w:val="55E85B14"/>
    <w:rsid w:val="55F1FE4F"/>
    <w:rsid w:val="56420F67"/>
    <w:rsid w:val="569C9FBA"/>
    <w:rsid w:val="57168C2E"/>
    <w:rsid w:val="575A602B"/>
    <w:rsid w:val="576F11B9"/>
    <w:rsid w:val="577C761E"/>
    <w:rsid w:val="577DAEE2"/>
    <w:rsid w:val="57983F2F"/>
    <w:rsid w:val="57C46CD1"/>
    <w:rsid w:val="57FB9A5E"/>
    <w:rsid w:val="57FEE8DF"/>
    <w:rsid w:val="5841BEC9"/>
    <w:rsid w:val="58494232"/>
    <w:rsid w:val="58D64DB4"/>
    <w:rsid w:val="59557A18"/>
    <w:rsid w:val="59A01ADA"/>
    <w:rsid w:val="59CB7320"/>
    <w:rsid w:val="5A2E7D14"/>
    <w:rsid w:val="5A8309F8"/>
    <w:rsid w:val="5A8575AE"/>
    <w:rsid w:val="5AE877E7"/>
    <w:rsid w:val="5AFA84B7"/>
    <w:rsid w:val="5B275B3D"/>
    <w:rsid w:val="5B2D116E"/>
    <w:rsid w:val="5B6D30A0"/>
    <w:rsid w:val="5B849E54"/>
    <w:rsid w:val="5BA399B5"/>
    <w:rsid w:val="5BCF74C4"/>
    <w:rsid w:val="5C26902B"/>
    <w:rsid w:val="5C73F37E"/>
    <w:rsid w:val="5D11F09E"/>
    <w:rsid w:val="5D4F2343"/>
    <w:rsid w:val="5D776EBC"/>
    <w:rsid w:val="5D8BAAD9"/>
    <w:rsid w:val="5E3B7D65"/>
    <w:rsid w:val="5EA17107"/>
    <w:rsid w:val="5EABB4F3"/>
    <w:rsid w:val="5EAFD896"/>
    <w:rsid w:val="5EBCAE53"/>
    <w:rsid w:val="5FD57F68"/>
    <w:rsid w:val="602D1861"/>
    <w:rsid w:val="60CA8756"/>
    <w:rsid w:val="60DC8CF2"/>
    <w:rsid w:val="6103EA9F"/>
    <w:rsid w:val="6157A6A4"/>
    <w:rsid w:val="61C14204"/>
    <w:rsid w:val="61F3B8AB"/>
    <w:rsid w:val="62263CDE"/>
    <w:rsid w:val="62DDCF38"/>
    <w:rsid w:val="630D202A"/>
    <w:rsid w:val="6325E2FA"/>
    <w:rsid w:val="634440A3"/>
    <w:rsid w:val="6356F56D"/>
    <w:rsid w:val="6360D2B9"/>
    <w:rsid w:val="63D1D901"/>
    <w:rsid w:val="63D76CD0"/>
    <w:rsid w:val="6411BD38"/>
    <w:rsid w:val="64400A1C"/>
    <w:rsid w:val="6499B29A"/>
    <w:rsid w:val="64A0FA9C"/>
    <w:rsid w:val="64A8F08B"/>
    <w:rsid w:val="64AC8921"/>
    <w:rsid w:val="650B7E5F"/>
    <w:rsid w:val="652796A1"/>
    <w:rsid w:val="65820F22"/>
    <w:rsid w:val="6589F0E1"/>
    <w:rsid w:val="65C8CA42"/>
    <w:rsid w:val="65E42ED6"/>
    <w:rsid w:val="6602610A"/>
    <w:rsid w:val="66067301"/>
    <w:rsid w:val="664E3D9A"/>
    <w:rsid w:val="66910DE9"/>
    <w:rsid w:val="67066322"/>
    <w:rsid w:val="6737414C"/>
    <w:rsid w:val="67BE3D08"/>
    <w:rsid w:val="68294E30"/>
    <w:rsid w:val="683323AE"/>
    <w:rsid w:val="6844B44D"/>
    <w:rsid w:val="6914CC84"/>
    <w:rsid w:val="69E2781D"/>
    <w:rsid w:val="69E7F2E9"/>
    <w:rsid w:val="6A26401C"/>
    <w:rsid w:val="6ACCF629"/>
    <w:rsid w:val="6AF58D62"/>
    <w:rsid w:val="6B647F0C"/>
    <w:rsid w:val="6BE4C54C"/>
    <w:rsid w:val="6C065130"/>
    <w:rsid w:val="6C370BC1"/>
    <w:rsid w:val="6C49C88B"/>
    <w:rsid w:val="6C4A1D76"/>
    <w:rsid w:val="6CC341CE"/>
    <w:rsid w:val="6CC8CF4E"/>
    <w:rsid w:val="6CD58E22"/>
    <w:rsid w:val="6D1A18DF"/>
    <w:rsid w:val="6D8F278E"/>
    <w:rsid w:val="6D96F1F7"/>
    <w:rsid w:val="6E33AF70"/>
    <w:rsid w:val="6E36DA9E"/>
    <w:rsid w:val="6E3D5BC4"/>
    <w:rsid w:val="6EB0B5D6"/>
    <w:rsid w:val="6F1D874D"/>
    <w:rsid w:val="6F9181C5"/>
    <w:rsid w:val="6FA2A05B"/>
    <w:rsid w:val="6FF31703"/>
    <w:rsid w:val="70230851"/>
    <w:rsid w:val="7023220A"/>
    <w:rsid w:val="704287BD"/>
    <w:rsid w:val="7044F637"/>
    <w:rsid w:val="70687A09"/>
    <w:rsid w:val="70791756"/>
    <w:rsid w:val="70A888C1"/>
    <w:rsid w:val="70B38706"/>
    <w:rsid w:val="7169910D"/>
    <w:rsid w:val="7169EE6F"/>
    <w:rsid w:val="718FE21B"/>
    <w:rsid w:val="719396ED"/>
    <w:rsid w:val="71952F78"/>
    <w:rsid w:val="71D3C090"/>
    <w:rsid w:val="71FC9AF7"/>
    <w:rsid w:val="71FE7199"/>
    <w:rsid w:val="7206B25F"/>
    <w:rsid w:val="7245EB88"/>
    <w:rsid w:val="724B507D"/>
    <w:rsid w:val="726AFFBF"/>
    <w:rsid w:val="734D9711"/>
    <w:rsid w:val="739A1A4F"/>
    <w:rsid w:val="73F01A6C"/>
    <w:rsid w:val="751D578B"/>
    <w:rsid w:val="7563A5B3"/>
    <w:rsid w:val="75B7AE01"/>
    <w:rsid w:val="75B97530"/>
    <w:rsid w:val="766E7FA3"/>
    <w:rsid w:val="7698D472"/>
    <w:rsid w:val="76B2ECC0"/>
    <w:rsid w:val="76D4EEAE"/>
    <w:rsid w:val="76F2E2BA"/>
    <w:rsid w:val="77069197"/>
    <w:rsid w:val="77174BC8"/>
    <w:rsid w:val="77382DED"/>
    <w:rsid w:val="774CD1E2"/>
    <w:rsid w:val="77759526"/>
    <w:rsid w:val="7779DEC3"/>
    <w:rsid w:val="77E72E99"/>
    <w:rsid w:val="7809362F"/>
    <w:rsid w:val="781D551B"/>
    <w:rsid w:val="78E13318"/>
    <w:rsid w:val="78FD63E6"/>
    <w:rsid w:val="792AF203"/>
    <w:rsid w:val="796CC8A1"/>
    <w:rsid w:val="7A278C98"/>
    <w:rsid w:val="7A790087"/>
    <w:rsid w:val="7AAE8ED2"/>
    <w:rsid w:val="7B3E7C74"/>
    <w:rsid w:val="7B5C14A8"/>
    <w:rsid w:val="7B9C59CE"/>
    <w:rsid w:val="7C65AC7D"/>
    <w:rsid w:val="7C706A77"/>
    <w:rsid w:val="7C7AB8C4"/>
    <w:rsid w:val="7CD0B66E"/>
    <w:rsid w:val="7CD213D8"/>
    <w:rsid w:val="7D6EA1E1"/>
    <w:rsid w:val="7D99FCB7"/>
    <w:rsid w:val="7DA7D691"/>
    <w:rsid w:val="7DE165C2"/>
    <w:rsid w:val="7DE916C4"/>
    <w:rsid w:val="7DFA181B"/>
    <w:rsid w:val="7E43AF56"/>
    <w:rsid w:val="7F8B12E3"/>
    <w:rsid w:val="7FEAF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1EC9"/>
  <w15:docId w15:val="{5AE5CA8D-B2FB-482E-A3F1-6D407C14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07E"/>
    <w:rPr>
      <w:kern w:val="0"/>
    </w:rPr>
  </w:style>
  <w:style w:type="paragraph" w:styleId="Heading1">
    <w:name w:val="heading 1"/>
    <w:basedOn w:val="Normal"/>
    <w:next w:val="Normal"/>
    <w:link w:val="Heading1Char"/>
    <w:uiPriority w:val="9"/>
    <w:qFormat/>
    <w:rsid w:val="001C707E"/>
    <w:pPr>
      <w:spacing w:after="240" w:line="240" w:lineRule="auto"/>
      <w:outlineLvl w:val="0"/>
    </w:pPr>
    <w:rPr>
      <w:rFonts w:ascii="Arial" w:eastAsia="Calibri" w:hAnsi="Arial" w:cs="Arial"/>
      <w:b/>
    </w:rPr>
  </w:style>
  <w:style w:type="paragraph" w:styleId="Heading2">
    <w:name w:val="heading 2"/>
    <w:basedOn w:val="Normal"/>
    <w:next w:val="Normal"/>
    <w:link w:val="Heading2Char"/>
    <w:uiPriority w:val="9"/>
    <w:unhideWhenUsed/>
    <w:qFormat/>
    <w:rsid w:val="001C707E"/>
    <w:pPr>
      <w:numPr>
        <w:numId w:val="4"/>
      </w:numPr>
      <w:spacing w:after="240" w:line="240" w:lineRule="auto"/>
      <w:outlineLvl w:val="1"/>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07E"/>
    <w:rPr>
      <w:rFonts w:ascii="Arial" w:eastAsia="Calibri" w:hAnsi="Arial" w:cs="Arial"/>
      <w:b/>
      <w:kern w:val="0"/>
    </w:rPr>
  </w:style>
  <w:style w:type="character" w:customStyle="1" w:styleId="Heading2Char">
    <w:name w:val="Heading 2 Char"/>
    <w:basedOn w:val="DefaultParagraphFont"/>
    <w:link w:val="Heading2"/>
    <w:uiPriority w:val="9"/>
    <w:rsid w:val="001C707E"/>
    <w:rPr>
      <w:rFonts w:ascii="Arial" w:eastAsia="Calibri" w:hAnsi="Arial" w:cs="Arial"/>
      <w:b/>
      <w:kern w:val="0"/>
    </w:rPr>
  </w:style>
  <w:style w:type="paragraph" w:styleId="ListParagraph">
    <w:name w:val="List Paragraph"/>
    <w:aliases w:val="First level"/>
    <w:basedOn w:val="Normal"/>
    <w:uiPriority w:val="34"/>
    <w:qFormat/>
    <w:rsid w:val="001C707E"/>
    <w:pPr>
      <w:numPr>
        <w:ilvl w:val="1"/>
        <w:numId w:val="4"/>
      </w:numPr>
      <w:spacing w:after="240" w:line="240" w:lineRule="auto"/>
    </w:pPr>
    <w:rPr>
      <w:rFonts w:ascii="Arial" w:eastAsia="Calibri" w:hAnsi="Arial" w:cs="Arial"/>
      <w:sz w:val="24"/>
      <w:szCs w:val="24"/>
    </w:rPr>
  </w:style>
  <w:style w:type="paragraph" w:customStyle="1" w:styleId="Secondlevel">
    <w:name w:val="Second level"/>
    <w:basedOn w:val="ListParagraph"/>
    <w:qFormat/>
    <w:rsid w:val="001C707E"/>
    <w:pPr>
      <w:numPr>
        <w:ilvl w:val="2"/>
      </w:numPr>
    </w:pPr>
  </w:style>
  <w:style w:type="table" w:styleId="TableGrid">
    <w:name w:val="Table Grid"/>
    <w:basedOn w:val="TableNormal"/>
    <w:uiPriority w:val="39"/>
    <w:rsid w:val="001C707E"/>
    <w:pPr>
      <w:spacing w:after="0" w:line="240" w:lineRule="auto"/>
    </w:pPr>
    <w:rPr>
      <w:rFonts w:ascii="Calibri" w:eastAsia="Calibri" w:hAnsi="Calibri"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707E"/>
    <w:rPr>
      <w:sz w:val="16"/>
      <w:szCs w:val="16"/>
    </w:rPr>
  </w:style>
  <w:style w:type="paragraph" w:styleId="CommentText">
    <w:name w:val="annotation text"/>
    <w:basedOn w:val="Normal"/>
    <w:link w:val="CommentTextChar"/>
    <w:uiPriority w:val="99"/>
    <w:unhideWhenUsed/>
    <w:rsid w:val="001C707E"/>
    <w:pPr>
      <w:spacing w:line="240" w:lineRule="auto"/>
    </w:pPr>
    <w:rPr>
      <w:sz w:val="20"/>
      <w:szCs w:val="20"/>
    </w:rPr>
  </w:style>
  <w:style w:type="character" w:customStyle="1" w:styleId="CommentTextChar">
    <w:name w:val="Comment Text Char"/>
    <w:basedOn w:val="DefaultParagraphFont"/>
    <w:link w:val="CommentText"/>
    <w:uiPriority w:val="99"/>
    <w:rsid w:val="001C707E"/>
    <w:rPr>
      <w:kern w:val="0"/>
      <w:sz w:val="20"/>
      <w:szCs w:val="20"/>
    </w:rPr>
  </w:style>
  <w:style w:type="character" w:styleId="Mention">
    <w:name w:val="Mention"/>
    <w:basedOn w:val="DefaultParagraphFont"/>
    <w:uiPriority w:val="99"/>
    <w:unhideWhenUsed/>
    <w:rsid w:val="001C707E"/>
    <w:rPr>
      <w:color w:val="2B579A"/>
      <w:shd w:val="clear" w:color="auto" w:fill="E6E6E6"/>
    </w:rPr>
  </w:style>
  <w:style w:type="character" w:styleId="Hyperlink">
    <w:name w:val="Hyperlink"/>
    <w:basedOn w:val="DefaultParagraphFont"/>
    <w:uiPriority w:val="99"/>
    <w:unhideWhenUsed/>
    <w:rsid w:val="001C707E"/>
    <w:rPr>
      <w:color w:val="467886" w:themeColor="hyperlink"/>
      <w:u w:val="single"/>
    </w:rPr>
  </w:style>
  <w:style w:type="character" w:customStyle="1" w:styleId="cf01">
    <w:name w:val="cf01"/>
    <w:basedOn w:val="DefaultParagraphFont"/>
    <w:rsid w:val="00B138DF"/>
    <w:rPr>
      <w:rFonts w:ascii="Segoe UI" w:hAnsi="Segoe UI" w:cs="Segoe UI" w:hint="default"/>
      <w:sz w:val="18"/>
      <w:szCs w:val="18"/>
    </w:rPr>
  </w:style>
  <w:style w:type="character" w:customStyle="1" w:styleId="ui-provider">
    <w:name w:val="ui-provider"/>
    <w:basedOn w:val="DefaultParagraphFont"/>
    <w:rsid w:val="003D21CD"/>
  </w:style>
  <w:style w:type="character" w:customStyle="1" w:styleId="normaltextrun">
    <w:name w:val="normaltextrun"/>
    <w:basedOn w:val="DefaultParagraphFont"/>
    <w:uiPriority w:val="1"/>
    <w:rsid w:val="4CF8EDA6"/>
  </w:style>
  <w:style w:type="paragraph" w:styleId="CommentSubject">
    <w:name w:val="annotation subject"/>
    <w:basedOn w:val="CommentText"/>
    <w:next w:val="CommentText"/>
    <w:link w:val="CommentSubjectChar"/>
    <w:uiPriority w:val="99"/>
    <w:semiHidden/>
    <w:unhideWhenUsed/>
    <w:rsid w:val="00CD4173"/>
    <w:rPr>
      <w:b/>
      <w:bCs/>
    </w:rPr>
  </w:style>
  <w:style w:type="character" w:customStyle="1" w:styleId="CommentSubjectChar">
    <w:name w:val="Comment Subject Char"/>
    <w:basedOn w:val="CommentTextChar"/>
    <w:link w:val="CommentSubject"/>
    <w:uiPriority w:val="99"/>
    <w:semiHidden/>
    <w:rsid w:val="00CD4173"/>
    <w:rPr>
      <w:b/>
      <w:bCs/>
      <w:kern w:val="0"/>
      <w:sz w:val="20"/>
      <w:szCs w:val="20"/>
    </w:rPr>
  </w:style>
  <w:style w:type="paragraph" w:styleId="Revision">
    <w:name w:val="Revision"/>
    <w:hidden/>
    <w:uiPriority w:val="99"/>
    <w:semiHidden/>
    <w:rsid w:val="00E53E26"/>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F2993F1D-5977-4E13-BD65-80E3D73FEBF5}">
    <t:Anchor>
      <t:Comment id="2130196322"/>
    </t:Anchor>
    <t:History>
      <t:Event id="{0E287E2D-5BFB-4DE6-AA95-BB25AB91C67A}" time="2024-06-03T10:41:01.079Z">
        <t:Attribution userId="S::s01ff2@abdn.ac.uk::d3b4b510-62ba-4440-9097-28b0f801ac09" userProvider="AD" userName="Farrington, Francesca"/>
        <t:Anchor>
          <t:Comment id="2130196322"/>
        </t:Anchor>
        <t:Create/>
      </t:Event>
      <t:Event id="{4E5B1026-DA70-4AB6-9C95-888A69E98C4C}" time="2024-06-03T10:41:01.079Z">
        <t:Attribution userId="S::s01ff2@abdn.ac.uk::d3b4b510-62ba-4440-9097-28b0f801ac09" userProvider="AD" userName="Farrington, Francesca"/>
        <t:Anchor>
          <t:Comment id="2130196322"/>
        </t:Anchor>
        <t:Assign userId="S::s04gc9@abdn.ac.uk::2a48ae07-9896-4a12-9b1d-8671a19bc269" userProvider="AD" userName="Chichkov, Georgi"/>
      </t:Event>
      <t:Event id="{C398DC00-113B-4D5C-9C77-FC5262A57D3A}" time="2024-06-03T10:41:01.079Z">
        <t:Attribution userId="S::s01ff2@abdn.ac.uk::d3b4b510-62ba-4440-9097-28b0f801ac09" userProvider="AD" userName="Farrington, Francesca"/>
        <t:Anchor>
          <t:Comment id="2130196322"/>
        </t:Anchor>
        <t:SetTitle title="@Chichkov, Georgi"/>
      </t:Event>
      <t:Event id="{02E2C959-A718-4CDB-BE0C-884B88AB9366}" time="2024-06-03T10:46:34Z">
        <t:Attribution userId="S::s04gc9@abdn.ac.uk::2a48ae07-9896-4a12-9b1d-8671a19bc269" userProvider="AD" userName="Chichkov, Georgi"/>
        <t:Anchor>
          <t:Comment id="110913131"/>
        </t:Anchor>
        <t:UnassignAll/>
      </t:Event>
      <t:Event id="{6912E443-665C-4954-BFAC-443531C4028B}" time="2024-06-03T10:46:34Z">
        <t:Attribution userId="S::s04gc9@abdn.ac.uk::2a48ae07-9896-4a12-9b1d-8671a19bc269" userProvider="AD" userName="Chichkov, Georgi"/>
        <t:Anchor>
          <t:Comment id="110913131"/>
        </t:Anchor>
        <t:Assign userId="S::s01ff2@abdn.ac.uk::d3b4b510-62ba-4440-9097-28b0f801ac09" userProvider="AD" userName="Farrington, Francesca"/>
      </t:Event>
      <t:Event id="{C424F7EC-4369-4F63-87FA-0D9997D9314F}" time="2024-06-03T13:40:28.48Z">
        <t:Attribution userId="S::s01ff2@abdn.ac.uk::d3b4b510-62ba-4440-9097-28b0f801ac09" userProvider="AD" userName="Farrington, Francesc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4420</Words>
  <Characters>25196</Characters>
  <Application>Microsoft Office Word</Application>
  <DocSecurity>0</DocSecurity>
  <Lines>209</Lines>
  <Paragraphs>59</Paragraphs>
  <ScaleCrop>false</ScaleCrop>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Farrington, Francesca</dc:creator>
  <cp:keywords/>
  <dc:description/>
  <cp:lastModifiedBy>Slater, Anne-michelle</cp:lastModifiedBy>
  <cp:revision>2</cp:revision>
  <dcterms:created xsi:type="dcterms:W3CDTF">2024-06-10T15:28:00Z</dcterms:created>
  <dcterms:modified xsi:type="dcterms:W3CDTF">2024-06-10T15:28:00Z</dcterms:modified>
</cp:coreProperties>
</file>