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CD" w:rsidRPr="00E53069" w:rsidRDefault="00E53069" w:rsidP="00E5306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3069">
        <w:rPr>
          <w:b/>
          <w:sz w:val="24"/>
          <w:szCs w:val="24"/>
        </w:rPr>
        <w:t>UNIVERSITY OF ABERDEEN DEVELOPMENT TRUST</w:t>
      </w:r>
    </w:p>
    <w:p w:rsidR="00E53069" w:rsidRPr="00E53069" w:rsidRDefault="006F1EED" w:rsidP="00E530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EXTRACT FROM THE </w:t>
      </w:r>
      <w:r w:rsidR="00E53069" w:rsidRPr="00E53069">
        <w:rPr>
          <w:b/>
          <w:sz w:val="24"/>
          <w:szCs w:val="24"/>
        </w:rPr>
        <w:t>DEED OF TRUST (1982)</w:t>
      </w:r>
    </w:p>
    <w:p w:rsidR="00E53069" w:rsidRPr="00CD7402" w:rsidRDefault="00E53069" w:rsidP="00E53069">
      <w:pPr>
        <w:jc w:val="center"/>
        <w:rPr>
          <w:sz w:val="24"/>
          <w:szCs w:val="24"/>
        </w:rPr>
      </w:pPr>
    </w:p>
    <w:p w:rsidR="00CD7402" w:rsidRPr="00CD7402" w:rsidRDefault="00CD7402" w:rsidP="00CD7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402">
        <w:rPr>
          <w:sz w:val="24"/>
          <w:szCs w:val="24"/>
        </w:rPr>
        <w:t>To manage the funds of the Trust, for the sole benefit of the University as set out in the following purposes.</w:t>
      </w:r>
    </w:p>
    <w:p w:rsidR="00CD7402" w:rsidRPr="00CD7402" w:rsidRDefault="00CD7402" w:rsidP="00CD7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402">
        <w:rPr>
          <w:sz w:val="24"/>
          <w:szCs w:val="24"/>
        </w:rPr>
        <w:t>To encourage new developments and innovations in the research and teaching of the University.</w:t>
      </w:r>
    </w:p>
    <w:p w:rsidR="00CD7402" w:rsidRPr="00CD7402" w:rsidRDefault="00CD7402" w:rsidP="00CD7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402">
        <w:rPr>
          <w:sz w:val="24"/>
          <w:szCs w:val="24"/>
        </w:rPr>
        <w:t>To assist in the preservation of the heritage of the University, whether by preservation of particular buildings and enhancement of the environment of otherwise.</w:t>
      </w:r>
    </w:p>
    <w:p w:rsidR="00CD7402" w:rsidRPr="00CD7402" w:rsidRDefault="00CD7402" w:rsidP="00CD7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402">
        <w:rPr>
          <w:sz w:val="24"/>
          <w:szCs w:val="24"/>
        </w:rPr>
        <w:t>To maintain and strengthen the links between the University and the community of northern Scotland by any means possible, including support of appropriate publications and development of continuing education.</w:t>
      </w:r>
    </w:p>
    <w:p w:rsidR="00CD7402" w:rsidRPr="00CD7402" w:rsidRDefault="00CD7402" w:rsidP="00CD7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402">
        <w:rPr>
          <w:sz w:val="24"/>
          <w:szCs w:val="24"/>
        </w:rPr>
        <w:t>To provide facilities for the welfare of members of the University, including provision for students with disabilities to obtain the benefit of a University education.</w:t>
      </w:r>
    </w:p>
    <w:p w:rsidR="00CD7402" w:rsidRPr="00CD7402" w:rsidRDefault="00CD7402" w:rsidP="00CD7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402">
        <w:rPr>
          <w:sz w:val="24"/>
          <w:szCs w:val="24"/>
        </w:rPr>
        <w:t>To enhance the Library of the University, whether by grants for the purchase of books or other materials or by the funding of additions to its structure.</w:t>
      </w:r>
    </w:p>
    <w:p w:rsidR="00CD7402" w:rsidRPr="00CD7402" w:rsidRDefault="00CD7402" w:rsidP="00CD7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402">
        <w:rPr>
          <w:sz w:val="24"/>
          <w:szCs w:val="24"/>
        </w:rPr>
        <w:t>To maintain and enhance the University Museum, whether in collaboration with other public authorities or not.</w:t>
      </w:r>
    </w:p>
    <w:p w:rsidR="00CD7402" w:rsidRPr="00CD7402" w:rsidRDefault="00CD7402" w:rsidP="00CD7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7402">
        <w:rPr>
          <w:sz w:val="24"/>
          <w:szCs w:val="24"/>
        </w:rPr>
        <w:t>Any other purpose for the sole benefit of the University which may be approved by the Trustees.</w:t>
      </w:r>
    </w:p>
    <w:sectPr w:rsidR="00CD7402" w:rsidRPr="00CD7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1FFC"/>
    <w:multiLevelType w:val="hybridMultilevel"/>
    <w:tmpl w:val="1F10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02"/>
    <w:rsid w:val="00552676"/>
    <w:rsid w:val="006915CD"/>
    <w:rsid w:val="006F1EED"/>
    <w:rsid w:val="00CD7402"/>
    <w:rsid w:val="00E5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DA5B7-5314-46BE-AEC4-59364C90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Moncur, Hayley D.</dc:creator>
  <cp:keywords/>
  <dc:description/>
  <cp:lastModifiedBy>Christie, Lorna</cp:lastModifiedBy>
  <cp:revision>2</cp:revision>
  <dcterms:created xsi:type="dcterms:W3CDTF">2018-06-12T10:55:00Z</dcterms:created>
  <dcterms:modified xsi:type="dcterms:W3CDTF">2018-06-12T10:55:00Z</dcterms:modified>
</cp:coreProperties>
</file>